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56328" w14:textId="77777777" w:rsidR="00104A7E" w:rsidRPr="00E91D7E" w:rsidRDefault="00104A7E" w:rsidP="00104A7E">
      <w:pPr>
        <w:spacing w:after="0" w:line="240" w:lineRule="auto"/>
        <w:jc w:val="right"/>
        <w:rPr>
          <w:rFonts w:ascii="Arial" w:eastAsia="Times New Roman" w:hAnsi="Arial" w:cs="Arial"/>
          <w:i/>
          <w:iCs/>
          <w:caps/>
          <w:lang w:val="mn-MN"/>
        </w:rPr>
      </w:pPr>
      <w:r w:rsidRPr="00E91D7E">
        <w:rPr>
          <w:rFonts w:ascii="Arial" w:eastAsia="Times New Roman" w:hAnsi="Arial" w:cs="Arial"/>
          <w:i/>
          <w:iCs/>
          <w:caps/>
          <w:lang w:val="mn-MN"/>
        </w:rPr>
        <w:t>ТӨСӨЛ</w:t>
      </w:r>
    </w:p>
    <w:p w14:paraId="1409BB38" w14:textId="77777777" w:rsidR="00104A7E" w:rsidRPr="00E91D7E" w:rsidRDefault="00104A7E" w:rsidP="00104A7E">
      <w:pPr>
        <w:spacing w:after="0" w:line="240" w:lineRule="auto"/>
        <w:jc w:val="center"/>
        <w:rPr>
          <w:rFonts w:ascii="Arial" w:eastAsia="Times New Roman" w:hAnsi="Arial" w:cs="Arial"/>
          <w:b/>
          <w:bCs/>
          <w:caps/>
          <w:lang w:val="mn-MN"/>
        </w:rPr>
      </w:pPr>
    </w:p>
    <w:p w14:paraId="546003F9" w14:textId="77777777" w:rsidR="00104A7E" w:rsidRPr="00E91D7E" w:rsidRDefault="00104A7E" w:rsidP="00104A7E">
      <w:pPr>
        <w:spacing w:after="0" w:line="240" w:lineRule="auto"/>
        <w:jc w:val="center"/>
        <w:rPr>
          <w:rFonts w:ascii="Arial" w:eastAsia="Times New Roman" w:hAnsi="Arial" w:cs="Arial"/>
          <w:b/>
          <w:bCs/>
          <w:caps/>
          <w:lang w:val="mn-MN"/>
        </w:rPr>
      </w:pPr>
    </w:p>
    <w:p w14:paraId="02853CE1" w14:textId="77777777" w:rsidR="00104A7E" w:rsidRPr="00E91D7E" w:rsidRDefault="00104A7E" w:rsidP="00104A7E">
      <w:pPr>
        <w:spacing w:after="0" w:line="240" w:lineRule="auto"/>
        <w:jc w:val="center"/>
        <w:rPr>
          <w:rFonts w:ascii="Arial" w:eastAsia="Times New Roman" w:hAnsi="Arial" w:cs="Arial"/>
          <w:b/>
          <w:bCs/>
          <w:caps/>
          <w:lang w:val="mn-MN"/>
        </w:rPr>
      </w:pPr>
      <w:r w:rsidRPr="00E91D7E">
        <w:rPr>
          <w:rFonts w:ascii="Arial" w:eastAsia="Times New Roman" w:hAnsi="Arial" w:cs="Arial"/>
          <w:b/>
          <w:bCs/>
          <w:caps/>
          <w:lang w:val="mn-MN"/>
        </w:rPr>
        <w:t>ГАЗРЫН ТОСНЫ ТУХАЙ ХУУЛЬ</w:t>
      </w:r>
    </w:p>
    <w:p w14:paraId="4C7D39E9" w14:textId="77777777" w:rsidR="00104A7E" w:rsidRPr="00E91D7E" w:rsidRDefault="00104A7E" w:rsidP="00104A7E">
      <w:pPr>
        <w:spacing w:after="0" w:line="240" w:lineRule="auto"/>
        <w:jc w:val="center"/>
        <w:rPr>
          <w:rFonts w:ascii="Arial" w:hAnsi="Arial" w:cs="Arial"/>
          <w:lang w:val="mn-MN"/>
        </w:rPr>
      </w:pPr>
    </w:p>
    <w:p w14:paraId="7B2385FF" w14:textId="77777777" w:rsidR="00104A7E" w:rsidRPr="00E91D7E" w:rsidRDefault="00104A7E" w:rsidP="00104A7E">
      <w:pPr>
        <w:spacing w:after="0" w:line="240" w:lineRule="auto"/>
        <w:jc w:val="center"/>
        <w:rPr>
          <w:rFonts w:ascii="Arial" w:hAnsi="Arial" w:cs="Arial"/>
          <w:lang w:val="mn-MN"/>
        </w:rPr>
      </w:pPr>
      <w:r w:rsidRPr="00E91D7E">
        <w:rPr>
          <w:rFonts w:ascii="Arial" w:hAnsi="Arial" w:cs="Arial"/>
          <w:lang w:val="mn-MN"/>
        </w:rPr>
        <w:t>/Шинэчилсэн найруулга/</w:t>
      </w:r>
    </w:p>
    <w:p w14:paraId="1CD87D20" w14:textId="77777777" w:rsidR="00104A7E" w:rsidRPr="00E91D7E" w:rsidRDefault="00104A7E" w:rsidP="00104A7E">
      <w:pPr>
        <w:spacing w:after="0" w:line="240" w:lineRule="auto"/>
        <w:jc w:val="center"/>
        <w:rPr>
          <w:rFonts w:ascii="Arial" w:hAnsi="Arial" w:cs="Arial"/>
          <w:lang w:val="mn-MN"/>
        </w:rPr>
      </w:pPr>
    </w:p>
    <w:p w14:paraId="38450746" w14:textId="77777777" w:rsidR="00104A7E" w:rsidRPr="00E91D7E" w:rsidRDefault="00104A7E" w:rsidP="00104A7E">
      <w:pPr>
        <w:spacing w:after="0" w:line="240" w:lineRule="auto"/>
        <w:jc w:val="center"/>
        <w:rPr>
          <w:rFonts w:ascii="Arial" w:eastAsia="Times New Roman" w:hAnsi="Arial" w:cs="Arial"/>
          <w:b/>
          <w:bCs/>
          <w:caps/>
          <w:lang w:val="mn-MN"/>
        </w:rPr>
      </w:pPr>
      <w:r w:rsidRPr="00E91D7E">
        <w:rPr>
          <w:rFonts w:ascii="Arial" w:eastAsia="Times New Roman" w:hAnsi="Arial" w:cs="Arial"/>
          <w:b/>
          <w:bCs/>
          <w:caps/>
          <w:lang w:val="mn-MN"/>
        </w:rPr>
        <w:t>НЭГДҮГЭЭР БҮЛЭГ</w:t>
      </w:r>
    </w:p>
    <w:p w14:paraId="4B34C951" w14:textId="77777777" w:rsidR="00104A7E" w:rsidRPr="00E91D7E" w:rsidRDefault="00104A7E" w:rsidP="00104A7E">
      <w:pPr>
        <w:spacing w:after="0" w:line="240" w:lineRule="auto"/>
        <w:jc w:val="center"/>
        <w:rPr>
          <w:rFonts w:ascii="Arial" w:eastAsia="Times New Roman" w:hAnsi="Arial" w:cs="Arial"/>
          <w:b/>
          <w:bCs/>
          <w:caps/>
          <w:lang w:val="mn-MN"/>
        </w:rPr>
      </w:pPr>
    </w:p>
    <w:p w14:paraId="431C0DCE" w14:textId="77777777" w:rsidR="00104A7E" w:rsidRPr="00E91D7E" w:rsidRDefault="00104A7E" w:rsidP="00104A7E">
      <w:pPr>
        <w:spacing w:after="0" w:line="240" w:lineRule="auto"/>
        <w:jc w:val="center"/>
        <w:rPr>
          <w:rFonts w:ascii="Arial" w:hAnsi="Arial" w:cs="Arial"/>
          <w:b/>
          <w:bCs/>
          <w:lang w:val="mn-MN"/>
        </w:rPr>
      </w:pPr>
      <w:r w:rsidRPr="00E91D7E">
        <w:rPr>
          <w:rFonts w:ascii="Arial" w:hAnsi="Arial" w:cs="Arial"/>
          <w:b/>
          <w:bCs/>
          <w:lang w:val="mn-MN"/>
        </w:rPr>
        <w:t>НИЙТЛЭГ ҮНДЭСЛЭЛ</w:t>
      </w:r>
    </w:p>
    <w:p w14:paraId="264A6876" w14:textId="77777777" w:rsidR="00104A7E" w:rsidRPr="00E91D7E" w:rsidRDefault="00104A7E" w:rsidP="00104A7E">
      <w:pPr>
        <w:spacing w:after="0" w:line="240" w:lineRule="auto"/>
        <w:jc w:val="both"/>
        <w:rPr>
          <w:rFonts w:ascii="Arial" w:hAnsi="Arial" w:cs="Arial"/>
          <w:b/>
          <w:bCs/>
          <w:lang w:val="mn-MN"/>
        </w:rPr>
      </w:pPr>
    </w:p>
    <w:p w14:paraId="0F963B6E" w14:textId="77777777" w:rsidR="00104A7E" w:rsidRPr="00E91D7E" w:rsidRDefault="00104A7E" w:rsidP="00104A7E">
      <w:pPr>
        <w:spacing w:after="0" w:line="240" w:lineRule="auto"/>
        <w:ind w:firstLine="720"/>
        <w:jc w:val="both"/>
        <w:rPr>
          <w:rFonts w:ascii="Arial" w:eastAsia="Times New Roman" w:hAnsi="Arial" w:cs="Arial"/>
          <w:b/>
          <w:bCs/>
          <w:lang w:val="mn-MN"/>
        </w:rPr>
      </w:pPr>
      <w:r w:rsidRPr="00E91D7E">
        <w:rPr>
          <w:rFonts w:ascii="Arial" w:eastAsia="Times New Roman" w:hAnsi="Arial" w:cs="Arial"/>
          <w:b/>
          <w:bCs/>
          <w:lang w:val="mn-MN"/>
        </w:rPr>
        <w:t>1 дүгээр зүйл.Хуулийн зорилго</w:t>
      </w:r>
    </w:p>
    <w:p w14:paraId="1172A628" w14:textId="77777777" w:rsidR="00104A7E" w:rsidRPr="00E91D7E" w:rsidRDefault="00104A7E" w:rsidP="00104A7E">
      <w:pPr>
        <w:spacing w:after="0" w:line="240" w:lineRule="auto"/>
        <w:ind w:firstLine="720"/>
        <w:jc w:val="both"/>
        <w:rPr>
          <w:rFonts w:ascii="Arial" w:eastAsia="Times New Roman" w:hAnsi="Arial" w:cs="Arial"/>
          <w:b/>
          <w:bCs/>
          <w:lang w:val="mn-MN"/>
        </w:rPr>
      </w:pPr>
    </w:p>
    <w:p w14:paraId="765D1309" w14:textId="14C06238"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1.1.Энэ хуулийн зорилго нь Монгол Улсын нутаг дэвсгэрт газрын тос, уламжлалт бус газрын тосны хайгуул, ашиглалт, борлуулалтын үйл ажиллагаатай холбогдсон харилцааг зохицуулах, хайгуулын хөрөнгө оруулалтын таатай эрх зүйн орчныг бүрдүүл</w:t>
      </w:r>
      <w:r w:rsidR="00EF7237">
        <w:rPr>
          <w:rFonts w:ascii="Arial" w:eastAsia="Times New Roman" w:hAnsi="Arial" w:cs="Arial"/>
          <w:lang w:val="mn-MN"/>
        </w:rPr>
        <w:t xml:space="preserve">эх, хайгуул, судалгааны ажлыг эрчимжүүлж, </w:t>
      </w:r>
      <w:r w:rsidRPr="00E91D7E">
        <w:rPr>
          <w:rFonts w:ascii="Arial" w:eastAsia="Times New Roman" w:hAnsi="Arial" w:cs="Arial"/>
          <w:lang w:val="mn-MN"/>
        </w:rPr>
        <w:t>нөөцийг нэмэгдүүлэх, дотоодын газрын тос боловсруулах үйлдвэрийг түүхий эдээр тогтвортой, найдвартай хангах, Үндэсний баялгийн санг арвижуулах, улсын эрчим хүчний аюулгүй байдал, бие даасан байдлыг бэхжүүлэхэд оршино.</w:t>
      </w:r>
    </w:p>
    <w:p w14:paraId="6BB03D8C" w14:textId="77777777" w:rsidR="00104A7E" w:rsidRPr="00E91D7E" w:rsidRDefault="00104A7E" w:rsidP="00104A7E">
      <w:pPr>
        <w:spacing w:after="0" w:line="240" w:lineRule="auto"/>
        <w:ind w:firstLine="720"/>
        <w:jc w:val="both"/>
        <w:rPr>
          <w:rFonts w:ascii="Arial" w:eastAsia="Times New Roman" w:hAnsi="Arial" w:cs="Arial"/>
          <w:lang w:val="mn-MN"/>
        </w:rPr>
      </w:pPr>
    </w:p>
    <w:p w14:paraId="633618AC" w14:textId="77777777" w:rsidR="00104A7E" w:rsidRPr="00E91D7E" w:rsidRDefault="00104A7E" w:rsidP="00104A7E">
      <w:pPr>
        <w:spacing w:after="0" w:line="240" w:lineRule="auto"/>
        <w:ind w:firstLine="720"/>
        <w:jc w:val="both"/>
        <w:rPr>
          <w:rFonts w:ascii="Arial" w:hAnsi="Arial" w:cs="Arial"/>
          <w:b/>
          <w:bCs/>
          <w:lang w:val="mn-MN"/>
        </w:rPr>
      </w:pPr>
      <w:r w:rsidRPr="00E91D7E">
        <w:rPr>
          <w:rFonts w:ascii="Arial" w:hAnsi="Arial" w:cs="Arial"/>
          <w:b/>
          <w:bCs/>
          <w:lang w:val="mn-MN"/>
        </w:rPr>
        <w:t>2 дугаар зүйл.Газрын тосны тухай хууль тогтоомж</w:t>
      </w:r>
    </w:p>
    <w:p w14:paraId="2D5D5F38" w14:textId="77777777" w:rsidR="00104A7E" w:rsidRPr="00E91D7E" w:rsidRDefault="00104A7E" w:rsidP="00104A7E">
      <w:pPr>
        <w:spacing w:after="0" w:line="240" w:lineRule="auto"/>
        <w:ind w:firstLine="720"/>
        <w:jc w:val="both"/>
        <w:rPr>
          <w:rFonts w:ascii="Arial" w:hAnsi="Arial" w:cs="Arial"/>
          <w:b/>
          <w:bCs/>
          <w:lang w:val="mn-MN"/>
        </w:rPr>
      </w:pPr>
    </w:p>
    <w:p w14:paraId="721AADEC" w14:textId="77777777" w:rsidR="00104A7E" w:rsidRPr="00E91D7E" w:rsidRDefault="00104A7E" w:rsidP="00104A7E">
      <w:pPr>
        <w:spacing w:after="0" w:line="240" w:lineRule="auto"/>
        <w:ind w:firstLine="720"/>
        <w:jc w:val="both"/>
        <w:rPr>
          <w:rFonts w:ascii="Arial" w:hAnsi="Arial" w:cs="Arial"/>
          <w:lang w:val="mn-MN"/>
        </w:rPr>
      </w:pPr>
      <w:r w:rsidRPr="00E91D7E">
        <w:rPr>
          <w:rFonts w:ascii="Arial" w:hAnsi="Arial" w:cs="Arial"/>
          <w:lang w:val="mn-MN"/>
        </w:rPr>
        <w:t>2.1.Газрын тосны тухай хууль тогтоомж нь Монгол Улсын Үндсэн хууль, энэ хууль болон эдгээртэй нийцүүлэн гаргасан хууль тогтоомжийн бусад актаас бүрдэнэ.</w:t>
      </w:r>
    </w:p>
    <w:p w14:paraId="048F3AFD" w14:textId="77777777" w:rsidR="00104A7E" w:rsidRPr="00E91D7E" w:rsidRDefault="00104A7E" w:rsidP="00104A7E">
      <w:pPr>
        <w:spacing w:after="0" w:line="240" w:lineRule="auto"/>
        <w:ind w:firstLine="720"/>
        <w:jc w:val="both"/>
        <w:rPr>
          <w:rFonts w:ascii="Arial" w:hAnsi="Arial" w:cs="Arial"/>
          <w:lang w:val="mn-MN"/>
        </w:rPr>
      </w:pPr>
    </w:p>
    <w:p w14:paraId="05D69FF4" w14:textId="77777777" w:rsidR="00104A7E" w:rsidRPr="00E91D7E" w:rsidRDefault="00104A7E" w:rsidP="00104A7E">
      <w:pPr>
        <w:spacing w:after="0" w:line="240" w:lineRule="auto"/>
        <w:ind w:firstLine="720"/>
        <w:jc w:val="both"/>
        <w:rPr>
          <w:rFonts w:ascii="Arial" w:hAnsi="Arial" w:cs="Arial"/>
          <w:lang w:val="mn-MN"/>
        </w:rPr>
      </w:pPr>
      <w:r w:rsidRPr="00E91D7E">
        <w:rPr>
          <w:rFonts w:ascii="Arial" w:hAnsi="Arial" w:cs="Arial"/>
          <w:lang w:val="mn-MN"/>
        </w:rPr>
        <w:t>2.2.Монгол Улсын олон улсын гэрээнд энэ хуульд зааснаас өөрөөр заасан бол олон улсын гэрээний заалтыг дагаж мөрдөнө.</w:t>
      </w:r>
    </w:p>
    <w:p w14:paraId="15C31548" w14:textId="77777777" w:rsidR="00104A7E" w:rsidRPr="00E91D7E" w:rsidRDefault="00104A7E" w:rsidP="00104A7E">
      <w:pPr>
        <w:spacing w:after="0" w:line="240" w:lineRule="auto"/>
        <w:ind w:firstLine="720"/>
        <w:jc w:val="both"/>
        <w:rPr>
          <w:rFonts w:ascii="Arial" w:hAnsi="Arial" w:cs="Arial"/>
          <w:lang w:val="mn-MN"/>
        </w:rPr>
      </w:pPr>
    </w:p>
    <w:p w14:paraId="78142320"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b/>
          <w:bCs/>
          <w:lang w:val="mn-MN"/>
        </w:rPr>
        <w:t>3 дугаар зүйл.Хуулийн үйлчлэх хүрээ</w:t>
      </w:r>
      <w:r w:rsidRPr="00E91D7E">
        <w:rPr>
          <w:rFonts w:ascii="Arial" w:eastAsia="Times New Roman" w:hAnsi="Arial" w:cs="Arial"/>
          <w:lang w:val="mn-MN"/>
        </w:rPr>
        <w:t xml:space="preserve"> </w:t>
      </w:r>
    </w:p>
    <w:p w14:paraId="379476C4" w14:textId="77777777" w:rsidR="00104A7E" w:rsidRPr="00E91D7E" w:rsidRDefault="00104A7E" w:rsidP="00104A7E">
      <w:pPr>
        <w:spacing w:after="0" w:line="240" w:lineRule="auto"/>
        <w:ind w:firstLine="720"/>
        <w:jc w:val="both"/>
        <w:rPr>
          <w:rFonts w:ascii="Arial" w:eastAsia="Times New Roman" w:hAnsi="Arial" w:cs="Arial"/>
          <w:lang w:val="mn-MN"/>
        </w:rPr>
      </w:pPr>
    </w:p>
    <w:p w14:paraId="559D05A8"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3.1.Монгол Улсын нутаг дэвсгэрт газрын тос, уламжлалт бус газрын тосны хайгуул, ашиглалт, борлуулалтын үйл ажиллагаа эрхлэх Монгол Улсын болон гадаадын аж ахуйн нэгж, байгууллага, төрийн байгууллага, албан тушаалтан, орон нутгийн засаг захиргааны харилцаанд энэ хууль үйлчилнэ.</w:t>
      </w:r>
    </w:p>
    <w:p w14:paraId="03EEF0AD" w14:textId="77777777" w:rsidR="00104A7E" w:rsidRPr="00E91D7E" w:rsidRDefault="00104A7E" w:rsidP="00104A7E">
      <w:pPr>
        <w:spacing w:after="0" w:line="240" w:lineRule="auto"/>
        <w:ind w:firstLine="720"/>
        <w:jc w:val="both"/>
        <w:rPr>
          <w:rFonts w:ascii="Arial" w:eastAsia="Times New Roman" w:hAnsi="Arial" w:cs="Arial"/>
          <w:lang w:val="mn-MN"/>
        </w:rPr>
      </w:pPr>
    </w:p>
    <w:p w14:paraId="0093CCE2"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3.2.Газрын тос, уламжлалт бус газрын тосны бүтээгдэхүүний импорт, үйлдвэрлэл, хангамж, бөөний болон жижиглэнгийн борлуулалт, чанар, стандарт, аюулгүй байдалтай холбоотой харилцаанд энэ хууль үйлчлэхгүй.</w:t>
      </w:r>
    </w:p>
    <w:p w14:paraId="412797C6" w14:textId="77777777" w:rsidR="00104A7E" w:rsidRPr="00E91D7E" w:rsidRDefault="00104A7E" w:rsidP="00104A7E">
      <w:pPr>
        <w:spacing w:after="0" w:line="240" w:lineRule="auto"/>
        <w:ind w:firstLine="720"/>
        <w:jc w:val="both"/>
        <w:rPr>
          <w:rFonts w:ascii="Arial" w:eastAsia="Times New Roman" w:hAnsi="Arial" w:cs="Arial"/>
          <w:lang w:val="mn-MN"/>
        </w:rPr>
      </w:pPr>
    </w:p>
    <w:p w14:paraId="26F65E13" w14:textId="77777777" w:rsidR="00104A7E" w:rsidRPr="00E91D7E" w:rsidRDefault="00104A7E" w:rsidP="00104A7E">
      <w:pPr>
        <w:spacing w:after="0" w:line="240" w:lineRule="auto"/>
        <w:ind w:firstLine="720"/>
        <w:jc w:val="both"/>
        <w:rPr>
          <w:rFonts w:ascii="Arial" w:hAnsi="Arial" w:cs="Arial"/>
          <w:b/>
          <w:bCs/>
          <w:lang w:val="mn-MN"/>
        </w:rPr>
      </w:pPr>
      <w:r w:rsidRPr="00E91D7E">
        <w:rPr>
          <w:rFonts w:ascii="Arial" w:hAnsi="Arial" w:cs="Arial"/>
          <w:b/>
          <w:bCs/>
          <w:lang w:val="mn-MN"/>
        </w:rPr>
        <w:t>4 дүгээр зүйл.Хуулийн нэр томьёоны тодорхойлолт</w:t>
      </w:r>
    </w:p>
    <w:p w14:paraId="5483C75B" w14:textId="77777777" w:rsidR="00104A7E" w:rsidRPr="00E91D7E" w:rsidRDefault="00104A7E" w:rsidP="00104A7E">
      <w:pPr>
        <w:spacing w:after="0" w:line="240" w:lineRule="auto"/>
        <w:ind w:firstLine="720"/>
        <w:jc w:val="both"/>
        <w:rPr>
          <w:rFonts w:ascii="Arial" w:hAnsi="Arial" w:cs="Arial"/>
          <w:b/>
          <w:bCs/>
          <w:lang w:val="mn-MN"/>
        </w:rPr>
      </w:pPr>
    </w:p>
    <w:p w14:paraId="5E83E0B3" w14:textId="77777777" w:rsidR="00104A7E" w:rsidRPr="00E91D7E" w:rsidRDefault="00104A7E" w:rsidP="00104A7E">
      <w:pPr>
        <w:spacing w:after="0" w:line="240" w:lineRule="auto"/>
        <w:ind w:firstLine="720"/>
        <w:jc w:val="both"/>
        <w:rPr>
          <w:rFonts w:ascii="Arial" w:hAnsi="Arial" w:cs="Arial"/>
          <w:lang w:val="mn-MN"/>
        </w:rPr>
      </w:pPr>
      <w:r w:rsidRPr="00E91D7E">
        <w:rPr>
          <w:rFonts w:ascii="Arial" w:hAnsi="Arial" w:cs="Arial"/>
          <w:lang w:val="mn-MN"/>
        </w:rPr>
        <w:t>4.1.Энэ хуульд хэрэглэсэн дараах нэр томьёог доор дурдсан утгаар ойлгоно:</w:t>
      </w:r>
    </w:p>
    <w:p w14:paraId="0450096C" w14:textId="77777777" w:rsidR="00104A7E" w:rsidRPr="00E91D7E" w:rsidRDefault="00104A7E" w:rsidP="00104A7E">
      <w:pPr>
        <w:spacing w:after="0" w:line="240" w:lineRule="auto"/>
        <w:jc w:val="both"/>
        <w:rPr>
          <w:rFonts w:ascii="Arial" w:hAnsi="Arial" w:cs="Arial"/>
          <w:lang w:val="mn-MN"/>
        </w:rPr>
      </w:pPr>
    </w:p>
    <w:p w14:paraId="0D863846"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lastRenderedPageBreak/>
        <w:t>4.1.1.</w:t>
      </w:r>
      <w:r w:rsidRPr="00E91D7E">
        <w:rPr>
          <w:rFonts w:ascii="Arial" w:hAnsi="Arial" w:cs="Arial"/>
          <w:b/>
          <w:bCs/>
          <w:lang w:val="mn-MN"/>
        </w:rPr>
        <w:t>“</w:t>
      </w:r>
      <w:r w:rsidRPr="00E91D7E">
        <w:rPr>
          <w:rFonts w:ascii="Arial" w:eastAsia="Times New Roman" w:hAnsi="Arial" w:cs="Arial"/>
          <w:b/>
          <w:bCs/>
          <w:lang w:val="mn-MN"/>
        </w:rPr>
        <w:t>ашиглалт</w:t>
      </w:r>
      <w:r w:rsidRPr="00E91D7E">
        <w:rPr>
          <w:rFonts w:ascii="Arial" w:hAnsi="Arial" w:cs="Arial"/>
          <w:b/>
          <w:bCs/>
          <w:lang w:val="mn-MN"/>
        </w:rPr>
        <w:t>”</w:t>
      </w:r>
      <w:r w:rsidRPr="00E91D7E">
        <w:rPr>
          <w:rFonts w:ascii="Arial" w:eastAsia="Times New Roman" w:hAnsi="Arial" w:cs="Arial"/>
          <w:lang w:val="mn-MN"/>
        </w:rPr>
        <w:t xml:space="preserve"> гэж газрын тос, уламжлалт бус газрын тосны ордын нөөцийг баталгаажуулсны дараа хийгдэх ордын төлөвлөлт, хөгжүүлэлт, </w:t>
      </w:r>
      <w:commentRangeStart w:id="0"/>
      <w:r w:rsidRPr="00E91D7E">
        <w:rPr>
          <w:rFonts w:ascii="Arial" w:eastAsia="Times New Roman" w:hAnsi="Arial" w:cs="Arial"/>
          <w:lang w:val="mn-MN"/>
        </w:rPr>
        <w:t xml:space="preserve">бүтээн байгуулалт, </w:t>
      </w:r>
      <w:commentRangeEnd w:id="0"/>
      <w:r w:rsidRPr="00E91D7E">
        <w:rPr>
          <w:rStyle w:val="CommentReference"/>
          <w:rFonts w:ascii="Arial" w:eastAsia="Times New Roman" w:hAnsi="Arial" w:cs="Arial"/>
          <w:sz w:val="24"/>
          <w:szCs w:val="24"/>
          <w:lang w:val="mn-MN"/>
        </w:rPr>
        <w:commentReference w:id="0"/>
      </w:r>
      <w:r w:rsidRPr="00E91D7E">
        <w:rPr>
          <w:rFonts w:ascii="Arial" w:eastAsia="Times New Roman" w:hAnsi="Arial" w:cs="Arial"/>
          <w:lang w:val="mn-MN"/>
        </w:rPr>
        <w:t>олборлолтын цогц үйл ажиллагааг;</w:t>
      </w:r>
    </w:p>
    <w:p w14:paraId="71298635" w14:textId="77777777" w:rsidR="00104A7E" w:rsidRPr="00E91D7E" w:rsidRDefault="00104A7E" w:rsidP="00104A7E">
      <w:pPr>
        <w:spacing w:after="0" w:line="240" w:lineRule="auto"/>
        <w:ind w:firstLine="1440"/>
        <w:jc w:val="both"/>
        <w:rPr>
          <w:rFonts w:ascii="Arial" w:eastAsia="Times New Roman" w:hAnsi="Arial" w:cs="Arial"/>
          <w:lang w:val="mn-MN"/>
        </w:rPr>
      </w:pPr>
    </w:p>
    <w:p w14:paraId="610E829B"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4.1.2.</w:t>
      </w:r>
      <w:r w:rsidRPr="00E91D7E">
        <w:rPr>
          <w:rFonts w:ascii="Arial" w:hAnsi="Arial" w:cs="Arial"/>
          <w:b/>
          <w:bCs/>
          <w:lang w:val="mn-MN"/>
        </w:rPr>
        <w:t>“</w:t>
      </w:r>
      <w:r w:rsidRPr="00E91D7E">
        <w:rPr>
          <w:rFonts w:ascii="Arial" w:eastAsia="Times New Roman" w:hAnsi="Arial" w:cs="Arial"/>
          <w:b/>
          <w:bCs/>
          <w:lang w:val="mn-MN"/>
        </w:rPr>
        <w:t>ашиглалтын талбай</w:t>
      </w:r>
      <w:r w:rsidRPr="00E91D7E">
        <w:rPr>
          <w:rFonts w:ascii="Arial" w:hAnsi="Arial" w:cs="Arial"/>
          <w:b/>
          <w:bCs/>
          <w:lang w:val="mn-MN"/>
        </w:rPr>
        <w:t>”</w:t>
      </w:r>
      <w:r w:rsidRPr="00E91D7E">
        <w:rPr>
          <w:rFonts w:ascii="Arial" w:eastAsia="Times New Roman" w:hAnsi="Arial" w:cs="Arial"/>
          <w:lang w:val="mn-MN"/>
        </w:rPr>
        <w:t xml:space="preserve"> гэж гэрээлэгч болон газрын тосны асуудал эрхэлсэн төрийн захиргааны байгууллага харилцан тохиролцож хэмжээ, хил заагийн булангийн цэгийн солбицлыг тогтоож, газрын тосны асуудал эрхэлсэн төрийн захиргааны төв байгууллагаас ашиглалтын үйл ажиллагаа явуулахыг зөвшөөрсөн талбайг;</w:t>
      </w:r>
    </w:p>
    <w:p w14:paraId="04B56F1F" w14:textId="77777777" w:rsidR="00104A7E" w:rsidRPr="00E91D7E" w:rsidRDefault="00104A7E" w:rsidP="00104A7E">
      <w:pPr>
        <w:spacing w:after="0" w:line="240" w:lineRule="auto"/>
        <w:ind w:firstLine="1440"/>
        <w:jc w:val="both"/>
        <w:rPr>
          <w:rFonts w:ascii="Arial" w:eastAsia="Times New Roman" w:hAnsi="Arial" w:cs="Arial"/>
          <w:lang w:val="mn-MN"/>
        </w:rPr>
      </w:pPr>
    </w:p>
    <w:p w14:paraId="3F74A093" w14:textId="456AE1BC"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4.1.3.</w:t>
      </w:r>
      <w:r w:rsidRPr="00E91D7E">
        <w:rPr>
          <w:rFonts w:ascii="Arial" w:hAnsi="Arial" w:cs="Arial"/>
          <w:b/>
          <w:bCs/>
          <w:lang w:val="mn-MN"/>
        </w:rPr>
        <w:t>“</w:t>
      </w:r>
      <w:r w:rsidRPr="00E91D7E">
        <w:rPr>
          <w:rFonts w:ascii="Arial" w:eastAsia="Times New Roman" w:hAnsi="Arial" w:cs="Arial"/>
          <w:b/>
          <w:bCs/>
          <w:lang w:val="mn-MN"/>
        </w:rPr>
        <w:t>ашигт тос</w:t>
      </w:r>
      <w:r w:rsidRPr="00E91D7E">
        <w:rPr>
          <w:rFonts w:ascii="Arial" w:hAnsi="Arial" w:cs="Arial"/>
          <w:b/>
          <w:bCs/>
          <w:lang w:val="mn-MN"/>
        </w:rPr>
        <w:t>”</w:t>
      </w:r>
      <w:r w:rsidRPr="00E91D7E">
        <w:rPr>
          <w:rFonts w:ascii="Arial" w:eastAsia="Times New Roman" w:hAnsi="Arial" w:cs="Arial"/>
          <w:lang w:val="mn-MN"/>
        </w:rPr>
        <w:t xml:space="preserve"> гэж хүргэлтийн цэг дээр хэмжсэн нийт тосноос </w:t>
      </w:r>
      <w:r w:rsidR="002463AB" w:rsidRPr="00E91D7E">
        <w:rPr>
          <w:rFonts w:ascii="Arial" w:eastAsia="Times New Roman" w:hAnsi="Arial" w:cs="Arial"/>
          <w:lang w:val="mn-MN"/>
        </w:rPr>
        <w:t>өртөгт тос</w:t>
      </w:r>
      <w:r w:rsidR="002463AB">
        <w:rPr>
          <w:rFonts w:ascii="Arial" w:eastAsia="Times New Roman" w:hAnsi="Arial" w:cs="Arial"/>
          <w:lang w:val="mn-MN"/>
        </w:rPr>
        <w:t xml:space="preserve"> болон </w:t>
      </w:r>
      <w:r w:rsidRPr="00E91D7E">
        <w:rPr>
          <w:rFonts w:ascii="Arial" w:eastAsia="Times New Roman" w:hAnsi="Arial" w:cs="Arial"/>
          <w:lang w:val="mn-MN"/>
        </w:rPr>
        <w:t xml:space="preserve">нөөц ашигласны төлбөр, </w:t>
      </w:r>
      <w:commentRangeStart w:id="1"/>
      <w:r w:rsidRPr="00E91D7E">
        <w:rPr>
          <w:rFonts w:ascii="Arial" w:eastAsia="Times New Roman" w:hAnsi="Arial" w:cs="Arial"/>
          <w:lang w:val="mn-MN"/>
        </w:rPr>
        <w:t>борлуулалтын зард</w:t>
      </w:r>
      <w:r w:rsidR="002463AB">
        <w:rPr>
          <w:rFonts w:ascii="Arial" w:eastAsia="Times New Roman" w:hAnsi="Arial" w:cs="Arial"/>
          <w:lang w:val="mn-MN"/>
        </w:rPr>
        <w:t>алтай тэнцэхүйц хэмжээний тосы</w:t>
      </w:r>
      <w:commentRangeEnd w:id="1"/>
      <w:r w:rsidRPr="00E91D7E">
        <w:rPr>
          <w:rStyle w:val="CommentReference"/>
          <w:rFonts w:ascii="Arial" w:eastAsia="Times New Roman" w:hAnsi="Arial" w:cs="Arial"/>
          <w:sz w:val="24"/>
          <w:szCs w:val="24"/>
          <w:lang w:val="mn-MN"/>
        </w:rPr>
        <w:commentReference w:id="1"/>
      </w:r>
      <w:r w:rsidRPr="00E91D7E">
        <w:rPr>
          <w:rFonts w:ascii="Arial" w:eastAsia="Times New Roman" w:hAnsi="Arial" w:cs="Arial"/>
          <w:lang w:val="mn-MN"/>
        </w:rPr>
        <w:t>г хассаны дараа талуудын хооронд гэрээгээр тогтоосон хувь хэмжээгээр хуваарилах газрын тос, уламжлалт бус газрын тосыг;</w:t>
      </w:r>
    </w:p>
    <w:p w14:paraId="7840F699" w14:textId="77777777" w:rsidR="00104A7E" w:rsidRPr="00E91D7E" w:rsidRDefault="00104A7E" w:rsidP="00104A7E">
      <w:pPr>
        <w:spacing w:after="0" w:line="240" w:lineRule="auto"/>
        <w:ind w:firstLine="1440"/>
        <w:jc w:val="both"/>
        <w:rPr>
          <w:rFonts w:ascii="Arial" w:eastAsia="Times New Roman" w:hAnsi="Arial" w:cs="Arial"/>
          <w:lang w:val="mn-MN"/>
        </w:rPr>
      </w:pPr>
    </w:p>
    <w:p w14:paraId="6F414B8F"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4.1.4.</w:t>
      </w:r>
      <w:r w:rsidRPr="00E91D7E">
        <w:rPr>
          <w:rFonts w:ascii="Arial" w:hAnsi="Arial" w:cs="Arial"/>
          <w:b/>
          <w:bCs/>
          <w:lang w:val="mn-MN"/>
        </w:rPr>
        <w:t>“</w:t>
      </w:r>
      <w:r w:rsidRPr="00E91D7E">
        <w:rPr>
          <w:rFonts w:ascii="Arial" w:eastAsia="Times New Roman" w:hAnsi="Arial" w:cs="Arial"/>
          <w:b/>
          <w:bCs/>
          <w:lang w:val="mn-MN"/>
        </w:rPr>
        <w:t>борлуулалт</w:t>
      </w:r>
      <w:r w:rsidRPr="00E91D7E">
        <w:rPr>
          <w:rFonts w:ascii="Arial" w:hAnsi="Arial" w:cs="Arial"/>
          <w:b/>
          <w:bCs/>
          <w:lang w:val="mn-MN"/>
        </w:rPr>
        <w:t>”</w:t>
      </w:r>
      <w:r w:rsidRPr="00E91D7E">
        <w:rPr>
          <w:rFonts w:ascii="Arial" w:eastAsia="Times New Roman" w:hAnsi="Arial" w:cs="Arial"/>
          <w:lang w:val="mn-MN"/>
        </w:rPr>
        <w:t xml:space="preserve"> гэж туршилтын олборлолтоор, эсхүл ашиглалтын шатанд олборлосон газрын тос, уламжлалт бус газрын тосыг хүргэлтийн цэгээс дотоодын боловсруулах үйлдвэрт эсхүл гадаад, дотоодын зах зээлд нийлүүлэх, арилжаалах үйл ажиллагааг;</w:t>
      </w:r>
    </w:p>
    <w:p w14:paraId="36FC9015" w14:textId="77777777" w:rsidR="00104A7E" w:rsidRPr="00E91D7E" w:rsidRDefault="00104A7E" w:rsidP="00104A7E">
      <w:pPr>
        <w:spacing w:after="0" w:line="240" w:lineRule="auto"/>
        <w:ind w:firstLine="1440"/>
        <w:jc w:val="both"/>
        <w:rPr>
          <w:rFonts w:ascii="Arial" w:eastAsia="Times New Roman" w:hAnsi="Arial" w:cs="Arial"/>
          <w:lang w:val="mn-MN"/>
        </w:rPr>
      </w:pPr>
    </w:p>
    <w:p w14:paraId="12303519"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4.1.5.</w:t>
      </w:r>
      <w:r w:rsidRPr="00E91D7E">
        <w:rPr>
          <w:rFonts w:ascii="Arial" w:eastAsia="Times New Roman" w:hAnsi="Arial" w:cs="Arial"/>
          <w:b/>
          <w:bCs/>
          <w:lang w:val="mn-MN"/>
        </w:rPr>
        <w:t>“борлуулалтын зардал”</w:t>
      </w:r>
      <w:r w:rsidRPr="00E91D7E">
        <w:rPr>
          <w:rFonts w:ascii="Arial" w:eastAsia="Times New Roman" w:hAnsi="Arial" w:cs="Arial"/>
          <w:lang w:val="mn-MN"/>
        </w:rPr>
        <w:t xml:space="preserve"> гэж олборлосон газрын тос, уламжлалт бус газрын тосыг хэмжилтийн цэгээс хүргэлтийн цэг хүртэл</w:t>
      </w:r>
      <w:commentRangeStart w:id="2"/>
      <w:r w:rsidRPr="00E91D7E">
        <w:rPr>
          <w:rFonts w:ascii="Arial" w:eastAsia="Times New Roman" w:hAnsi="Arial" w:cs="Arial"/>
          <w:lang w:val="mn-MN"/>
        </w:rPr>
        <w:t xml:space="preserve">х цуглуулах, хадгалах, шингэрүүлэх, шахах, тээвэрлэх, худалдах болон бусад </w:t>
      </w:r>
      <w:commentRangeEnd w:id="2"/>
      <w:r w:rsidRPr="00E91D7E">
        <w:rPr>
          <w:rStyle w:val="CommentReference"/>
          <w:rFonts w:ascii="Arial" w:eastAsia="Times New Roman" w:hAnsi="Arial" w:cs="Arial"/>
          <w:sz w:val="24"/>
          <w:szCs w:val="24"/>
          <w:lang w:val="mn-MN"/>
        </w:rPr>
        <w:commentReference w:id="2"/>
      </w:r>
      <w:r w:rsidRPr="00E91D7E">
        <w:rPr>
          <w:rFonts w:ascii="Arial" w:eastAsia="Times New Roman" w:hAnsi="Arial" w:cs="Arial"/>
          <w:lang w:val="mn-MN"/>
        </w:rPr>
        <w:t>холбогдох үйл ажиллагаанд зарцуулагдсан бодит өртгийг;</w:t>
      </w:r>
    </w:p>
    <w:p w14:paraId="5E71ADC9" w14:textId="77777777" w:rsidR="00104A7E" w:rsidRPr="00E91D7E" w:rsidRDefault="00104A7E" w:rsidP="00104A7E">
      <w:pPr>
        <w:spacing w:after="0" w:line="240" w:lineRule="auto"/>
        <w:ind w:firstLine="1440"/>
        <w:jc w:val="both"/>
        <w:rPr>
          <w:rFonts w:ascii="Arial" w:eastAsia="Times New Roman" w:hAnsi="Arial" w:cs="Arial"/>
          <w:lang w:val="mn-MN"/>
        </w:rPr>
      </w:pPr>
    </w:p>
    <w:p w14:paraId="4A24F094"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4.1.6.</w:t>
      </w:r>
      <w:r w:rsidRPr="00E91D7E">
        <w:rPr>
          <w:rFonts w:ascii="Arial" w:hAnsi="Arial" w:cs="Arial"/>
          <w:b/>
          <w:bCs/>
          <w:lang w:val="mn-MN"/>
        </w:rPr>
        <w:t>“</w:t>
      </w:r>
      <w:r w:rsidRPr="00E91D7E">
        <w:rPr>
          <w:rFonts w:ascii="Arial" w:eastAsia="Times New Roman" w:hAnsi="Arial" w:cs="Arial"/>
          <w:b/>
          <w:bCs/>
          <w:lang w:val="mn-MN"/>
        </w:rPr>
        <w:t>Бүтээгдэхүүн хуваах гэрээ</w:t>
      </w:r>
      <w:r w:rsidRPr="00E91D7E">
        <w:rPr>
          <w:rFonts w:ascii="Arial" w:hAnsi="Arial" w:cs="Arial"/>
          <w:b/>
          <w:bCs/>
          <w:lang w:val="mn-MN"/>
        </w:rPr>
        <w:t>”</w:t>
      </w:r>
      <w:r w:rsidRPr="00E91D7E">
        <w:rPr>
          <w:rFonts w:ascii="Arial" w:eastAsia="Times New Roman" w:hAnsi="Arial" w:cs="Arial"/>
          <w:lang w:val="mn-MN"/>
        </w:rPr>
        <w:t xml:space="preserve"> гэж гэрээлэгч газрын тос, уламжлалт бус газрын тосны хайгуул, ашиглалт, олборлолтын үйл ажиллагааг өөрийн хөрөнгөөр эрсд</w:t>
      </w:r>
      <w:r>
        <w:rPr>
          <w:rFonts w:ascii="Arial" w:eastAsia="Times New Roman" w:hAnsi="Arial" w:cs="Arial"/>
          <w:lang w:val="mn-MN"/>
        </w:rPr>
        <w:t>э</w:t>
      </w:r>
      <w:r w:rsidRPr="00E91D7E">
        <w:rPr>
          <w:rFonts w:ascii="Arial" w:eastAsia="Times New Roman" w:hAnsi="Arial" w:cs="Arial"/>
          <w:lang w:val="mn-MN"/>
        </w:rPr>
        <w:t>лийг бүрэн хариуцан гүйцэтгэх, энэ хуульд заасны дагуу борлуулсан тосноос нөөц ашигласны төлбөр, өртөгт тосыг хассаны дараах ашигт тосыг хуваарилах нөхцөлөөр эрх бүхий байгууллагатай байгуулсан эрх зүйн баримт бичгийг;</w:t>
      </w:r>
    </w:p>
    <w:p w14:paraId="062E4193" w14:textId="77777777" w:rsidR="00104A7E" w:rsidRPr="00E91D7E" w:rsidRDefault="00104A7E" w:rsidP="00104A7E">
      <w:pPr>
        <w:spacing w:after="0" w:line="240" w:lineRule="auto"/>
        <w:ind w:firstLine="1440"/>
        <w:jc w:val="both"/>
        <w:rPr>
          <w:rFonts w:ascii="Arial" w:eastAsia="Times New Roman" w:hAnsi="Arial" w:cs="Arial"/>
          <w:lang w:val="mn-MN"/>
        </w:rPr>
      </w:pPr>
    </w:p>
    <w:p w14:paraId="379655C8"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4.1.7.</w:t>
      </w:r>
      <w:r w:rsidRPr="00E91D7E">
        <w:rPr>
          <w:rFonts w:ascii="Arial" w:hAnsi="Arial" w:cs="Arial"/>
          <w:b/>
          <w:bCs/>
          <w:lang w:val="mn-MN"/>
        </w:rPr>
        <w:t>“</w:t>
      </w:r>
      <w:r w:rsidRPr="00E91D7E">
        <w:rPr>
          <w:rFonts w:ascii="Arial" w:eastAsia="Times New Roman" w:hAnsi="Arial" w:cs="Arial"/>
          <w:b/>
          <w:bCs/>
          <w:lang w:val="mn-MN"/>
        </w:rPr>
        <w:t>газрын тос</w:t>
      </w:r>
      <w:r w:rsidRPr="00E91D7E">
        <w:rPr>
          <w:rFonts w:ascii="Arial" w:hAnsi="Arial" w:cs="Arial"/>
          <w:b/>
          <w:bCs/>
          <w:lang w:val="mn-MN"/>
        </w:rPr>
        <w:t>”</w:t>
      </w:r>
      <w:r w:rsidRPr="00E91D7E">
        <w:rPr>
          <w:rFonts w:ascii="Arial" w:eastAsia="Times New Roman" w:hAnsi="Arial" w:cs="Arial"/>
          <w:lang w:val="mn-MN"/>
        </w:rPr>
        <w:t xml:space="preserve"> гэж газрын хэвлийд болон агаарын хэвийн даралт, хэмд хатуу, шингэн, хийн төлөвт орших, байгалийн нүүрс-устөрөгчийн нэгдлүүдийн хольцыг;</w:t>
      </w:r>
    </w:p>
    <w:p w14:paraId="1D65A809" w14:textId="77777777" w:rsidR="00104A7E" w:rsidRPr="00E91D7E" w:rsidRDefault="00104A7E" w:rsidP="00104A7E">
      <w:pPr>
        <w:spacing w:after="0" w:line="240" w:lineRule="auto"/>
        <w:ind w:firstLine="1440"/>
        <w:jc w:val="both"/>
        <w:rPr>
          <w:rFonts w:ascii="Arial" w:eastAsia="Times New Roman" w:hAnsi="Arial" w:cs="Arial"/>
          <w:lang w:val="mn-MN"/>
        </w:rPr>
      </w:pPr>
    </w:p>
    <w:p w14:paraId="5FEC1498" w14:textId="77777777" w:rsidR="00104A7E" w:rsidRPr="00E91D7E" w:rsidRDefault="00104A7E" w:rsidP="00104A7E">
      <w:pPr>
        <w:spacing w:after="0" w:line="240" w:lineRule="auto"/>
        <w:ind w:firstLine="1440"/>
        <w:jc w:val="both"/>
        <w:rPr>
          <w:lang w:val="mn-MN"/>
        </w:rPr>
      </w:pPr>
      <w:r w:rsidRPr="00E91D7E">
        <w:rPr>
          <w:rFonts w:ascii="Arial" w:eastAsia="Times New Roman" w:hAnsi="Arial" w:cs="Arial"/>
          <w:lang w:val="mn-MN"/>
        </w:rPr>
        <w:t>4.1.8.</w:t>
      </w:r>
      <w:r w:rsidRPr="00E91D7E">
        <w:rPr>
          <w:rFonts w:ascii="Arial" w:hAnsi="Arial" w:cs="Arial"/>
          <w:b/>
          <w:bCs/>
          <w:lang w:val="mn-MN"/>
        </w:rPr>
        <w:t>“</w:t>
      </w:r>
      <w:r w:rsidRPr="00E91D7E">
        <w:rPr>
          <w:rFonts w:ascii="Arial" w:eastAsia="Times New Roman" w:hAnsi="Arial" w:cs="Arial"/>
          <w:b/>
          <w:bCs/>
          <w:lang w:val="mn-MN"/>
        </w:rPr>
        <w:t>Газрын тосны төрийн өмчит компани</w:t>
      </w:r>
      <w:r w:rsidRPr="00E91D7E">
        <w:rPr>
          <w:rFonts w:ascii="Arial" w:hAnsi="Arial" w:cs="Arial"/>
          <w:b/>
          <w:bCs/>
          <w:lang w:val="mn-MN"/>
        </w:rPr>
        <w:t>”</w:t>
      </w:r>
      <w:r w:rsidRPr="00E91D7E">
        <w:rPr>
          <w:rFonts w:ascii="Arial" w:eastAsia="Times New Roman" w:hAnsi="Arial" w:cs="Arial"/>
          <w:lang w:val="mn-MN"/>
        </w:rPr>
        <w:t xml:space="preserve"> гэж</w:t>
      </w:r>
      <w:r w:rsidRPr="00E91D7E">
        <w:rPr>
          <w:rFonts w:ascii="Arial" w:hAnsi="Arial" w:cs="Arial"/>
          <w:lang w:val="mn-MN"/>
        </w:rPr>
        <w:t xml:space="preserve"> газрын тос, уламжлалт бус газрын тостой холбогдсон үйл ажиллагаа эрхлэх, гэрээний дагуу төрд ногдох бүтээгдэхүүн, орлогыг удирдах, борлуулах болон хөрөнгө оруулагчтай хамтран ажиллах, </w:t>
      </w:r>
      <w:r w:rsidRPr="00E91D7E">
        <w:rPr>
          <w:rFonts w:ascii="Arial" w:eastAsia="Times New Roman" w:hAnsi="Arial" w:cs="Arial"/>
          <w:lang w:val="mn-MN"/>
        </w:rPr>
        <w:t>газрын тосны бүтээгдэхүүн үйлдвэрлэх, боловсруулах, борлуулах үйл ажиллагаа эрхлэх чиг үүрэг бүхий төрийн өмчит хуулийн этгээдийг;</w:t>
      </w:r>
      <w:r w:rsidRPr="00E91D7E">
        <w:rPr>
          <w:lang w:val="mn-MN"/>
        </w:rPr>
        <w:t xml:space="preserve"> </w:t>
      </w:r>
    </w:p>
    <w:p w14:paraId="7EDEF550" w14:textId="77777777" w:rsidR="00104A7E" w:rsidRPr="00E91D7E" w:rsidRDefault="00104A7E" w:rsidP="00104A7E">
      <w:pPr>
        <w:spacing w:after="0" w:line="240" w:lineRule="auto"/>
        <w:ind w:firstLine="1440"/>
        <w:jc w:val="both"/>
        <w:rPr>
          <w:rFonts w:ascii="Arial" w:eastAsia="Times New Roman" w:hAnsi="Arial" w:cs="Arial"/>
          <w:lang w:val="mn-MN"/>
        </w:rPr>
      </w:pPr>
    </w:p>
    <w:p w14:paraId="4A76060F"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4.1.9.</w:t>
      </w:r>
      <w:r w:rsidRPr="00E91D7E">
        <w:rPr>
          <w:rFonts w:ascii="Arial" w:eastAsia="Times New Roman" w:hAnsi="Arial" w:cs="Arial"/>
          <w:b/>
          <w:bCs/>
          <w:lang w:val="mn-MN"/>
        </w:rPr>
        <w:t>“газрын тос, уламжлалт бус газрын тосны орд”</w:t>
      </w:r>
      <w:r w:rsidRPr="00E91D7E">
        <w:rPr>
          <w:rFonts w:ascii="Arial" w:eastAsia="Times New Roman" w:hAnsi="Arial" w:cs="Arial"/>
          <w:lang w:val="mn-MN"/>
        </w:rPr>
        <w:t xml:space="preserve"> гэж геологийн хувьсал, өөрчлөлтөөр газрын хэвлийд үүссэн, чанар, нөөцийн хэмжээ нь Газрын тосны баялгийн менежментийн системийн шалгуураар тогтоогдсон газрын тос, уламжлалт бус газрын тосны хуримтлал бүхий бүтэц, давхрага зүйн онцлогоор төстэй нэг буюу хэд хэдэн хураагуурыг;</w:t>
      </w:r>
    </w:p>
    <w:p w14:paraId="2CD33B00" w14:textId="77777777" w:rsidR="00104A7E" w:rsidRPr="00E91D7E" w:rsidRDefault="00104A7E" w:rsidP="00104A7E">
      <w:pPr>
        <w:spacing w:after="0" w:line="240" w:lineRule="auto"/>
        <w:ind w:firstLine="1440"/>
        <w:jc w:val="both"/>
        <w:rPr>
          <w:rFonts w:ascii="Arial" w:eastAsia="Times New Roman" w:hAnsi="Arial" w:cs="Arial"/>
          <w:lang w:val="mn-MN"/>
        </w:rPr>
      </w:pPr>
    </w:p>
    <w:p w14:paraId="3E8B48C4"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lastRenderedPageBreak/>
        <w:t>4.1.10.</w:t>
      </w:r>
      <w:r w:rsidRPr="00E91D7E">
        <w:rPr>
          <w:rFonts w:ascii="Arial" w:hAnsi="Arial" w:cs="Arial"/>
          <w:b/>
          <w:bCs/>
          <w:lang w:val="mn-MN"/>
        </w:rPr>
        <w:t>“</w:t>
      </w:r>
      <w:r w:rsidRPr="00E91D7E">
        <w:rPr>
          <w:rFonts w:ascii="Arial" w:eastAsia="Times New Roman" w:hAnsi="Arial" w:cs="Arial"/>
          <w:b/>
          <w:bCs/>
          <w:lang w:val="mn-MN"/>
        </w:rPr>
        <w:t>газрын тос, уламжлалт бус газрын тостой холбогдсон үйл ажиллагаа</w:t>
      </w:r>
      <w:r w:rsidRPr="00E91D7E">
        <w:rPr>
          <w:rFonts w:ascii="Arial" w:hAnsi="Arial" w:cs="Arial"/>
          <w:b/>
          <w:bCs/>
          <w:lang w:val="mn-MN"/>
        </w:rPr>
        <w:t>”</w:t>
      </w:r>
      <w:r w:rsidRPr="00E91D7E">
        <w:rPr>
          <w:rFonts w:ascii="Arial" w:eastAsia="Times New Roman" w:hAnsi="Arial" w:cs="Arial"/>
          <w:lang w:val="mn-MN"/>
        </w:rPr>
        <w:t xml:space="preserve"> гэж газрын тос, уламжлалт бус газрын тосны хайгуул, ашиглалт, хадгалалт, тээвэрлэлт, борлуулалт, татан буулгалт болон гэрээт талбайг буцаан өгөхтэй холбогдсон үйл ажиллагааг;</w:t>
      </w:r>
    </w:p>
    <w:p w14:paraId="007351E9" w14:textId="77777777" w:rsidR="00104A7E" w:rsidRPr="00E91D7E" w:rsidRDefault="00104A7E" w:rsidP="00104A7E">
      <w:pPr>
        <w:spacing w:after="0" w:line="240" w:lineRule="auto"/>
        <w:ind w:firstLine="1440"/>
        <w:jc w:val="both"/>
        <w:rPr>
          <w:rFonts w:ascii="Arial" w:eastAsia="Times New Roman" w:hAnsi="Arial" w:cs="Arial"/>
          <w:lang w:val="mn-MN"/>
        </w:rPr>
      </w:pPr>
    </w:p>
    <w:p w14:paraId="631A0ECA"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4.1.11.</w:t>
      </w:r>
      <w:r w:rsidRPr="00E91D7E">
        <w:rPr>
          <w:rFonts w:ascii="Arial" w:hAnsi="Arial" w:cs="Arial"/>
          <w:b/>
          <w:bCs/>
          <w:lang w:val="mn-MN"/>
        </w:rPr>
        <w:t xml:space="preserve">“Газрын тосны </w:t>
      </w:r>
      <w:r w:rsidRPr="00E91D7E">
        <w:rPr>
          <w:rFonts w:ascii="Arial" w:eastAsia="Times New Roman" w:hAnsi="Arial" w:cs="Arial"/>
          <w:b/>
          <w:bCs/>
          <w:lang w:val="mn-MN"/>
        </w:rPr>
        <w:t>баялгийн менежментийн систем</w:t>
      </w:r>
      <w:r w:rsidRPr="00E91D7E">
        <w:rPr>
          <w:rFonts w:ascii="Arial" w:hAnsi="Arial" w:cs="Arial"/>
          <w:b/>
          <w:bCs/>
          <w:lang w:val="mn-MN"/>
        </w:rPr>
        <w:t>”</w:t>
      </w:r>
      <w:r w:rsidRPr="00E91D7E">
        <w:rPr>
          <w:rFonts w:ascii="Arial" w:eastAsia="Times New Roman" w:hAnsi="Arial" w:cs="Arial"/>
          <w:lang w:val="mn-MN"/>
        </w:rPr>
        <w:t xml:space="preserve"> гэж олон улсын газрын тосны инженерүүдийн холбоо болон холбогдох олон улсын байгууллагуудаас баталсан, тухайн үед хүчин төгөлдөр мөрдөгдөж буй газрын тосны баялаг, нөөцийн ангилал, тооцоолол, төслийн арилжааны үнэлгээний нийтлэг аргачлалыг;</w:t>
      </w:r>
    </w:p>
    <w:p w14:paraId="79B64F98" w14:textId="77777777" w:rsidR="00104A7E" w:rsidRPr="00E91D7E" w:rsidRDefault="00104A7E" w:rsidP="00104A7E">
      <w:pPr>
        <w:spacing w:after="0" w:line="240" w:lineRule="auto"/>
        <w:ind w:firstLine="1440"/>
        <w:jc w:val="both"/>
        <w:rPr>
          <w:rFonts w:ascii="Arial" w:eastAsia="Times New Roman" w:hAnsi="Arial" w:cs="Arial"/>
          <w:lang w:val="mn-MN"/>
        </w:rPr>
      </w:pPr>
    </w:p>
    <w:p w14:paraId="62187B52"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hAnsi="Arial" w:cs="Arial"/>
          <w:lang w:val="mn-MN"/>
        </w:rPr>
        <w:t>4.1.12.</w:t>
      </w:r>
      <w:r w:rsidRPr="00E91D7E">
        <w:rPr>
          <w:rFonts w:ascii="Arial" w:hAnsi="Arial" w:cs="Arial"/>
          <w:b/>
          <w:bCs/>
          <w:lang w:val="mn-MN"/>
        </w:rPr>
        <w:t>“гэрээ”</w:t>
      </w:r>
      <w:r w:rsidRPr="00E91D7E">
        <w:rPr>
          <w:rFonts w:ascii="Arial" w:hAnsi="Arial" w:cs="Arial"/>
          <w:lang w:val="mn-MN"/>
        </w:rPr>
        <w:t xml:space="preserve"> гэж газрын тос, уламжлалт бус газрын тосны хайгуул, ашиглалтын үйл ажиллагаа явуулах талаар талуудын хооронд байгуулсан энэ хуульд заасан гэрээний төрлүүдийг;</w:t>
      </w:r>
    </w:p>
    <w:p w14:paraId="603FD16D" w14:textId="77777777" w:rsidR="00104A7E" w:rsidRPr="00E91D7E" w:rsidRDefault="00104A7E" w:rsidP="00104A7E">
      <w:pPr>
        <w:spacing w:after="0" w:line="240" w:lineRule="auto"/>
        <w:ind w:firstLine="1440"/>
        <w:jc w:val="both"/>
        <w:rPr>
          <w:rFonts w:ascii="Arial" w:eastAsia="Times New Roman" w:hAnsi="Arial" w:cs="Arial"/>
          <w:lang w:val="mn-MN"/>
        </w:rPr>
      </w:pPr>
    </w:p>
    <w:p w14:paraId="0B523E3C"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4.1.13.</w:t>
      </w:r>
      <w:r w:rsidRPr="00E91D7E">
        <w:rPr>
          <w:rFonts w:ascii="Arial" w:hAnsi="Arial" w:cs="Arial"/>
          <w:b/>
          <w:bCs/>
          <w:lang w:val="mn-MN"/>
        </w:rPr>
        <w:t>“</w:t>
      </w:r>
      <w:r w:rsidRPr="00E91D7E">
        <w:rPr>
          <w:rFonts w:ascii="Arial" w:eastAsia="Times New Roman" w:hAnsi="Arial" w:cs="Arial"/>
          <w:b/>
          <w:bCs/>
          <w:lang w:val="mn-MN"/>
        </w:rPr>
        <w:t>гэрээлэгч</w:t>
      </w:r>
      <w:r w:rsidRPr="00E91D7E">
        <w:rPr>
          <w:rFonts w:ascii="Arial" w:hAnsi="Arial" w:cs="Arial"/>
          <w:b/>
          <w:bCs/>
          <w:lang w:val="mn-MN"/>
        </w:rPr>
        <w:t>”</w:t>
      </w:r>
      <w:r w:rsidRPr="00E91D7E">
        <w:rPr>
          <w:rFonts w:ascii="Arial" w:eastAsia="Times New Roman" w:hAnsi="Arial" w:cs="Arial"/>
          <w:lang w:val="mn-MN"/>
        </w:rPr>
        <w:t xml:space="preserve"> гэж энэ хуульд заасан гэрээний аль нэгийг эрх бүхий байгууллагатай байгуулсан, гэрээт талбайд газрын тос, уламжлалт бус газрын тостой холбогдсон үйл ажиллагаа эрхэлж буй дотоод, гадаадын хуулийн этгээд /компани/, эсхүл тэдгээрийн нэгдлийг;</w:t>
      </w:r>
    </w:p>
    <w:p w14:paraId="6D2A2C08" w14:textId="77777777" w:rsidR="00104A7E" w:rsidRPr="00E91D7E" w:rsidRDefault="00104A7E" w:rsidP="00104A7E">
      <w:pPr>
        <w:spacing w:after="0" w:line="240" w:lineRule="auto"/>
        <w:ind w:firstLine="1440"/>
        <w:jc w:val="both"/>
        <w:rPr>
          <w:rFonts w:ascii="Arial" w:eastAsia="Times New Roman" w:hAnsi="Arial" w:cs="Arial"/>
          <w:lang w:val="mn-MN"/>
        </w:rPr>
      </w:pPr>
    </w:p>
    <w:p w14:paraId="05E81D81"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4.1.14.</w:t>
      </w:r>
      <w:r w:rsidRPr="00E91D7E">
        <w:rPr>
          <w:rFonts w:ascii="Arial" w:hAnsi="Arial" w:cs="Arial"/>
          <w:b/>
          <w:bCs/>
          <w:lang w:val="mn-MN"/>
        </w:rPr>
        <w:t>“</w:t>
      </w:r>
      <w:r w:rsidRPr="00E91D7E">
        <w:rPr>
          <w:rFonts w:ascii="Arial" w:eastAsia="Times New Roman" w:hAnsi="Arial" w:cs="Arial"/>
          <w:b/>
          <w:bCs/>
          <w:lang w:val="mn-MN"/>
        </w:rPr>
        <w:t>гэрээт талбай</w:t>
      </w:r>
      <w:r w:rsidRPr="00E91D7E">
        <w:rPr>
          <w:rFonts w:ascii="Arial" w:hAnsi="Arial" w:cs="Arial"/>
          <w:b/>
          <w:bCs/>
          <w:lang w:val="mn-MN"/>
        </w:rPr>
        <w:t>”</w:t>
      </w:r>
      <w:r w:rsidRPr="00E91D7E">
        <w:rPr>
          <w:rFonts w:ascii="Arial" w:eastAsia="Times New Roman" w:hAnsi="Arial" w:cs="Arial"/>
          <w:lang w:val="mn-MN"/>
        </w:rPr>
        <w:t xml:space="preserve"> гэж газрын тос, уламжлалт бус газрын тосны хайгуул, ашиглалтын үйл ажиллагаа явуулахаар гэрээгээр зааглан тогтоосон талбайг;</w:t>
      </w:r>
    </w:p>
    <w:p w14:paraId="34C0953C" w14:textId="77777777" w:rsidR="00104A7E" w:rsidRPr="00E91D7E" w:rsidRDefault="00104A7E" w:rsidP="00104A7E">
      <w:pPr>
        <w:spacing w:after="0" w:line="240" w:lineRule="auto"/>
        <w:ind w:firstLine="1440"/>
        <w:jc w:val="both"/>
        <w:rPr>
          <w:rFonts w:ascii="Arial" w:eastAsia="Times New Roman" w:hAnsi="Arial" w:cs="Arial"/>
          <w:lang w:val="mn-MN"/>
        </w:rPr>
      </w:pPr>
    </w:p>
    <w:p w14:paraId="5B2A018D"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4.1.15.</w:t>
      </w:r>
      <w:r w:rsidRPr="00E91D7E">
        <w:rPr>
          <w:rFonts w:ascii="Arial" w:hAnsi="Arial" w:cs="Arial"/>
          <w:b/>
          <w:bCs/>
          <w:lang w:val="mn-MN"/>
        </w:rPr>
        <w:t>“</w:t>
      </w:r>
      <w:r w:rsidRPr="00E91D7E">
        <w:rPr>
          <w:rFonts w:ascii="Arial" w:eastAsia="Times New Roman" w:hAnsi="Arial" w:cs="Arial"/>
          <w:b/>
          <w:bCs/>
          <w:lang w:val="mn-MN"/>
        </w:rPr>
        <w:t>нөөц ашигласны төлбөр</w:t>
      </w:r>
      <w:r w:rsidRPr="00E91D7E">
        <w:rPr>
          <w:rFonts w:ascii="Arial" w:hAnsi="Arial" w:cs="Arial"/>
          <w:b/>
          <w:bCs/>
          <w:lang w:val="mn-MN"/>
        </w:rPr>
        <w:t>”</w:t>
      </w:r>
      <w:r w:rsidRPr="00E91D7E">
        <w:rPr>
          <w:rFonts w:ascii="Arial" w:eastAsia="Times New Roman" w:hAnsi="Arial" w:cs="Arial"/>
          <w:lang w:val="mn-MN"/>
        </w:rPr>
        <w:t xml:space="preserve"> гэж борлуулалтын орлогоос тооцож, төрийн нийтийн өмчийн баялгийг ашигласны төлөө Төсвийн тухай хуульд заасны дагуу биет, эсхүл мөнгөн хэлбэрээр төрд төлөх үл хасагдах төлбөрийг;</w:t>
      </w:r>
    </w:p>
    <w:p w14:paraId="758A677E" w14:textId="77777777" w:rsidR="00104A7E" w:rsidRPr="00E91D7E" w:rsidRDefault="00104A7E" w:rsidP="00104A7E">
      <w:pPr>
        <w:spacing w:after="0" w:line="240" w:lineRule="auto"/>
        <w:ind w:firstLine="1440"/>
        <w:jc w:val="both"/>
        <w:rPr>
          <w:rFonts w:ascii="Arial" w:eastAsia="Times New Roman" w:hAnsi="Arial" w:cs="Arial"/>
          <w:lang w:val="mn-MN"/>
        </w:rPr>
      </w:pPr>
    </w:p>
    <w:p w14:paraId="59B154D8" w14:textId="77777777" w:rsidR="00104A7E" w:rsidRPr="00E91D7E" w:rsidRDefault="00104A7E" w:rsidP="00104A7E">
      <w:pPr>
        <w:spacing w:after="0" w:line="240" w:lineRule="auto"/>
        <w:ind w:firstLine="1440"/>
        <w:jc w:val="both"/>
        <w:rPr>
          <w:rFonts w:ascii="Arial" w:eastAsia="Times New Roman" w:hAnsi="Arial" w:cs="Arial"/>
          <w:lang w:val="mn-MN"/>
        </w:rPr>
      </w:pPr>
      <w:commentRangeStart w:id="3"/>
      <w:commentRangeStart w:id="4"/>
      <w:r w:rsidRPr="00E91D7E">
        <w:rPr>
          <w:rFonts w:ascii="Arial" w:eastAsia="Times New Roman" w:hAnsi="Arial" w:cs="Arial"/>
          <w:lang w:val="mn-MN"/>
        </w:rPr>
        <w:t>4.1.16.</w:t>
      </w:r>
      <w:r w:rsidRPr="00E91D7E">
        <w:rPr>
          <w:rFonts w:ascii="Arial" w:hAnsi="Arial" w:cs="Arial"/>
          <w:b/>
          <w:bCs/>
          <w:lang w:val="mn-MN"/>
        </w:rPr>
        <w:t>“</w:t>
      </w:r>
      <w:r w:rsidRPr="00E91D7E">
        <w:rPr>
          <w:rFonts w:ascii="Arial" w:eastAsia="Times New Roman" w:hAnsi="Arial" w:cs="Arial"/>
          <w:b/>
          <w:bCs/>
          <w:lang w:val="mn-MN"/>
        </w:rPr>
        <w:t>нүүрсний давхаргын метан хий</w:t>
      </w:r>
      <w:r w:rsidRPr="00E91D7E">
        <w:rPr>
          <w:rFonts w:ascii="Arial" w:hAnsi="Arial" w:cs="Arial"/>
          <w:b/>
          <w:bCs/>
          <w:lang w:val="mn-MN"/>
        </w:rPr>
        <w:t>”</w:t>
      </w:r>
      <w:r w:rsidRPr="00E91D7E">
        <w:rPr>
          <w:rFonts w:ascii="Arial" w:eastAsia="Times New Roman" w:hAnsi="Arial" w:cs="Arial"/>
          <w:lang w:val="mn-MN"/>
        </w:rPr>
        <w:t xml:space="preserve"> гэж нүүрсжих явцад үүсэж, нүүрсний давхарга дотор эсхүл нүүрс агуулсан болон түүнтэй ойр орших геологийн тогтоц, чулуулгийн нүх сүв, ан цав, хураагуурт байгалийн жамаар хуримтлагдсан метан давамгайлсан нүүрс-устөрөгчийн хийг</w:t>
      </w:r>
      <w:commentRangeEnd w:id="3"/>
      <w:r w:rsidRPr="00E91D7E">
        <w:rPr>
          <w:rStyle w:val="CommentReference"/>
          <w:rFonts w:ascii="Arial" w:eastAsia="Times New Roman" w:hAnsi="Arial" w:cs="Arial"/>
          <w:sz w:val="24"/>
          <w:szCs w:val="24"/>
          <w:lang w:val="mn-MN"/>
        </w:rPr>
        <w:commentReference w:id="3"/>
      </w:r>
      <w:commentRangeEnd w:id="4"/>
      <w:r w:rsidRPr="00E91D7E">
        <w:rPr>
          <w:rStyle w:val="CommentReference"/>
          <w:rFonts w:ascii="Arial" w:eastAsia="Times New Roman" w:hAnsi="Arial" w:cs="Arial"/>
          <w:sz w:val="24"/>
          <w:szCs w:val="24"/>
          <w:lang w:val="mn-MN"/>
        </w:rPr>
        <w:commentReference w:id="4"/>
      </w:r>
      <w:r w:rsidRPr="00E91D7E">
        <w:rPr>
          <w:rFonts w:ascii="Arial" w:eastAsia="Times New Roman" w:hAnsi="Arial" w:cs="Arial"/>
          <w:lang w:val="mn-MN"/>
        </w:rPr>
        <w:t xml:space="preserve">; </w:t>
      </w:r>
    </w:p>
    <w:p w14:paraId="0310B6EB" w14:textId="77777777" w:rsidR="00104A7E" w:rsidRPr="00E91D7E" w:rsidRDefault="00104A7E" w:rsidP="00104A7E">
      <w:pPr>
        <w:spacing w:after="0" w:line="240" w:lineRule="auto"/>
        <w:ind w:firstLine="1440"/>
        <w:jc w:val="both"/>
        <w:rPr>
          <w:rFonts w:ascii="Arial" w:eastAsia="Times New Roman" w:hAnsi="Arial" w:cs="Arial"/>
          <w:lang w:val="mn-MN"/>
        </w:rPr>
      </w:pPr>
    </w:p>
    <w:p w14:paraId="3345FDAF" w14:textId="77777777" w:rsidR="00104A7E" w:rsidRPr="00E91D7E" w:rsidRDefault="00104A7E" w:rsidP="00104A7E">
      <w:pPr>
        <w:spacing w:after="0" w:line="240" w:lineRule="auto"/>
        <w:ind w:firstLine="1440"/>
        <w:jc w:val="both"/>
        <w:rPr>
          <w:rFonts w:ascii="Arial" w:eastAsia="Times New Roman" w:hAnsi="Arial" w:cs="Arial"/>
          <w:lang w:val="mn-MN"/>
        </w:rPr>
      </w:pPr>
      <w:commentRangeStart w:id="5"/>
      <w:commentRangeStart w:id="6"/>
      <w:r w:rsidRPr="00E91D7E">
        <w:rPr>
          <w:rFonts w:ascii="Arial" w:eastAsia="Times New Roman" w:hAnsi="Arial" w:cs="Arial"/>
          <w:lang w:val="mn-MN"/>
        </w:rPr>
        <w:t>4.1.17</w:t>
      </w:r>
      <w:r w:rsidRPr="00E91D7E">
        <w:rPr>
          <w:rFonts w:ascii="Arial" w:eastAsia="Times New Roman" w:hAnsi="Arial" w:cs="Arial"/>
          <w:b/>
          <w:bCs/>
          <w:lang w:val="mn-MN"/>
        </w:rPr>
        <w:t>.“нүүрсний уурхайн метан хий”</w:t>
      </w:r>
      <w:r w:rsidRPr="00E91D7E">
        <w:rPr>
          <w:rFonts w:ascii="Arial" w:eastAsia="Times New Roman" w:hAnsi="Arial" w:cs="Arial"/>
          <w:lang w:val="mn-MN"/>
        </w:rPr>
        <w:t xml:space="preserve"> гэж нүүрсний уурхай ашиглалтын явцад аюулгүй ажиллагааг хангах, агааржуулалт, хий зайлуулах, ослоос урьдчилан сэргийлэх зорилгоор нүүрсний уурхайн малталт, олборлолтын бүсэд илэрсэн, зайлуулсан, эсхүл цуглуулсан метан хийг;</w:t>
      </w:r>
      <w:commentRangeEnd w:id="6"/>
      <w:r w:rsidRPr="00E91D7E">
        <w:rPr>
          <w:rStyle w:val="CommentReference"/>
          <w:rFonts w:ascii="Arial" w:eastAsia="Times New Roman" w:hAnsi="Arial" w:cs="Arial"/>
          <w:sz w:val="24"/>
          <w:szCs w:val="24"/>
          <w:lang w:val="mn-MN"/>
        </w:rPr>
        <w:commentReference w:id="6"/>
      </w:r>
      <w:commentRangeEnd w:id="5"/>
      <w:r w:rsidRPr="00E91D7E">
        <w:rPr>
          <w:rStyle w:val="CommentReference"/>
          <w:rFonts w:ascii="Arial" w:eastAsia="Times New Roman" w:hAnsi="Arial" w:cs="Arial"/>
          <w:sz w:val="24"/>
          <w:szCs w:val="24"/>
          <w:lang w:val="mn-MN"/>
        </w:rPr>
        <w:commentReference w:id="5"/>
      </w:r>
    </w:p>
    <w:p w14:paraId="1F21F1C7" w14:textId="77777777" w:rsidR="00104A7E" w:rsidRPr="00E91D7E" w:rsidRDefault="00104A7E" w:rsidP="00104A7E">
      <w:pPr>
        <w:spacing w:after="0" w:line="240" w:lineRule="auto"/>
        <w:ind w:firstLine="1440"/>
        <w:jc w:val="both"/>
        <w:rPr>
          <w:rFonts w:ascii="Arial" w:eastAsia="Times New Roman" w:hAnsi="Arial" w:cs="Arial"/>
          <w:lang w:val="mn-MN"/>
        </w:rPr>
      </w:pPr>
    </w:p>
    <w:p w14:paraId="1C57B9ED"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4.1.18.“нээлт” гэж газрын тосны хувьд хайгуулын өрөмдлөг, цооногийн болон олборлолтын туршилтаар тухайн талбайд хөдөлгөөнт нүүрс-устөрөгчийн хуримтлалыг анхлан тогтоосон үр дүнг; уламжлалт бус газрын тосны хувьд хайгуулын өрөмдлөг, дээжлэлт, цооногийн туршилт, каротаж, лабораторийн шинжилгээ болон бусад техникийн өгөгдлөөр хөдөлгөөнт нүүрс-устөрөгчийн хуримтлалд</w:t>
      </w:r>
      <w:r w:rsidRPr="00E91D7E">
        <w:rPr>
          <w:rFonts w:ascii="Arial" w:hAnsi="Arial" w:cs="Arial"/>
          <w:color w:val="000000" w:themeColor="text1"/>
          <w:lang w:val="mn-MN"/>
        </w:rPr>
        <w:t xml:space="preserve"> олборлолтын туршилтаар хийн урсгал байгааг</w:t>
      </w:r>
      <w:r w:rsidRPr="00E91D7E">
        <w:rPr>
          <w:rFonts w:ascii="Arial" w:eastAsia="Times New Roman" w:hAnsi="Arial" w:cs="Arial"/>
          <w:lang w:val="mn-MN"/>
        </w:rPr>
        <w:t xml:space="preserve"> тогтоосон үр дүнг; </w:t>
      </w:r>
      <w:r w:rsidRPr="00E91D7E">
        <w:rPr>
          <w:rFonts w:ascii="Arial" w:eastAsia="Times New Roman" w:hAnsi="Arial" w:cs="Arial"/>
          <w:b/>
          <w:bCs/>
          <w:lang w:val="mn-MN"/>
        </w:rPr>
        <w:t>нүүрсний давхаргын метан хийн хувьд нэг буюу түүнээс дээш цооногоор нүүрсний давхаргын метан хийн хуримтлал оршиж байгааг нэг буюу хэд хэдэн техникийн болон инженер-геологийн өгөгдлөөр тогтоосон үр дүнг</w:t>
      </w:r>
      <w:r w:rsidRPr="00E91D7E">
        <w:rPr>
          <w:rFonts w:ascii="Arial" w:eastAsia="Times New Roman" w:hAnsi="Arial" w:cs="Arial"/>
          <w:lang w:val="mn-MN"/>
        </w:rPr>
        <w:t xml:space="preserve">; </w:t>
      </w:r>
      <w:commentRangeStart w:id="7"/>
      <w:r w:rsidRPr="00E91D7E">
        <w:rPr>
          <w:rFonts w:ascii="Arial" w:eastAsia="Times New Roman" w:hAnsi="Arial" w:cs="Arial"/>
          <w:lang w:val="mn-MN"/>
        </w:rPr>
        <w:t>…</w:t>
      </w:r>
      <w:commentRangeEnd w:id="7"/>
      <w:r w:rsidRPr="00E91D7E">
        <w:rPr>
          <w:rStyle w:val="CommentReference"/>
          <w:rFonts w:ascii="Arial" w:eastAsia="Times New Roman" w:hAnsi="Arial" w:cs="Arial"/>
          <w:sz w:val="24"/>
          <w:szCs w:val="24"/>
          <w:lang w:val="mn-MN"/>
        </w:rPr>
        <w:commentReference w:id="7"/>
      </w:r>
    </w:p>
    <w:p w14:paraId="6C847975" w14:textId="77777777" w:rsidR="00104A7E" w:rsidRPr="00E91D7E" w:rsidRDefault="00104A7E" w:rsidP="00104A7E">
      <w:pPr>
        <w:spacing w:after="0" w:line="240" w:lineRule="auto"/>
        <w:ind w:firstLine="1440"/>
        <w:jc w:val="both"/>
        <w:rPr>
          <w:rFonts w:ascii="Arial" w:eastAsia="Times New Roman" w:hAnsi="Arial" w:cs="Arial"/>
          <w:lang w:val="mn-MN"/>
        </w:rPr>
      </w:pPr>
    </w:p>
    <w:p w14:paraId="31347ED5"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lastRenderedPageBreak/>
        <w:t>4.1.19.</w:t>
      </w:r>
      <w:r w:rsidRPr="00E91D7E">
        <w:rPr>
          <w:rFonts w:ascii="Arial" w:hAnsi="Arial" w:cs="Arial"/>
          <w:b/>
          <w:bCs/>
          <w:lang w:val="mn-MN"/>
        </w:rPr>
        <w:t>“</w:t>
      </w:r>
      <w:r w:rsidRPr="00E91D7E">
        <w:rPr>
          <w:rFonts w:ascii="Arial" w:eastAsia="Times New Roman" w:hAnsi="Arial" w:cs="Arial"/>
          <w:b/>
          <w:bCs/>
          <w:lang w:val="mn-MN"/>
        </w:rPr>
        <w:t>нээлтийн цооног</w:t>
      </w:r>
      <w:r w:rsidRPr="00E91D7E">
        <w:rPr>
          <w:rFonts w:ascii="Arial" w:hAnsi="Arial" w:cs="Arial"/>
          <w:b/>
          <w:bCs/>
          <w:lang w:val="mn-MN"/>
        </w:rPr>
        <w:t>”</w:t>
      </w:r>
      <w:r w:rsidRPr="00E91D7E">
        <w:rPr>
          <w:rFonts w:ascii="Arial" w:eastAsia="Times New Roman" w:hAnsi="Arial" w:cs="Arial"/>
          <w:lang w:val="mn-MN"/>
        </w:rPr>
        <w:t xml:space="preserve"> гэж энэ зүйлийн 4.1.18-д заасан нээлтийг анхлан илрүүлсэн цооногийг;</w:t>
      </w:r>
    </w:p>
    <w:p w14:paraId="45F278A3" w14:textId="77777777" w:rsidR="00104A7E" w:rsidRPr="00E91D7E" w:rsidRDefault="00104A7E" w:rsidP="00104A7E">
      <w:pPr>
        <w:spacing w:after="0" w:line="240" w:lineRule="auto"/>
        <w:ind w:firstLine="1440"/>
        <w:jc w:val="both"/>
        <w:rPr>
          <w:rFonts w:ascii="Arial" w:eastAsia="Times New Roman" w:hAnsi="Arial" w:cs="Arial"/>
          <w:lang w:val="mn-MN"/>
        </w:rPr>
      </w:pPr>
    </w:p>
    <w:p w14:paraId="020AD518"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4.1.20.</w:t>
      </w:r>
      <w:r w:rsidRPr="00E91D7E">
        <w:rPr>
          <w:rFonts w:ascii="Arial" w:hAnsi="Arial" w:cs="Arial"/>
          <w:b/>
          <w:bCs/>
          <w:lang w:val="mn-MN"/>
        </w:rPr>
        <w:t>“</w:t>
      </w:r>
      <w:r w:rsidRPr="00E91D7E">
        <w:rPr>
          <w:rFonts w:ascii="Arial" w:eastAsia="Times New Roman" w:hAnsi="Arial" w:cs="Arial"/>
          <w:b/>
          <w:bCs/>
          <w:lang w:val="mn-MN"/>
        </w:rPr>
        <w:t>олборлолт</w:t>
      </w:r>
      <w:r w:rsidRPr="00E91D7E">
        <w:rPr>
          <w:rFonts w:ascii="Arial" w:hAnsi="Arial" w:cs="Arial"/>
          <w:b/>
          <w:bCs/>
          <w:lang w:val="mn-MN"/>
        </w:rPr>
        <w:t>”</w:t>
      </w:r>
      <w:r w:rsidRPr="00E91D7E">
        <w:rPr>
          <w:rFonts w:ascii="Arial" w:eastAsia="Times New Roman" w:hAnsi="Arial" w:cs="Arial"/>
          <w:lang w:val="mn-MN"/>
        </w:rPr>
        <w:t xml:space="preserve"> гэж газрын хэвлийгээс газрын тос, уламжлалт бус газрын тосыг газрын гадаргуу дээр гарган авах, цуглуулах, </w:t>
      </w:r>
      <w:commentRangeStart w:id="8"/>
      <w:r w:rsidRPr="00E91D7E">
        <w:rPr>
          <w:rFonts w:ascii="Arial" w:eastAsia="Times New Roman" w:hAnsi="Arial" w:cs="Arial"/>
          <w:lang w:val="mn-MN"/>
        </w:rPr>
        <w:t>анхан шатны боловсруулалт хийх</w:t>
      </w:r>
      <w:commentRangeEnd w:id="8"/>
      <w:r w:rsidRPr="00E91D7E">
        <w:rPr>
          <w:rStyle w:val="CommentReference"/>
          <w:rFonts w:ascii="Arial" w:eastAsia="Times New Roman" w:hAnsi="Arial" w:cs="Arial"/>
          <w:sz w:val="24"/>
          <w:szCs w:val="24"/>
          <w:lang w:val="mn-MN"/>
        </w:rPr>
        <w:commentReference w:id="8"/>
      </w:r>
      <w:r w:rsidRPr="00E91D7E">
        <w:rPr>
          <w:rFonts w:ascii="Arial" w:eastAsia="Times New Roman" w:hAnsi="Arial" w:cs="Arial"/>
          <w:lang w:val="mn-MN"/>
        </w:rPr>
        <w:t>, хийг шахах, шингэрүүлэх, хураагуурын даралтыг дэмжих, туршилт, шингэн хагалбар, засвар үйлчилгээ хийх зэрэг цогц үйл ажиллагааг;</w:t>
      </w:r>
    </w:p>
    <w:p w14:paraId="749D9EF5" w14:textId="77777777" w:rsidR="00104A7E" w:rsidRPr="00E91D7E" w:rsidRDefault="00104A7E" w:rsidP="00104A7E">
      <w:pPr>
        <w:spacing w:after="0" w:line="240" w:lineRule="auto"/>
        <w:ind w:firstLine="1440"/>
        <w:jc w:val="both"/>
        <w:rPr>
          <w:rFonts w:ascii="Arial" w:eastAsia="Times New Roman" w:hAnsi="Arial" w:cs="Arial"/>
          <w:lang w:val="mn-MN"/>
        </w:rPr>
      </w:pPr>
    </w:p>
    <w:p w14:paraId="5DE80169" w14:textId="77777777" w:rsidR="00104A7E" w:rsidRPr="00E91D7E" w:rsidRDefault="00104A7E" w:rsidP="00104A7E">
      <w:pPr>
        <w:spacing w:after="0" w:line="240" w:lineRule="auto"/>
        <w:ind w:firstLine="1440"/>
        <w:jc w:val="both"/>
        <w:rPr>
          <w:rFonts w:ascii="Arial" w:hAnsi="Arial" w:cs="Arial"/>
          <w:lang w:val="mn-MN"/>
        </w:rPr>
      </w:pPr>
      <w:r w:rsidRPr="00E91D7E">
        <w:rPr>
          <w:rFonts w:ascii="Arial" w:eastAsia="Times New Roman" w:hAnsi="Arial" w:cs="Arial"/>
          <w:lang w:val="mn-MN"/>
        </w:rPr>
        <w:t>4.1.21.</w:t>
      </w:r>
      <w:r w:rsidRPr="00E91D7E">
        <w:rPr>
          <w:rFonts w:ascii="Arial" w:hAnsi="Arial" w:cs="Arial"/>
          <w:b/>
          <w:bCs/>
          <w:lang w:val="mn-MN"/>
        </w:rPr>
        <w:t>“олборлолтын зардал”</w:t>
      </w:r>
      <w:r w:rsidRPr="00E91D7E">
        <w:rPr>
          <w:rFonts w:ascii="Arial" w:hAnsi="Arial" w:cs="Arial"/>
          <w:lang w:val="mn-MN"/>
        </w:rPr>
        <w:t xml:space="preserve"> гэж ордын хөгжүүлэлт, татан буулгалтын зардлаас бусад олборлолтын үйл ажиллагаанд хамаарах бүх зардлыг;</w:t>
      </w:r>
    </w:p>
    <w:p w14:paraId="288AF2FC" w14:textId="77777777" w:rsidR="00104A7E" w:rsidRPr="00E91D7E" w:rsidRDefault="00104A7E" w:rsidP="00104A7E">
      <w:pPr>
        <w:spacing w:after="0" w:line="240" w:lineRule="auto"/>
        <w:ind w:firstLine="1440"/>
        <w:jc w:val="both"/>
        <w:rPr>
          <w:rFonts w:ascii="Arial" w:hAnsi="Arial" w:cs="Arial"/>
          <w:lang w:val="mn-MN"/>
        </w:rPr>
      </w:pPr>
    </w:p>
    <w:p w14:paraId="75987F37" w14:textId="77777777" w:rsidR="00104A7E" w:rsidRPr="00E91D7E" w:rsidRDefault="00104A7E" w:rsidP="00104A7E">
      <w:pPr>
        <w:spacing w:after="0" w:line="240" w:lineRule="auto"/>
        <w:ind w:firstLine="1440"/>
        <w:jc w:val="both"/>
        <w:rPr>
          <w:rFonts w:ascii="Arial" w:hAnsi="Arial" w:cs="Arial"/>
          <w:lang w:val="mn-MN"/>
        </w:rPr>
      </w:pPr>
      <w:r w:rsidRPr="00E91D7E">
        <w:rPr>
          <w:rFonts w:ascii="Arial" w:eastAsia="Times New Roman" w:hAnsi="Arial" w:cs="Arial"/>
          <w:lang w:val="mn-MN"/>
        </w:rPr>
        <w:t>4.1.22.</w:t>
      </w:r>
      <w:r w:rsidRPr="00E91D7E">
        <w:rPr>
          <w:rFonts w:ascii="Arial" w:hAnsi="Arial" w:cs="Arial"/>
          <w:b/>
          <w:bCs/>
          <w:lang w:val="mn-MN"/>
        </w:rPr>
        <w:t>“олборлолтын туршилт”</w:t>
      </w:r>
      <w:r w:rsidRPr="00E91D7E">
        <w:rPr>
          <w:rFonts w:ascii="Arial" w:hAnsi="Arial" w:cs="Arial"/>
          <w:lang w:val="mn-MN"/>
        </w:rPr>
        <w:t xml:space="preserve"> гэж газрын тосны хувьд</w:t>
      </w:r>
      <w:r w:rsidRPr="00E91D7E">
        <w:rPr>
          <w:lang w:val="mn-MN"/>
        </w:rPr>
        <w:t xml:space="preserve"> </w:t>
      </w:r>
      <w:r w:rsidRPr="00E91D7E">
        <w:rPr>
          <w:rFonts w:ascii="Arial" w:hAnsi="Arial" w:cs="Arial"/>
          <w:lang w:val="mn-MN"/>
        </w:rPr>
        <w:t>нээлт хийгдсэн газрын тосны хуримтлалд өрөмдсөн цооногоос тодорхой хугацаанд олборлолт явуулж, тос, хий, усны гарц, цооногийн ёроолын урсгалын даралт, даралтын бууралт, флюидын харьцаа, цооногийн бүтээмж, хураагуурын урсгалын төлөв болон урт хугацааны олборлолтын боломжийг тодорхойлох туршилтын үйл ажиллагааг;</w:t>
      </w:r>
      <w:r w:rsidRPr="00E91D7E">
        <w:rPr>
          <w:lang w:val="mn-MN"/>
        </w:rPr>
        <w:t xml:space="preserve"> </w:t>
      </w:r>
      <w:r w:rsidRPr="00E91D7E">
        <w:rPr>
          <w:rFonts w:ascii="Arial" w:hAnsi="Arial" w:cs="Arial"/>
          <w:lang w:val="mn-MN"/>
        </w:rPr>
        <w:t>уламжлалт бус газрын тосны хувьд</w:t>
      </w:r>
      <w:r w:rsidRPr="00E91D7E">
        <w:rPr>
          <w:lang w:val="mn-MN"/>
        </w:rPr>
        <w:t xml:space="preserve"> </w:t>
      </w:r>
      <w:r w:rsidRPr="00E91D7E">
        <w:rPr>
          <w:rFonts w:ascii="Arial" w:hAnsi="Arial" w:cs="Arial"/>
          <w:lang w:val="mn-MN"/>
        </w:rPr>
        <w:t>үнэлгээний явцад нэг буюу цөөн тооны цооногоор тодорхой хугацаанд бодит ус шавхалт, даралтын бууралт, метан хийн десорбц, хий–усны олборлолтын динамик, хий-усны харьцаа, хийн олборлолтын өсөлт, усны бууралт болон цооногийн бүтээмжийг тодорхойлох зорилгоор явуулах туршилтын үйл ажиллагааг;</w:t>
      </w:r>
    </w:p>
    <w:p w14:paraId="765560BB" w14:textId="77777777" w:rsidR="00104A7E" w:rsidRPr="00E91D7E" w:rsidRDefault="00104A7E" w:rsidP="00104A7E">
      <w:pPr>
        <w:spacing w:after="0" w:line="240" w:lineRule="auto"/>
        <w:ind w:firstLine="1440"/>
        <w:jc w:val="both"/>
        <w:rPr>
          <w:rFonts w:ascii="Arial" w:hAnsi="Arial" w:cs="Arial"/>
          <w:lang w:val="mn-MN"/>
        </w:rPr>
      </w:pPr>
    </w:p>
    <w:p w14:paraId="446CDA99" w14:textId="77777777" w:rsidR="00104A7E" w:rsidRPr="00E91D7E" w:rsidRDefault="00104A7E" w:rsidP="00104A7E">
      <w:pPr>
        <w:spacing w:after="0" w:line="240" w:lineRule="auto"/>
        <w:ind w:firstLine="1440"/>
        <w:jc w:val="both"/>
        <w:rPr>
          <w:rFonts w:ascii="Arial" w:hAnsi="Arial" w:cs="Arial"/>
          <w:lang w:val="mn-MN"/>
        </w:rPr>
      </w:pPr>
      <w:r w:rsidRPr="00E91D7E">
        <w:rPr>
          <w:rFonts w:ascii="Arial" w:eastAsia="Times New Roman" w:hAnsi="Arial" w:cs="Arial"/>
          <w:lang w:val="mn-MN"/>
        </w:rPr>
        <w:t>4.1.23.</w:t>
      </w:r>
      <w:r w:rsidRPr="00E91D7E">
        <w:rPr>
          <w:rFonts w:ascii="Arial" w:hAnsi="Arial" w:cs="Arial"/>
          <w:b/>
          <w:bCs/>
          <w:lang w:val="mn-MN"/>
        </w:rPr>
        <w:t>“оператор”</w:t>
      </w:r>
      <w:r w:rsidRPr="00E91D7E">
        <w:rPr>
          <w:rFonts w:ascii="Arial" w:hAnsi="Arial" w:cs="Arial"/>
          <w:lang w:val="mn-MN"/>
        </w:rPr>
        <w:t xml:space="preserve"> гэж гэрээлэгчийн нэрийн өмнөөс газрын тос, уламжлалт бус газрын тосны хайгуул, ашиглалтын үйл ажиллагааг удирдан зохион байгуулах чиг үүрэг бүхий Монгол Улсын хуулийн дагуу үүсгэн байгуулагдсан, Монгол Улсад бүртгэлтэй, татвар төлөгч хуулийн этгээдийг;</w:t>
      </w:r>
    </w:p>
    <w:p w14:paraId="1F0AF261" w14:textId="77777777" w:rsidR="00104A7E" w:rsidRPr="00E91D7E" w:rsidRDefault="00104A7E" w:rsidP="00104A7E">
      <w:pPr>
        <w:spacing w:after="0" w:line="240" w:lineRule="auto"/>
        <w:ind w:firstLine="1440"/>
        <w:jc w:val="both"/>
        <w:rPr>
          <w:rFonts w:ascii="Arial" w:hAnsi="Arial" w:cs="Arial"/>
          <w:lang w:val="mn-MN"/>
        </w:rPr>
      </w:pPr>
    </w:p>
    <w:p w14:paraId="02014211" w14:textId="77777777" w:rsidR="00104A7E" w:rsidRPr="00E91D7E" w:rsidRDefault="00104A7E" w:rsidP="00104A7E">
      <w:pPr>
        <w:spacing w:after="0" w:line="240" w:lineRule="auto"/>
        <w:ind w:firstLine="1440"/>
        <w:jc w:val="both"/>
        <w:rPr>
          <w:rFonts w:ascii="Arial" w:hAnsi="Arial" w:cs="Arial"/>
          <w:lang w:val="mn-MN"/>
        </w:rPr>
      </w:pPr>
      <w:r w:rsidRPr="00E91D7E">
        <w:rPr>
          <w:rFonts w:ascii="Arial" w:hAnsi="Arial" w:cs="Arial"/>
          <w:lang w:val="mn-MN"/>
        </w:rPr>
        <w:t>4.1.24.</w:t>
      </w:r>
      <w:r w:rsidRPr="00E91D7E">
        <w:rPr>
          <w:rFonts w:ascii="Arial" w:hAnsi="Arial" w:cs="Arial"/>
          <w:b/>
          <w:bCs/>
          <w:lang w:val="mn-MN"/>
        </w:rPr>
        <w:t>“ордын хөгжүүлэлт”</w:t>
      </w:r>
      <w:r w:rsidRPr="00E91D7E">
        <w:rPr>
          <w:rFonts w:ascii="Arial" w:hAnsi="Arial" w:cs="Arial"/>
          <w:lang w:val="mn-MN"/>
        </w:rPr>
        <w:t xml:space="preserve"> гэж олборлолт болон шахалтын цооногийн өрөмдлөг, гүйцээлт, цементаци, каротаж, перфораци, шингэн хагалбар,</w:t>
      </w:r>
      <w:r w:rsidRPr="00E91D7E">
        <w:rPr>
          <w:lang w:val="mn-MN"/>
        </w:rPr>
        <w:t xml:space="preserve"> </w:t>
      </w:r>
      <w:r w:rsidRPr="00E91D7E">
        <w:rPr>
          <w:rFonts w:ascii="Arial" w:hAnsi="Arial" w:cs="Arial"/>
          <w:lang w:val="mn-MN"/>
        </w:rPr>
        <w:t>ус шавхалт-даралтын бууралтын горимоор олборлолтын туршилт хийх, гүний болон гадаргуугийн барилга байгууламж, хэмжилтийн тоног төхөөрөмжийн угсралт, эрчим хүч, автозам, дэд бүтцийг багтаасан цогц үйл ажиллагааг;</w:t>
      </w:r>
    </w:p>
    <w:p w14:paraId="05503CF4" w14:textId="77777777" w:rsidR="00104A7E" w:rsidRPr="00E91D7E" w:rsidRDefault="00104A7E" w:rsidP="00104A7E">
      <w:pPr>
        <w:spacing w:after="0" w:line="240" w:lineRule="auto"/>
        <w:ind w:firstLine="1440"/>
        <w:jc w:val="both"/>
        <w:rPr>
          <w:rFonts w:ascii="Arial" w:hAnsi="Arial" w:cs="Arial"/>
          <w:lang w:val="mn-MN"/>
        </w:rPr>
      </w:pPr>
    </w:p>
    <w:p w14:paraId="723F07A6" w14:textId="77777777" w:rsidR="00104A7E" w:rsidRPr="00E91D7E" w:rsidRDefault="00104A7E" w:rsidP="00104A7E">
      <w:pPr>
        <w:spacing w:after="0" w:line="240" w:lineRule="auto"/>
        <w:ind w:firstLine="1440"/>
        <w:jc w:val="both"/>
        <w:rPr>
          <w:rFonts w:ascii="Arial" w:hAnsi="Arial" w:cs="Arial"/>
          <w:lang w:val="mn-MN"/>
        </w:rPr>
      </w:pPr>
      <w:r w:rsidRPr="00E91D7E">
        <w:rPr>
          <w:rFonts w:ascii="Arial" w:eastAsia="Times New Roman" w:hAnsi="Arial" w:cs="Arial"/>
          <w:lang w:val="mn-MN"/>
        </w:rPr>
        <w:t>4.1.25.</w:t>
      </w:r>
      <w:r w:rsidRPr="00E91D7E">
        <w:rPr>
          <w:rFonts w:ascii="Arial" w:hAnsi="Arial" w:cs="Arial"/>
          <w:b/>
          <w:bCs/>
          <w:lang w:val="mn-MN"/>
        </w:rPr>
        <w:t>“</w:t>
      </w:r>
      <w:commentRangeStart w:id="9"/>
      <w:r w:rsidRPr="00E91D7E">
        <w:rPr>
          <w:rFonts w:ascii="Arial" w:hAnsi="Arial" w:cs="Arial"/>
          <w:b/>
          <w:bCs/>
          <w:lang w:val="mn-MN"/>
        </w:rPr>
        <w:t>Орлого хуваах гэрээ</w:t>
      </w:r>
      <w:commentRangeEnd w:id="9"/>
      <w:r w:rsidRPr="00E91D7E">
        <w:rPr>
          <w:rStyle w:val="CommentReference"/>
          <w:rFonts w:ascii="Arial" w:hAnsi="Arial" w:cs="Arial"/>
          <w:b/>
          <w:bCs/>
          <w:sz w:val="24"/>
          <w:szCs w:val="24"/>
          <w:lang w:val="mn-MN"/>
        </w:rPr>
        <w:commentReference w:id="9"/>
      </w:r>
      <w:r w:rsidRPr="00E91D7E">
        <w:rPr>
          <w:rFonts w:ascii="Arial" w:hAnsi="Arial" w:cs="Arial"/>
          <w:b/>
          <w:bCs/>
          <w:lang w:val="mn-MN"/>
        </w:rPr>
        <w:t>”</w:t>
      </w:r>
      <w:r w:rsidRPr="00E91D7E">
        <w:rPr>
          <w:rFonts w:ascii="Arial" w:hAnsi="Arial" w:cs="Arial"/>
          <w:lang w:val="mn-MN"/>
        </w:rPr>
        <w:t xml:space="preserve"> гэж гэрээлэгч газрын тос, уламжлалт бус газрын тосны хайгуул, ашиглалтын үйл ажиллагааг өөрийн хөрөнгөөр эрсд</w:t>
      </w:r>
      <w:r>
        <w:rPr>
          <w:rFonts w:ascii="Arial" w:hAnsi="Arial" w:cs="Arial"/>
          <w:lang w:val="mn-MN"/>
        </w:rPr>
        <w:t>э</w:t>
      </w:r>
      <w:r w:rsidRPr="00E91D7E">
        <w:rPr>
          <w:rFonts w:ascii="Arial" w:hAnsi="Arial" w:cs="Arial"/>
          <w:lang w:val="mn-MN"/>
        </w:rPr>
        <w:t>лийг бүрэн хариуцан гүйцэтгэх, борлуулалтын нийт орлогыг гэрээгээр тогтоосон хувь хэмжээгээр хуваарилах нөхцөл бүхий эрх бүхий байгууллагатай байгуулах эрх зүйн баримт бичгийг;</w:t>
      </w:r>
    </w:p>
    <w:p w14:paraId="7715662D" w14:textId="77777777" w:rsidR="00104A7E" w:rsidRPr="00E91D7E" w:rsidRDefault="00104A7E" w:rsidP="00104A7E">
      <w:pPr>
        <w:spacing w:after="0" w:line="240" w:lineRule="auto"/>
        <w:ind w:firstLine="1440"/>
        <w:jc w:val="both"/>
        <w:rPr>
          <w:rFonts w:ascii="Arial" w:hAnsi="Arial" w:cs="Arial"/>
          <w:lang w:val="mn-MN"/>
        </w:rPr>
      </w:pPr>
    </w:p>
    <w:p w14:paraId="0AFDB939" w14:textId="77777777" w:rsidR="00104A7E" w:rsidRPr="00CC64A1" w:rsidRDefault="00104A7E" w:rsidP="00104A7E">
      <w:pPr>
        <w:pStyle w:val="Default"/>
        <w:ind w:firstLine="1440"/>
        <w:jc w:val="both"/>
        <w:rPr>
          <w:rFonts w:ascii="Arial" w:hAnsi="Arial" w:cs="Arial"/>
          <w:color w:val="auto"/>
          <w:lang w:val="mn-MN"/>
        </w:rPr>
      </w:pPr>
      <w:r w:rsidRPr="00CC64A1">
        <w:rPr>
          <w:rFonts w:ascii="Arial" w:eastAsia="Times New Roman" w:hAnsi="Arial" w:cs="Arial"/>
          <w:color w:val="auto"/>
          <w:lang w:val="mn-MN"/>
        </w:rPr>
        <w:t>4.1.26.</w:t>
      </w:r>
      <w:r w:rsidRPr="00CC64A1">
        <w:rPr>
          <w:rFonts w:ascii="Arial" w:hAnsi="Arial" w:cs="Arial"/>
          <w:b/>
          <w:bCs/>
          <w:color w:val="auto"/>
          <w:lang w:val="mn-MN"/>
        </w:rPr>
        <w:t>“ө</w:t>
      </w:r>
      <w:commentRangeStart w:id="10"/>
      <w:commentRangeStart w:id="11"/>
      <w:commentRangeStart w:id="12"/>
      <w:r w:rsidRPr="00CC64A1">
        <w:rPr>
          <w:rFonts w:ascii="Arial" w:hAnsi="Arial" w:cs="Arial"/>
          <w:b/>
          <w:bCs/>
          <w:color w:val="auto"/>
          <w:lang w:val="mn-MN"/>
        </w:rPr>
        <w:t>ртөг нөхөх зардал”</w:t>
      </w:r>
      <w:r w:rsidRPr="00CC64A1">
        <w:rPr>
          <w:rFonts w:ascii="Arial" w:hAnsi="Arial" w:cs="Arial"/>
          <w:color w:val="auto"/>
          <w:lang w:val="mn-MN"/>
        </w:rPr>
        <w:t xml:space="preserve"> гэрээ, хууль болон холбогдох журмын дагуу гэрээлэгч газрын тос, уламжлалт бус газрын тостой холбогдсон үйл ажиллагаанд зарцуулсан, олборлолтын бүтээгдэхүүн эсхүл борлуулалтын орлогоос нөхөн авах эрхтэй гэж эрх бүхий байгууллагын хянаж, баталгаажуулсан зардлыг</w:t>
      </w:r>
      <w:r w:rsidRPr="00E91D7E">
        <w:rPr>
          <w:rFonts w:ascii="Arial" w:hAnsi="Arial" w:cs="Arial"/>
          <w:color w:val="auto"/>
          <w:lang w:val="mn-MN"/>
        </w:rPr>
        <w:t>;</w:t>
      </w:r>
      <w:commentRangeEnd w:id="10"/>
      <w:r w:rsidRPr="00CC64A1">
        <w:rPr>
          <w:rStyle w:val="CommentReference"/>
          <w:rFonts w:ascii="Arial" w:hAnsi="Arial" w:cs="Arial"/>
          <w:color w:val="auto"/>
          <w:sz w:val="24"/>
          <w:szCs w:val="24"/>
          <w:lang w:val="mn-MN"/>
        </w:rPr>
        <w:commentReference w:id="10"/>
      </w:r>
      <w:commentRangeEnd w:id="11"/>
      <w:r w:rsidRPr="00CC64A1">
        <w:rPr>
          <w:rStyle w:val="CommentReference"/>
          <w:rFonts w:ascii="Arial" w:hAnsi="Arial" w:cs="Arial"/>
          <w:color w:val="auto"/>
          <w:sz w:val="24"/>
          <w:szCs w:val="24"/>
          <w:lang w:val="mn-MN"/>
        </w:rPr>
        <w:commentReference w:id="11"/>
      </w:r>
      <w:commentRangeEnd w:id="12"/>
      <w:r w:rsidRPr="00CC64A1">
        <w:rPr>
          <w:rStyle w:val="CommentReference"/>
          <w:rFonts w:ascii="Arial" w:hAnsi="Arial" w:cs="Arial"/>
          <w:color w:val="auto"/>
          <w:sz w:val="24"/>
          <w:szCs w:val="24"/>
          <w:lang w:val="mn-MN"/>
        </w:rPr>
        <w:commentReference w:id="12"/>
      </w:r>
    </w:p>
    <w:p w14:paraId="42B77056" w14:textId="77777777" w:rsidR="00104A7E" w:rsidRPr="00E91D7E" w:rsidRDefault="00104A7E" w:rsidP="00104A7E">
      <w:pPr>
        <w:spacing w:after="0" w:line="240" w:lineRule="auto"/>
        <w:ind w:firstLine="1440"/>
        <w:jc w:val="both"/>
        <w:rPr>
          <w:rFonts w:ascii="Arial" w:hAnsi="Arial" w:cs="Arial"/>
          <w:lang w:val="mn-MN"/>
        </w:rPr>
      </w:pPr>
    </w:p>
    <w:p w14:paraId="125D68AA" w14:textId="77777777" w:rsidR="00104A7E" w:rsidRPr="00E91D7E" w:rsidRDefault="00104A7E" w:rsidP="00104A7E">
      <w:pPr>
        <w:spacing w:after="0" w:line="240" w:lineRule="auto"/>
        <w:ind w:firstLine="1440"/>
        <w:jc w:val="both"/>
        <w:rPr>
          <w:rFonts w:ascii="Arial" w:hAnsi="Arial" w:cs="Arial"/>
          <w:lang w:val="mn-MN"/>
        </w:rPr>
      </w:pPr>
      <w:r w:rsidRPr="00E91D7E">
        <w:rPr>
          <w:rFonts w:ascii="Arial" w:eastAsia="Times New Roman" w:hAnsi="Arial" w:cs="Arial"/>
          <w:lang w:val="mn-MN"/>
        </w:rPr>
        <w:t>4.1.27.</w:t>
      </w:r>
      <w:r w:rsidRPr="00E91D7E">
        <w:rPr>
          <w:rFonts w:ascii="Arial" w:hAnsi="Arial" w:cs="Arial"/>
          <w:b/>
          <w:bCs/>
          <w:lang w:val="mn-MN"/>
        </w:rPr>
        <w:t>“өртөгт тос”</w:t>
      </w:r>
      <w:r w:rsidRPr="00E91D7E">
        <w:rPr>
          <w:rFonts w:ascii="Arial" w:hAnsi="Arial" w:cs="Arial"/>
          <w:lang w:val="mn-MN"/>
        </w:rPr>
        <w:t xml:space="preserve"> гэж өртөг нөхөх зардлыг буцаан олгоход зориулж, хүргэлтийн цэг дээр хэмжиж борлуулсан газрын тос, уламжлалт бус газрын тосноос хууль болон гэрээнд заасан хувь хэмжээгээр тооцсон гэрээлэгчид ногдох тосыг;</w:t>
      </w:r>
    </w:p>
    <w:p w14:paraId="2484F7EF" w14:textId="77777777" w:rsidR="00104A7E" w:rsidRPr="00E91D7E" w:rsidRDefault="00104A7E" w:rsidP="00104A7E">
      <w:pPr>
        <w:spacing w:after="0" w:line="240" w:lineRule="auto"/>
        <w:ind w:firstLine="1440"/>
        <w:jc w:val="both"/>
        <w:rPr>
          <w:rFonts w:ascii="Arial" w:hAnsi="Arial" w:cs="Arial"/>
          <w:lang w:val="mn-MN"/>
        </w:rPr>
      </w:pPr>
    </w:p>
    <w:p w14:paraId="1C284BD1"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lastRenderedPageBreak/>
        <w:t>4.1.28.</w:t>
      </w:r>
      <w:r w:rsidRPr="00E91D7E">
        <w:rPr>
          <w:rFonts w:ascii="Arial" w:hAnsi="Arial" w:cs="Arial"/>
          <w:b/>
          <w:bCs/>
          <w:lang w:val="mn-MN"/>
        </w:rPr>
        <w:t>“</w:t>
      </w:r>
      <w:r w:rsidRPr="00E91D7E">
        <w:rPr>
          <w:rFonts w:ascii="Arial" w:eastAsia="Times New Roman" w:hAnsi="Arial" w:cs="Arial"/>
          <w:b/>
          <w:bCs/>
          <w:lang w:val="mn-MN"/>
        </w:rPr>
        <w:t>Талбай хамтран ашиглах гэрээ</w:t>
      </w:r>
      <w:r w:rsidRPr="00E91D7E">
        <w:rPr>
          <w:rFonts w:ascii="Arial" w:hAnsi="Arial" w:cs="Arial"/>
          <w:b/>
          <w:bCs/>
          <w:lang w:val="mn-MN"/>
        </w:rPr>
        <w:t>”</w:t>
      </w:r>
      <w:r w:rsidRPr="00E91D7E">
        <w:rPr>
          <w:rFonts w:ascii="Arial" w:eastAsia="Times New Roman" w:hAnsi="Arial" w:cs="Arial"/>
          <w:lang w:val="mn-MN"/>
        </w:rPr>
        <w:t xml:space="preserve"> гэж ашигт малтмалын бусад төрлийн тусгай зөвшөөрөл бүхий талбайтай гэрээт талбай давхацсан тохиолдолд талууд үйл ажиллагааны дараалал, хугацааны график, хөдөлмөрийн аюулгүй байдлыг харилцан уялдуулж, хамтран ажиллахаар байгуулсан эрх зүйн баримт </w:t>
      </w:r>
      <w:commentRangeStart w:id="13"/>
      <w:r w:rsidRPr="00E91D7E">
        <w:rPr>
          <w:rFonts w:ascii="Arial" w:eastAsia="Times New Roman" w:hAnsi="Arial" w:cs="Arial"/>
          <w:lang w:val="mn-MN"/>
        </w:rPr>
        <w:t>бичгийг</w:t>
      </w:r>
      <w:commentRangeEnd w:id="13"/>
      <w:r w:rsidRPr="00E91D7E">
        <w:rPr>
          <w:rStyle w:val="CommentReference"/>
          <w:rFonts w:ascii="Arial" w:eastAsia="Times New Roman" w:hAnsi="Arial" w:cs="Arial"/>
          <w:sz w:val="24"/>
          <w:szCs w:val="24"/>
          <w:lang w:val="mn-MN"/>
        </w:rPr>
        <w:commentReference w:id="13"/>
      </w:r>
      <w:r w:rsidRPr="00E91D7E">
        <w:rPr>
          <w:rFonts w:ascii="Arial" w:eastAsia="Times New Roman" w:hAnsi="Arial" w:cs="Arial"/>
          <w:lang w:val="mn-MN"/>
        </w:rPr>
        <w:t>;</w:t>
      </w:r>
    </w:p>
    <w:p w14:paraId="50F1490C" w14:textId="77777777" w:rsidR="00104A7E" w:rsidRPr="00E91D7E" w:rsidRDefault="00104A7E" w:rsidP="00104A7E">
      <w:pPr>
        <w:spacing w:after="0" w:line="240" w:lineRule="auto"/>
        <w:ind w:firstLine="1440"/>
        <w:jc w:val="both"/>
        <w:rPr>
          <w:rFonts w:ascii="Arial" w:eastAsia="Times New Roman" w:hAnsi="Arial" w:cs="Arial"/>
          <w:lang w:val="mn-MN"/>
        </w:rPr>
      </w:pPr>
    </w:p>
    <w:p w14:paraId="538C2D12"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4.1.29.</w:t>
      </w:r>
      <w:r w:rsidRPr="00E91D7E">
        <w:rPr>
          <w:rFonts w:ascii="Arial" w:hAnsi="Arial" w:cs="Arial"/>
          <w:b/>
          <w:bCs/>
          <w:lang w:val="mn-MN"/>
        </w:rPr>
        <w:t>“талбайн хэсэгчилсэн буцаалт”</w:t>
      </w:r>
      <w:r w:rsidRPr="00E91D7E">
        <w:rPr>
          <w:rFonts w:ascii="Arial" w:hAnsi="Arial" w:cs="Arial"/>
          <w:lang w:val="mn-MN"/>
        </w:rPr>
        <w:t xml:space="preserve"> гэж хайгуулын үндсэн болон сунгасан хугацааны үе шатуудад үр ашигтай нээлт хийгдээгүй, хэтийн төлөвгүй гэрээт талбайн хэсгийг хууль болон гэрээнд заасан хувь хэмжээгээр үе шаттай буцаан өгөх үйл явцыг;</w:t>
      </w:r>
    </w:p>
    <w:p w14:paraId="43A9F1F7" w14:textId="77777777" w:rsidR="00104A7E" w:rsidRPr="00E91D7E" w:rsidRDefault="00104A7E" w:rsidP="00104A7E">
      <w:pPr>
        <w:spacing w:after="0" w:line="240" w:lineRule="auto"/>
        <w:ind w:firstLine="1440"/>
        <w:jc w:val="both"/>
        <w:rPr>
          <w:rFonts w:ascii="Arial" w:eastAsia="Times New Roman" w:hAnsi="Arial" w:cs="Arial"/>
          <w:lang w:val="mn-MN"/>
        </w:rPr>
      </w:pPr>
    </w:p>
    <w:p w14:paraId="69B4762E" w14:textId="77777777" w:rsidR="00104A7E" w:rsidRPr="00E91D7E" w:rsidRDefault="00104A7E" w:rsidP="00104A7E">
      <w:pPr>
        <w:spacing w:after="0" w:line="240" w:lineRule="auto"/>
        <w:ind w:firstLine="1440"/>
        <w:jc w:val="both"/>
        <w:rPr>
          <w:lang w:val="mn-MN"/>
        </w:rPr>
      </w:pPr>
      <w:r w:rsidRPr="00E91D7E">
        <w:rPr>
          <w:rFonts w:ascii="Arial" w:eastAsia="Times New Roman" w:hAnsi="Arial" w:cs="Arial"/>
          <w:lang w:val="mn-MN"/>
        </w:rPr>
        <w:t>4.1.30.</w:t>
      </w:r>
      <w:r w:rsidRPr="00E91D7E">
        <w:rPr>
          <w:rFonts w:ascii="Arial" w:hAnsi="Arial" w:cs="Arial"/>
          <w:b/>
          <w:bCs/>
          <w:lang w:val="mn-MN"/>
        </w:rPr>
        <w:t>“татан буулгалт”</w:t>
      </w:r>
      <w:r w:rsidRPr="00E91D7E">
        <w:rPr>
          <w:rFonts w:ascii="Arial" w:hAnsi="Arial" w:cs="Arial"/>
          <w:lang w:val="mn-MN"/>
        </w:rPr>
        <w:t xml:space="preserve"> гэж гэрээний хугацаа дуусгавар болсон, цуцлагдсан, эсхүл гэрээт талбайг бүхэлд нь </w:t>
      </w:r>
      <w:commentRangeStart w:id="14"/>
      <w:r w:rsidRPr="00E91D7E">
        <w:rPr>
          <w:rFonts w:ascii="Arial" w:hAnsi="Arial" w:cs="Arial"/>
          <w:lang w:val="mn-MN"/>
        </w:rPr>
        <w:t xml:space="preserve">буюу хэсэгчлэн </w:t>
      </w:r>
      <w:commentRangeEnd w:id="14"/>
      <w:r w:rsidRPr="00E91D7E">
        <w:rPr>
          <w:rStyle w:val="CommentReference"/>
          <w:rFonts w:ascii="Arial" w:hAnsi="Arial" w:cs="Arial"/>
          <w:sz w:val="24"/>
          <w:szCs w:val="24"/>
          <w:lang w:val="mn-MN"/>
        </w:rPr>
        <w:commentReference w:id="14"/>
      </w:r>
      <w:r w:rsidRPr="00E91D7E">
        <w:rPr>
          <w:rFonts w:ascii="Arial" w:hAnsi="Arial" w:cs="Arial"/>
          <w:lang w:val="mn-MN"/>
        </w:rPr>
        <w:t>буцаан өгөх үед гэрээлэгчээс цооногуудыг хаах, барилга байгууламж, тоног төхөөрөмжийг буулгах, нүүлгэн шилжүүлэх, хог хаягдлыг зайлуулах болон байгаль орчныг нөхөн сэргээх цогц үйл ажиллагааг;</w:t>
      </w:r>
      <w:r w:rsidRPr="00E91D7E">
        <w:rPr>
          <w:lang w:val="mn-MN"/>
        </w:rPr>
        <w:t xml:space="preserve"> </w:t>
      </w:r>
    </w:p>
    <w:p w14:paraId="4B26C0AA" w14:textId="77777777" w:rsidR="00104A7E" w:rsidRPr="00E91D7E" w:rsidRDefault="00104A7E" w:rsidP="00104A7E">
      <w:pPr>
        <w:spacing w:after="0" w:line="240" w:lineRule="auto"/>
        <w:ind w:firstLine="1440"/>
        <w:jc w:val="both"/>
        <w:rPr>
          <w:rFonts w:ascii="Arial" w:hAnsi="Arial" w:cs="Arial"/>
          <w:lang w:val="mn-MN"/>
        </w:rPr>
      </w:pPr>
    </w:p>
    <w:p w14:paraId="28BA2090" w14:textId="77777777" w:rsidR="00104A7E" w:rsidRPr="00E91D7E" w:rsidRDefault="00104A7E" w:rsidP="00104A7E">
      <w:pPr>
        <w:spacing w:after="0" w:line="240" w:lineRule="auto"/>
        <w:ind w:firstLine="1440"/>
        <w:jc w:val="both"/>
        <w:rPr>
          <w:rFonts w:ascii="Arial" w:hAnsi="Arial" w:cs="Arial"/>
          <w:lang w:val="mn-MN"/>
        </w:rPr>
      </w:pPr>
      <w:r w:rsidRPr="00E91D7E">
        <w:rPr>
          <w:rFonts w:ascii="Arial" w:eastAsia="Times New Roman" w:hAnsi="Arial" w:cs="Arial"/>
          <w:lang w:val="mn-MN"/>
        </w:rPr>
        <w:t>4.1.31.</w:t>
      </w:r>
      <w:r w:rsidRPr="00E91D7E">
        <w:rPr>
          <w:rFonts w:ascii="Arial" w:hAnsi="Arial" w:cs="Arial"/>
          <w:b/>
          <w:bCs/>
          <w:lang w:val="mn-MN"/>
        </w:rPr>
        <w:t>“татан буулгалтын зардал”</w:t>
      </w:r>
      <w:r w:rsidRPr="00E91D7E">
        <w:rPr>
          <w:rFonts w:ascii="Arial" w:hAnsi="Arial" w:cs="Arial"/>
          <w:lang w:val="mn-MN"/>
        </w:rPr>
        <w:t xml:space="preserve"> гэж энэ хуульд заасан татан буулгалтын үйл ажиллагаанд зарцуулах мөнгөн хөрөнгийг;</w:t>
      </w:r>
    </w:p>
    <w:p w14:paraId="077FEFE2" w14:textId="77777777" w:rsidR="00104A7E" w:rsidRPr="00E91D7E" w:rsidRDefault="00104A7E" w:rsidP="00104A7E">
      <w:pPr>
        <w:spacing w:after="0" w:line="240" w:lineRule="auto"/>
        <w:ind w:firstLine="1440"/>
        <w:jc w:val="both"/>
        <w:rPr>
          <w:rFonts w:ascii="Arial" w:hAnsi="Arial" w:cs="Arial"/>
          <w:lang w:val="mn-MN"/>
        </w:rPr>
      </w:pPr>
    </w:p>
    <w:p w14:paraId="52227416"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4.1.32.</w:t>
      </w:r>
      <w:r w:rsidRPr="00E91D7E">
        <w:rPr>
          <w:rFonts w:ascii="Arial" w:hAnsi="Arial" w:cs="Arial"/>
          <w:b/>
          <w:bCs/>
          <w:lang w:val="mn-MN"/>
        </w:rPr>
        <w:t>“</w:t>
      </w:r>
      <w:r w:rsidRPr="00E91D7E">
        <w:rPr>
          <w:rFonts w:ascii="Arial" w:eastAsia="Times New Roman" w:hAnsi="Arial" w:cs="Arial"/>
          <w:b/>
          <w:bCs/>
          <w:lang w:val="mn-MN"/>
        </w:rPr>
        <w:t>Татвар-нөөц ашигласны төлбөрийн гэрээ</w:t>
      </w:r>
      <w:r w:rsidRPr="00E91D7E">
        <w:rPr>
          <w:rFonts w:ascii="Arial" w:hAnsi="Arial" w:cs="Arial"/>
          <w:b/>
          <w:bCs/>
          <w:lang w:val="mn-MN"/>
        </w:rPr>
        <w:t>”</w:t>
      </w:r>
      <w:r w:rsidRPr="00E91D7E">
        <w:rPr>
          <w:rFonts w:ascii="Arial" w:eastAsia="Times New Roman" w:hAnsi="Arial" w:cs="Arial"/>
          <w:lang w:val="mn-MN"/>
        </w:rPr>
        <w:t xml:space="preserve"> гэж гэрээлэгч газрын тос, уламжлалт бус газрын тосны хайгуул, ашиглалтын үйл ажиллагааг өөрийн хөрөнгөөр эрсд</w:t>
      </w:r>
      <w:r>
        <w:rPr>
          <w:rFonts w:ascii="Arial" w:eastAsia="Times New Roman" w:hAnsi="Arial" w:cs="Arial"/>
          <w:lang w:val="mn-MN"/>
        </w:rPr>
        <w:t>э</w:t>
      </w:r>
      <w:r w:rsidRPr="00E91D7E">
        <w:rPr>
          <w:rFonts w:ascii="Arial" w:eastAsia="Times New Roman" w:hAnsi="Arial" w:cs="Arial"/>
          <w:lang w:val="mn-MN"/>
        </w:rPr>
        <w:t xml:space="preserve">лийг бүрэн хариуцан гүйцэтгэх, олборлосон тосыг өөрийн өмчлөлд авч захиран зарцуулах, нөөц ашигласны төлбөр болон татварыг мөнгөн хэлбэрээр төлөх нөхцөл бүхий эрх бүхий байгууллагатай байгуулах эрх зүйн баримт </w:t>
      </w:r>
      <w:commentRangeStart w:id="15"/>
      <w:r w:rsidRPr="00E91D7E">
        <w:rPr>
          <w:rFonts w:ascii="Arial" w:eastAsia="Times New Roman" w:hAnsi="Arial" w:cs="Arial"/>
          <w:lang w:val="mn-MN"/>
        </w:rPr>
        <w:t>бичгийг</w:t>
      </w:r>
      <w:commentRangeEnd w:id="15"/>
      <w:r w:rsidRPr="00E91D7E">
        <w:rPr>
          <w:rStyle w:val="CommentReference"/>
          <w:rFonts w:ascii="Arial" w:eastAsia="Times New Roman" w:hAnsi="Arial" w:cs="Arial"/>
          <w:sz w:val="24"/>
          <w:szCs w:val="24"/>
          <w:lang w:val="mn-MN"/>
        </w:rPr>
        <w:commentReference w:id="15"/>
      </w:r>
      <w:r w:rsidRPr="00E91D7E">
        <w:rPr>
          <w:rFonts w:ascii="Arial" w:eastAsia="Times New Roman" w:hAnsi="Arial" w:cs="Arial"/>
          <w:lang w:val="mn-MN"/>
        </w:rPr>
        <w:t>;</w:t>
      </w:r>
    </w:p>
    <w:p w14:paraId="0ECC58AC" w14:textId="77777777" w:rsidR="00104A7E" w:rsidRPr="00E91D7E" w:rsidRDefault="00104A7E" w:rsidP="00104A7E">
      <w:pPr>
        <w:spacing w:after="0" w:line="240" w:lineRule="auto"/>
        <w:ind w:firstLine="1440"/>
        <w:jc w:val="both"/>
        <w:rPr>
          <w:rFonts w:ascii="Arial" w:eastAsia="Times New Roman" w:hAnsi="Arial" w:cs="Arial"/>
          <w:lang w:val="mn-MN"/>
        </w:rPr>
      </w:pPr>
    </w:p>
    <w:p w14:paraId="50726872"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4.1.33.</w:t>
      </w:r>
      <w:r w:rsidRPr="00E91D7E">
        <w:rPr>
          <w:rFonts w:ascii="Arial" w:eastAsia="Times New Roman" w:hAnsi="Arial" w:cs="Arial"/>
          <w:b/>
          <w:bCs/>
          <w:lang w:val="mn-MN"/>
        </w:rPr>
        <w:t>“туршилтын олборлолт”</w:t>
      </w:r>
      <w:r w:rsidRPr="00E91D7E">
        <w:rPr>
          <w:rFonts w:ascii="Arial" w:eastAsia="Times New Roman" w:hAnsi="Arial" w:cs="Arial"/>
          <w:lang w:val="mn-MN"/>
        </w:rPr>
        <w:t xml:space="preserve"> гэж үнэлгээний үр дүнг баталгаажуулах, хураагуурын загварыг шалгаж, тохируулах, цооног хоорондын даралтын харилцан нөлөөлөл, шүүрлийн талбай, цооногийн хоорондын зай, ус шавхалтын стратеги, олборлолтын урьдчилсан таамаглал, эдийн засгийн боломж болон ордын хөгжүүлэлтийн төлөвлөгөө боловсруулах үндэслэлийг тогтоох зорилгоор олон цооногийг хамруулан хугацаатайгаар явуулах олборлолтын үйл ажиллагааг;</w:t>
      </w:r>
    </w:p>
    <w:p w14:paraId="501DAC76" w14:textId="77777777" w:rsidR="00104A7E" w:rsidRPr="00E91D7E" w:rsidRDefault="00104A7E" w:rsidP="00104A7E">
      <w:pPr>
        <w:spacing w:after="0" w:line="240" w:lineRule="auto"/>
        <w:ind w:firstLine="1440"/>
        <w:jc w:val="both"/>
        <w:rPr>
          <w:rFonts w:ascii="Arial" w:eastAsia="Times New Roman" w:hAnsi="Arial" w:cs="Arial"/>
          <w:lang w:val="mn-MN"/>
        </w:rPr>
      </w:pPr>
    </w:p>
    <w:p w14:paraId="1D6E1CE9" w14:textId="77777777" w:rsidR="00104A7E" w:rsidRPr="00E91D7E" w:rsidRDefault="00104A7E" w:rsidP="00104A7E">
      <w:pPr>
        <w:spacing w:after="0" w:line="240" w:lineRule="auto"/>
        <w:ind w:firstLine="1440"/>
        <w:jc w:val="both"/>
        <w:rPr>
          <w:rFonts w:ascii="Arial" w:hAnsi="Arial" w:cs="Arial"/>
          <w:lang w:val="mn-MN"/>
        </w:rPr>
      </w:pPr>
      <w:r w:rsidRPr="00E91D7E">
        <w:rPr>
          <w:rFonts w:ascii="Arial" w:hAnsi="Arial" w:cs="Arial"/>
          <w:lang w:val="mn-MN"/>
        </w:rPr>
        <w:t>4.1.34.</w:t>
      </w:r>
      <w:r w:rsidRPr="00E91D7E">
        <w:rPr>
          <w:rFonts w:ascii="Arial" w:hAnsi="Arial" w:cs="Arial"/>
          <w:b/>
          <w:bCs/>
          <w:lang w:val="mn-MN"/>
        </w:rPr>
        <w:t>“туслан гүйцэтгэгч”</w:t>
      </w:r>
      <w:r w:rsidRPr="00E91D7E">
        <w:rPr>
          <w:rFonts w:ascii="Arial" w:hAnsi="Arial" w:cs="Arial"/>
          <w:lang w:val="mn-MN"/>
        </w:rPr>
        <w:t xml:space="preserve"> гэж газрын тос, уламжлалт бус газрын тостой холбогдсон үйл ажиллагааны тодорхой хэсгийг хэрэгжүүлэх, ажил, үйлчилгээ үзүүлэхээр гэрээлэгч, эсхүл оператортой гэрээ байгуулсан, Монгол Улсад бүртгэлтэй, татвар төлөгч хуулийн этгээд, иргэн, мөн зөвлөх үйлчилгээ үзүүлэгч гадаад, дотоодын хуулийн этгээд, иргэнийг;</w:t>
      </w:r>
    </w:p>
    <w:p w14:paraId="2457DBA8" w14:textId="77777777" w:rsidR="00104A7E" w:rsidRPr="00E91D7E" w:rsidRDefault="00104A7E" w:rsidP="00104A7E">
      <w:pPr>
        <w:spacing w:after="0" w:line="240" w:lineRule="auto"/>
        <w:ind w:firstLine="1440"/>
        <w:jc w:val="both"/>
        <w:rPr>
          <w:rFonts w:ascii="Arial" w:hAnsi="Arial" w:cs="Arial"/>
          <w:lang w:val="mn-MN"/>
        </w:rPr>
      </w:pPr>
    </w:p>
    <w:p w14:paraId="59927AAC" w14:textId="77777777" w:rsidR="00104A7E" w:rsidRPr="00E91D7E" w:rsidRDefault="00104A7E" w:rsidP="00104A7E">
      <w:pPr>
        <w:spacing w:after="0" w:line="240" w:lineRule="auto"/>
        <w:ind w:firstLine="1440"/>
        <w:jc w:val="both"/>
        <w:rPr>
          <w:rFonts w:ascii="Arial" w:eastAsia="Times New Roman" w:hAnsi="Arial" w:cs="Arial"/>
          <w:color w:val="EE0000"/>
          <w:lang w:val="mn-MN"/>
        </w:rPr>
      </w:pPr>
      <w:commentRangeStart w:id="16"/>
      <w:r w:rsidRPr="00E91D7E">
        <w:rPr>
          <w:rFonts w:ascii="Arial" w:hAnsi="Arial" w:cs="Arial"/>
          <w:color w:val="EE0000"/>
          <w:lang w:val="mn-MN"/>
        </w:rPr>
        <w:t>4.1.35.</w:t>
      </w:r>
      <w:r w:rsidRPr="00E91D7E">
        <w:rPr>
          <w:rFonts w:ascii="Arial" w:hAnsi="Arial" w:cs="Arial"/>
          <w:b/>
          <w:bCs/>
          <w:color w:val="EE0000"/>
          <w:lang w:val="mn-MN"/>
        </w:rPr>
        <w:t>“</w:t>
      </w:r>
      <w:r w:rsidRPr="00E91D7E">
        <w:rPr>
          <w:rFonts w:ascii="Arial" w:eastAsia="Times New Roman" w:hAnsi="Arial" w:cs="Arial"/>
          <w:b/>
          <w:bCs/>
          <w:color w:val="EE0000"/>
          <w:lang w:val="mn-MN"/>
        </w:rPr>
        <w:t>түүхий тос</w:t>
      </w:r>
      <w:r w:rsidRPr="00E91D7E">
        <w:rPr>
          <w:rFonts w:ascii="Arial" w:hAnsi="Arial" w:cs="Arial"/>
          <w:b/>
          <w:bCs/>
          <w:color w:val="EE0000"/>
          <w:lang w:val="mn-MN"/>
        </w:rPr>
        <w:t>”</w:t>
      </w:r>
      <w:r w:rsidRPr="00E91D7E">
        <w:rPr>
          <w:rFonts w:ascii="Arial" w:eastAsia="Times New Roman" w:hAnsi="Arial" w:cs="Arial"/>
          <w:color w:val="EE0000"/>
          <w:lang w:val="mn-MN"/>
        </w:rPr>
        <w:t xml:space="preserve"> гэж газрын хэвлийд болон агаарын хэвийн даралт, хэмд шингэн төлөвт орших, нүүрс-устөрөгчийн нэгдлүүдийн хольцыг;</w:t>
      </w:r>
      <w:commentRangeEnd w:id="16"/>
      <w:r w:rsidRPr="00E91D7E">
        <w:rPr>
          <w:rStyle w:val="CommentReference"/>
          <w:rFonts w:ascii="Arial" w:eastAsia="Times New Roman" w:hAnsi="Arial" w:cs="Arial"/>
          <w:color w:val="EE0000"/>
          <w:sz w:val="24"/>
          <w:szCs w:val="24"/>
          <w:lang w:val="mn-MN"/>
        </w:rPr>
        <w:commentReference w:id="16"/>
      </w:r>
    </w:p>
    <w:p w14:paraId="6378ECA1" w14:textId="77777777" w:rsidR="00104A7E" w:rsidRPr="00E91D7E" w:rsidRDefault="00104A7E" w:rsidP="00104A7E">
      <w:pPr>
        <w:spacing w:after="0" w:line="240" w:lineRule="auto"/>
        <w:ind w:firstLine="1440"/>
        <w:jc w:val="both"/>
        <w:rPr>
          <w:rFonts w:ascii="Arial" w:eastAsia="Times New Roman" w:hAnsi="Arial" w:cs="Arial"/>
          <w:lang w:val="mn-MN"/>
        </w:rPr>
      </w:pPr>
    </w:p>
    <w:p w14:paraId="311AB5A7" w14:textId="77777777" w:rsidR="00104A7E" w:rsidRPr="00E91D7E" w:rsidRDefault="00104A7E" w:rsidP="00104A7E">
      <w:pPr>
        <w:spacing w:after="0" w:line="240" w:lineRule="auto"/>
        <w:ind w:firstLine="1440"/>
        <w:jc w:val="both"/>
        <w:rPr>
          <w:rFonts w:ascii="Arial" w:hAnsi="Arial" w:cs="Arial"/>
          <w:lang w:val="mn-MN"/>
        </w:rPr>
      </w:pPr>
      <w:r w:rsidRPr="00E91D7E">
        <w:rPr>
          <w:rFonts w:ascii="Arial" w:hAnsi="Arial" w:cs="Arial"/>
          <w:lang w:val="mn-MN"/>
        </w:rPr>
        <w:t>4.1.36.</w:t>
      </w:r>
      <w:r w:rsidRPr="00E91D7E">
        <w:rPr>
          <w:rFonts w:ascii="Arial" w:hAnsi="Arial" w:cs="Arial"/>
          <w:b/>
          <w:bCs/>
          <w:lang w:val="mn-MN"/>
        </w:rPr>
        <w:t>“уламжлалт бус газрын тос”</w:t>
      </w:r>
      <w:r w:rsidRPr="00E91D7E">
        <w:rPr>
          <w:rFonts w:ascii="Arial" w:hAnsi="Arial" w:cs="Arial"/>
          <w:lang w:val="mn-MN"/>
        </w:rPr>
        <w:t xml:space="preserve"> гэж байгалийн урсгалгүй, нэвчүүлэмж маш багатай занар, үүсгэгч чулуу, элсэн чулуу, эсхүл нүүрсний давхаргад орших, олборлоход уламжлалт арга, аргачлалаас өөр технологийн шийдэл, үйл ажиллагаа шаарддаг, нүүрсний давхаргын метан хий, байгалийн битум, шатдаг занар, тослог элс, хийтэй элс, хий, занар </w:t>
      </w:r>
      <w:commentRangeStart w:id="17"/>
      <w:r w:rsidRPr="00E91D7E">
        <w:rPr>
          <w:rFonts w:ascii="Arial" w:hAnsi="Arial" w:cs="Arial"/>
          <w:lang w:val="mn-MN"/>
        </w:rPr>
        <w:t>ба бусад</w:t>
      </w:r>
      <w:commentRangeEnd w:id="17"/>
      <w:r w:rsidRPr="00E91D7E">
        <w:rPr>
          <w:rStyle w:val="CommentReference"/>
          <w:rFonts w:ascii="Arial" w:hAnsi="Arial" w:cs="Arial"/>
          <w:sz w:val="24"/>
          <w:szCs w:val="24"/>
          <w:lang w:val="mn-MN"/>
        </w:rPr>
        <w:commentReference w:id="17"/>
      </w:r>
      <w:r w:rsidRPr="00E91D7E">
        <w:rPr>
          <w:rFonts w:ascii="Arial" w:hAnsi="Arial" w:cs="Arial"/>
          <w:lang w:val="mn-MN"/>
        </w:rPr>
        <w:t>;</w:t>
      </w:r>
    </w:p>
    <w:p w14:paraId="68B7A759" w14:textId="77777777" w:rsidR="00104A7E" w:rsidRPr="00E91D7E" w:rsidRDefault="00104A7E" w:rsidP="00104A7E">
      <w:pPr>
        <w:spacing w:after="0" w:line="240" w:lineRule="auto"/>
        <w:ind w:firstLine="1440"/>
        <w:jc w:val="both"/>
        <w:rPr>
          <w:rFonts w:ascii="Arial" w:eastAsia="Times New Roman" w:hAnsi="Arial" w:cs="Arial"/>
          <w:lang w:val="mn-MN"/>
        </w:rPr>
      </w:pPr>
    </w:p>
    <w:p w14:paraId="689BFFCF"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hAnsi="Arial" w:cs="Arial"/>
          <w:lang w:val="mn-MN"/>
        </w:rPr>
        <w:lastRenderedPageBreak/>
        <w:t>4.1.37.</w:t>
      </w:r>
      <w:r w:rsidRPr="00E91D7E">
        <w:rPr>
          <w:rFonts w:ascii="Arial" w:hAnsi="Arial" w:cs="Arial"/>
          <w:b/>
          <w:bCs/>
          <w:lang w:val="mn-MN"/>
        </w:rPr>
        <w:t>“</w:t>
      </w:r>
      <w:r w:rsidRPr="00E91D7E">
        <w:rPr>
          <w:rFonts w:ascii="Arial" w:eastAsia="Times New Roman" w:hAnsi="Arial" w:cs="Arial"/>
          <w:b/>
          <w:bCs/>
          <w:lang w:val="mn-MN"/>
        </w:rPr>
        <w:t>үнэлгээ</w:t>
      </w:r>
      <w:r w:rsidRPr="00E91D7E">
        <w:rPr>
          <w:rFonts w:ascii="Arial" w:hAnsi="Arial" w:cs="Arial"/>
          <w:b/>
          <w:bCs/>
          <w:lang w:val="mn-MN"/>
        </w:rPr>
        <w:t>”</w:t>
      </w:r>
      <w:r w:rsidRPr="00E91D7E">
        <w:rPr>
          <w:rFonts w:ascii="Arial" w:eastAsia="Times New Roman" w:hAnsi="Arial" w:cs="Arial"/>
          <w:lang w:val="mn-MN"/>
        </w:rPr>
        <w:t xml:space="preserve"> гэж нээлтийн цооногоор илрүүлсэн газрын тос, уламжлалт бус газрын тосны хуримтлалын хэмжээ, шинж чанар, хил заагийг нарийвчлан тогтоох, Газрын тосны баялгийн менежментийн системийн дагуу үр ашигтай нээлт мөн эсэхийг тодорхойлох зорилгоор хайгуулын шатанд гүйцэтгэх цогц үйл ажиллагааг;</w:t>
      </w:r>
      <w:commentRangeStart w:id="18"/>
      <w:r w:rsidRPr="00E91D7E">
        <w:rPr>
          <w:rFonts w:ascii="Arial" w:eastAsia="Times New Roman" w:hAnsi="Arial" w:cs="Arial"/>
          <w:lang w:val="mn-MN"/>
        </w:rPr>
        <w:t xml:space="preserve"> </w:t>
      </w:r>
      <w:commentRangeEnd w:id="18"/>
      <w:r w:rsidRPr="00E91D7E">
        <w:rPr>
          <w:rStyle w:val="CommentReference"/>
          <w:rFonts w:ascii="Arial" w:eastAsia="Times New Roman" w:hAnsi="Arial" w:cs="Arial"/>
          <w:sz w:val="24"/>
          <w:szCs w:val="24"/>
          <w:lang w:val="mn-MN"/>
        </w:rPr>
        <w:commentReference w:id="18"/>
      </w:r>
    </w:p>
    <w:p w14:paraId="43B1996A" w14:textId="77777777" w:rsidR="00104A7E" w:rsidRPr="00E91D7E" w:rsidRDefault="00104A7E" w:rsidP="00104A7E">
      <w:pPr>
        <w:spacing w:after="0" w:line="240" w:lineRule="auto"/>
        <w:ind w:firstLine="1440"/>
        <w:jc w:val="both"/>
        <w:rPr>
          <w:rFonts w:ascii="Arial" w:eastAsia="Times New Roman" w:hAnsi="Arial" w:cs="Arial"/>
          <w:lang w:val="mn-MN"/>
        </w:rPr>
      </w:pPr>
    </w:p>
    <w:p w14:paraId="0F5762F5" w14:textId="77777777" w:rsidR="00104A7E" w:rsidRPr="00E91D7E" w:rsidRDefault="00104A7E" w:rsidP="00104A7E">
      <w:pPr>
        <w:spacing w:after="0" w:line="240" w:lineRule="auto"/>
        <w:ind w:firstLine="1440"/>
        <w:jc w:val="both"/>
        <w:rPr>
          <w:rFonts w:ascii="Arial" w:hAnsi="Arial" w:cs="Arial"/>
          <w:lang w:val="mn-MN"/>
        </w:rPr>
      </w:pPr>
      <w:r w:rsidRPr="00E91D7E">
        <w:rPr>
          <w:rFonts w:ascii="Arial" w:hAnsi="Arial" w:cs="Arial"/>
          <w:lang w:val="mn-MN"/>
        </w:rPr>
        <w:t>4.1.38.</w:t>
      </w:r>
      <w:r w:rsidRPr="00E91D7E">
        <w:rPr>
          <w:rFonts w:ascii="Arial" w:hAnsi="Arial" w:cs="Arial"/>
          <w:b/>
          <w:bCs/>
          <w:lang w:val="mn-MN"/>
        </w:rPr>
        <w:t>“үр ашигтай нээлт”</w:t>
      </w:r>
      <w:r w:rsidRPr="00E91D7E">
        <w:rPr>
          <w:rFonts w:ascii="Arial" w:hAnsi="Arial" w:cs="Arial"/>
          <w:lang w:val="mn-MN"/>
        </w:rPr>
        <w:t xml:space="preserve"> гэж хайгуулын ажлын үр дүнд тухайн үеийн техник, технологийг ашиглан эдийн засгийн үр ашигтайгаар олборлох боломжтой нь тогтоогдсон нээлтийг;</w:t>
      </w:r>
    </w:p>
    <w:p w14:paraId="267C169D" w14:textId="77777777" w:rsidR="00104A7E" w:rsidRPr="00E91D7E" w:rsidRDefault="00104A7E" w:rsidP="00104A7E">
      <w:pPr>
        <w:spacing w:after="0" w:line="240" w:lineRule="auto"/>
        <w:ind w:firstLine="1440"/>
        <w:jc w:val="both"/>
        <w:rPr>
          <w:rFonts w:ascii="Arial" w:hAnsi="Arial" w:cs="Arial"/>
          <w:lang w:val="mn-MN"/>
        </w:rPr>
      </w:pPr>
    </w:p>
    <w:p w14:paraId="017C5510" w14:textId="77777777" w:rsidR="00104A7E" w:rsidRPr="00CC64A1" w:rsidRDefault="00104A7E" w:rsidP="00104A7E">
      <w:pPr>
        <w:spacing w:after="0" w:line="240" w:lineRule="auto"/>
        <w:ind w:firstLine="1440"/>
        <w:jc w:val="both"/>
        <w:rPr>
          <w:rFonts w:ascii="Arial" w:hAnsi="Arial" w:cs="Arial"/>
          <w:lang w:val="mn-MN"/>
        </w:rPr>
      </w:pPr>
      <w:commentRangeStart w:id="19"/>
      <w:r w:rsidRPr="00E91D7E">
        <w:rPr>
          <w:rFonts w:ascii="Arial" w:hAnsi="Arial" w:cs="Arial"/>
          <w:lang w:val="mn-MN"/>
        </w:rPr>
        <w:t>4.1.39.</w:t>
      </w:r>
      <w:r w:rsidRPr="00E91D7E">
        <w:rPr>
          <w:rFonts w:ascii="Arial" w:hAnsi="Arial" w:cs="Arial"/>
          <w:b/>
          <w:bCs/>
          <w:lang w:val="mn-MN"/>
        </w:rPr>
        <w:t>“хайгуул”</w:t>
      </w:r>
      <w:r w:rsidRPr="00E91D7E">
        <w:rPr>
          <w:rFonts w:ascii="Arial" w:hAnsi="Arial" w:cs="Arial"/>
          <w:lang w:val="mn-MN"/>
        </w:rPr>
        <w:t xml:space="preserve"> гэж газрын тос, уламжлалт бус газрын тосны хуримтлалыг </w:t>
      </w:r>
      <w:r w:rsidRPr="00CC64A1">
        <w:rPr>
          <w:rFonts w:ascii="Arial" w:hAnsi="Arial" w:cs="Arial"/>
          <w:lang w:val="mn-MN"/>
        </w:rPr>
        <w:t>илрүүлэх, үнэлэх, нөөцийн хэмжээг тогтоох зорилгоор гүйцэтгэх геологи, геохими, геофизик, өрөмдлөг, цооногийн туршилт, олборлолтын туршилт /</w:t>
      </w:r>
      <w:r w:rsidRPr="00E91D7E">
        <w:rPr>
          <w:rFonts w:ascii="Arial" w:hAnsi="Arial" w:cs="Arial"/>
          <w:lang w:val="mn-MN"/>
        </w:rPr>
        <w:t>production testing/</w:t>
      </w:r>
      <w:r w:rsidRPr="00CC64A1">
        <w:rPr>
          <w:rFonts w:ascii="Arial" w:hAnsi="Arial" w:cs="Arial"/>
          <w:lang w:val="mn-MN"/>
        </w:rPr>
        <w:t>, туршилтын олборлолт /pilot testing/ явуулах цогц үйл ажиллагааг</w:t>
      </w:r>
      <w:commentRangeEnd w:id="19"/>
      <w:r w:rsidRPr="00CC64A1">
        <w:rPr>
          <w:rStyle w:val="CommentReference"/>
          <w:rFonts w:ascii="Arial" w:hAnsi="Arial" w:cs="Arial"/>
          <w:sz w:val="24"/>
          <w:szCs w:val="24"/>
          <w:lang w:val="mn-MN"/>
        </w:rPr>
        <w:commentReference w:id="19"/>
      </w:r>
      <w:r w:rsidRPr="00CC64A1">
        <w:rPr>
          <w:rFonts w:ascii="Arial" w:hAnsi="Arial" w:cs="Arial"/>
          <w:lang w:val="mn-MN"/>
        </w:rPr>
        <w:t>;</w:t>
      </w:r>
    </w:p>
    <w:p w14:paraId="19D7F9FE" w14:textId="77777777" w:rsidR="00104A7E" w:rsidRPr="00CC64A1" w:rsidRDefault="00104A7E" w:rsidP="00104A7E">
      <w:pPr>
        <w:spacing w:after="0" w:line="240" w:lineRule="auto"/>
        <w:ind w:firstLine="1440"/>
        <w:jc w:val="both"/>
        <w:rPr>
          <w:rFonts w:ascii="Arial" w:hAnsi="Arial" w:cs="Arial"/>
          <w:lang w:val="mn-MN"/>
        </w:rPr>
      </w:pPr>
    </w:p>
    <w:p w14:paraId="0D9E3B14" w14:textId="77777777" w:rsidR="00104A7E" w:rsidRPr="00CC64A1" w:rsidRDefault="00104A7E" w:rsidP="00104A7E">
      <w:pPr>
        <w:pStyle w:val="Default"/>
        <w:ind w:firstLine="1440"/>
        <w:jc w:val="both"/>
        <w:rPr>
          <w:rFonts w:ascii="Arial" w:hAnsi="Arial" w:cs="Arial"/>
          <w:color w:val="auto"/>
          <w:lang w:val="mn-MN"/>
        </w:rPr>
      </w:pPr>
      <w:r w:rsidRPr="00CC64A1">
        <w:rPr>
          <w:rFonts w:ascii="Arial" w:hAnsi="Arial" w:cs="Arial"/>
          <w:color w:val="auto"/>
          <w:lang w:val="mn-MN"/>
        </w:rPr>
        <w:t>4.1.40.</w:t>
      </w:r>
      <w:r w:rsidRPr="00CC64A1">
        <w:rPr>
          <w:rFonts w:ascii="Arial" w:hAnsi="Arial" w:cs="Arial"/>
          <w:b/>
          <w:bCs/>
          <w:color w:val="auto"/>
          <w:lang w:val="mn-MN"/>
        </w:rPr>
        <w:t>“хайгуулын ажлын доод хэмжээ”</w:t>
      </w:r>
      <w:r w:rsidRPr="00CC64A1">
        <w:rPr>
          <w:rFonts w:ascii="Arial" w:hAnsi="Arial" w:cs="Arial"/>
          <w:color w:val="auto"/>
          <w:lang w:val="mn-MN"/>
        </w:rPr>
        <w:t xml:space="preserve"> гэж хайгуулын хугацаанд хийхээр гэрээлэгчийн үүрэг хүлээсэн энэхүү хуульд заасан гэрээнд тусгагдах ажлын хэмжээг;</w:t>
      </w:r>
    </w:p>
    <w:p w14:paraId="0A4D16EB" w14:textId="77777777" w:rsidR="00104A7E" w:rsidRPr="00CC64A1" w:rsidRDefault="00104A7E" w:rsidP="00104A7E">
      <w:pPr>
        <w:pStyle w:val="Default"/>
        <w:ind w:firstLine="1440"/>
        <w:jc w:val="both"/>
        <w:rPr>
          <w:rFonts w:ascii="Arial" w:hAnsi="Arial" w:cs="Arial"/>
          <w:color w:val="auto"/>
          <w:lang w:val="mn-MN"/>
        </w:rPr>
      </w:pPr>
    </w:p>
    <w:p w14:paraId="4A74EA62" w14:textId="77777777" w:rsidR="00104A7E" w:rsidRPr="00E91D7E" w:rsidRDefault="00104A7E" w:rsidP="00104A7E">
      <w:pPr>
        <w:pStyle w:val="Default"/>
        <w:ind w:firstLine="1440"/>
        <w:jc w:val="both"/>
        <w:rPr>
          <w:rFonts w:ascii="Arial" w:hAnsi="Arial" w:cs="Arial"/>
          <w:lang w:val="mn-MN"/>
        </w:rPr>
      </w:pPr>
      <w:r w:rsidRPr="00CC64A1">
        <w:rPr>
          <w:rFonts w:ascii="Arial" w:hAnsi="Arial" w:cs="Arial"/>
          <w:color w:val="auto"/>
          <w:lang w:val="mn-MN"/>
        </w:rPr>
        <w:t>4.1.40.</w:t>
      </w:r>
      <w:r w:rsidRPr="00CC64A1">
        <w:rPr>
          <w:rFonts w:ascii="Arial" w:hAnsi="Arial" w:cs="Arial"/>
          <w:b/>
          <w:bCs/>
          <w:color w:val="auto"/>
          <w:lang w:val="mn-MN"/>
        </w:rPr>
        <w:t>“</w:t>
      </w:r>
      <w:r w:rsidRPr="00E91D7E">
        <w:rPr>
          <w:rFonts w:ascii="Arial" w:hAnsi="Arial" w:cs="Arial"/>
          <w:b/>
          <w:bCs/>
          <w:highlight w:val="yellow"/>
          <w:lang w:val="mn-MN"/>
        </w:rPr>
        <w:t>хайгуулын ажлын доод хэмжээ”</w:t>
      </w:r>
      <w:r w:rsidRPr="00E91D7E">
        <w:rPr>
          <w:rFonts w:ascii="Arial" w:hAnsi="Arial" w:cs="Arial"/>
          <w:highlight w:val="yellow"/>
          <w:lang w:val="mn-MN"/>
        </w:rPr>
        <w:t xml:space="preserve"> гэж газрын тосны бүтээгдэхүүн хуваах гэрээгээр гэрээлэгчийн хайгуулын хугацаанд хэрэгжүүлэхээр хүлээсэн, биелэлтийг хайгуулын хугацааны нийт дүнгээр хуримтлуулан тооцож, тухайн жилийн илүү болон дутуу гүйцэтгэлийг дараагийн жилүүдэд шилжүүлэн тооцох ажлын хэмжээгээр тодорхойлогдсон нийт доод хэмжээг – Тахийн санал</w:t>
      </w:r>
    </w:p>
    <w:p w14:paraId="02508BDB" w14:textId="77777777" w:rsidR="00104A7E" w:rsidRPr="00E91D7E" w:rsidRDefault="00104A7E" w:rsidP="00104A7E">
      <w:pPr>
        <w:spacing w:after="0" w:line="240" w:lineRule="auto"/>
        <w:ind w:firstLine="1440"/>
        <w:jc w:val="both"/>
        <w:rPr>
          <w:rFonts w:ascii="Arial" w:hAnsi="Arial" w:cs="Arial"/>
          <w:lang w:val="mn-MN"/>
        </w:rPr>
      </w:pPr>
    </w:p>
    <w:p w14:paraId="67120F0C"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hAnsi="Arial" w:cs="Arial"/>
          <w:lang w:val="mn-MN"/>
        </w:rPr>
        <w:t>4.1.41.</w:t>
      </w:r>
      <w:r w:rsidRPr="00E91D7E">
        <w:rPr>
          <w:rFonts w:ascii="Arial" w:hAnsi="Arial" w:cs="Arial"/>
          <w:b/>
          <w:bCs/>
          <w:lang w:val="mn-MN"/>
        </w:rPr>
        <w:t>“</w:t>
      </w:r>
      <w:r w:rsidRPr="00E91D7E">
        <w:rPr>
          <w:rFonts w:ascii="Arial" w:eastAsia="Times New Roman" w:hAnsi="Arial" w:cs="Arial"/>
          <w:b/>
          <w:bCs/>
          <w:lang w:val="mn-MN"/>
        </w:rPr>
        <w:t>хайгуулын ажлын зардал</w:t>
      </w:r>
      <w:r w:rsidRPr="00E91D7E">
        <w:rPr>
          <w:rFonts w:ascii="Arial" w:hAnsi="Arial" w:cs="Arial"/>
          <w:b/>
          <w:bCs/>
          <w:lang w:val="mn-MN"/>
        </w:rPr>
        <w:t>”</w:t>
      </w:r>
      <w:r w:rsidRPr="00E91D7E">
        <w:rPr>
          <w:rFonts w:ascii="Arial" w:eastAsia="Times New Roman" w:hAnsi="Arial" w:cs="Arial"/>
          <w:lang w:val="mn-MN"/>
        </w:rPr>
        <w:t xml:space="preserve"> гэж энэ хуульд заасан хайгуул, үнэлгээтэй холбогдон гарах зардлын нийлбэрийг;</w:t>
      </w:r>
    </w:p>
    <w:p w14:paraId="3AD82BEF" w14:textId="77777777" w:rsidR="00104A7E" w:rsidRPr="00E91D7E" w:rsidRDefault="00104A7E" w:rsidP="00104A7E">
      <w:pPr>
        <w:spacing w:after="0" w:line="240" w:lineRule="auto"/>
        <w:ind w:firstLine="1440"/>
        <w:jc w:val="both"/>
        <w:rPr>
          <w:rFonts w:ascii="Arial" w:eastAsia="Times New Roman" w:hAnsi="Arial" w:cs="Arial"/>
          <w:lang w:val="mn-MN"/>
        </w:rPr>
      </w:pPr>
    </w:p>
    <w:p w14:paraId="121A41E0" w14:textId="77777777" w:rsidR="00104A7E" w:rsidRPr="00E91D7E" w:rsidRDefault="00104A7E" w:rsidP="00104A7E">
      <w:pPr>
        <w:spacing w:after="0" w:line="240" w:lineRule="auto"/>
        <w:ind w:firstLine="1440"/>
        <w:jc w:val="both"/>
        <w:rPr>
          <w:rFonts w:ascii="Arial" w:hAnsi="Arial" w:cs="Arial"/>
          <w:lang w:val="mn-MN"/>
        </w:rPr>
      </w:pPr>
      <w:r w:rsidRPr="00E91D7E">
        <w:rPr>
          <w:rFonts w:ascii="Arial" w:hAnsi="Arial" w:cs="Arial"/>
          <w:lang w:val="mn-MN"/>
        </w:rPr>
        <w:t>4.1.42.</w:t>
      </w:r>
      <w:r w:rsidRPr="00E91D7E">
        <w:rPr>
          <w:rFonts w:ascii="Arial" w:hAnsi="Arial" w:cs="Arial"/>
          <w:b/>
          <w:bCs/>
          <w:lang w:val="mn-MN"/>
        </w:rPr>
        <w:t>“</w:t>
      </w:r>
      <w:r w:rsidRPr="00E91D7E">
        <w:rPr>
          <w:rFonts w:ascii="Arial" w:eastAsia="Times New Roman" w:hAnsi="Arial" w:cs="Arial"/>
          <w:b/>
          <w:bCs/>
          <w:lang w:val="mn-MN"/>
        </w:rPr>
        <w:t>хайгуулын талбай</w:t>
      </w:r>
      <w:r w:rsidRPr="00E91D7E">
        <w:rPr>
          <w:rFonts w:ascii="Arial" w:hAnsi="Arial" w:cs="Arial"/>
          <w:b/>
          <w:bCs/>
          <w:lang w:val="mn-MN"/>
        </w:rPr>
        <w:t>”</w:t>
      </w:r>
      <w:r w:rsidRPr="00E91D7E">
        <w:rPr>
          <w:rFonts w:ascii="Arial" w:eastAsia="Times New Roman" w:hAnsi="Arial" w:cs="Arial"/>
          <w:lang w:val="mn-MN"/>
        </w:rPr>
        <w:t xml:space="preserve"> гэж газрын тос, уламжлалт бус газрын тосны хайгуулын үйл ажиллагааг хэрэгжүүлэхээр газрын тосны асуудал эрхэлсэн төрийн захиргааны байгууллагаас нээлттэй сонгон шалгаруулалтаар зарласан, эсхүл гэрээгээр гэрээлэгчид олгосон талбайг;</w:t>
      </w:r>
    </w:p>
    <w:p w14:paraId="145DDDE2" w14:textId="77777777" w:rsidR="00104A7E" w:rsidRPr="00E91D7E" w:rsidRDefault="00104A7E" w:rsidP="00104A7E">
      <w:pPr>
        <w:spacing w:after="0" w:line="240" w:lineRule="auto"/>
        <w:ind w:firstLine="1440"/>
        <w:jc w:val="both"/>
        <w:rPr>
          <w:rFonts w:ascii="Arial" w:hAnsi="Arial" w:cs="Arial"/>
          <w:lang w:val="mn-MN"/>
        </w:rPr>
      </w:pPr>
    </w:p>
    <w:p w14:paraId="7015E0B8"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hAnsi="Arial" w:cs="Arial"/>
          <w:lang w:val="mn-MN"/>
        </w:rPr>
        <w:t>4.1.43.</w:t>
      </w:r>
      <w:r w:rsidRPr="00E91D7E">
        <w:rPr>
          <w:rFonts w:ascii="Arial" w:hAnsi="Arial" w:cs="Arial"/>
          <w:b/>
          <w:bCs/>
          <w:lang w:val="mn-MN"/>
        </w:rPr>
        <w:t>“</w:t>
      </w:r>
      <w:r w:rsidRPr="00E91D7E">
        <w:rPr>
          <w:rFonts w:ascii="Arial" w:eastAsia="Times New Roman" w:hAnsi="Arial" w:cs="Arial"/>
          <w:b/>
          <w:bCs/>
          <w:lang w:val="mn-MN"/>
        </w:rPr>
        <w:t>Хамтын ажиллагааны гурвалсан гэрээ</w:t>
      </w:r>
      <w:r w:rsidRPr="00E91D7E">
        <w:rPr>
          <w:rFonts w:ascii="Arial" w:hAnsi="Arial" w:cs="Arial"/>
          <w:b/>
          <w:bCs/>
          <w:lang w:val="mn-MN"/>
        </w:rPr>
        <w:t>”</w:t>
      </w:r>
      <w:r w:rsidRPr="00E91D7E">
        <w:rPr>
          <w:rFonts w:ascii="Arial" w:eastAsia="Times New Roman" w:hAnsi="Arial" w:cs="Arial"/>
          <w:lang w:val="mn-MN"/>
        </w:rPr>
        <w:t xml:space="preserve"> гэж газрын тосны асуудал эрхэлсэн төрийн захиргааны байгууллага, гэрээлэгч болон гэрээт талбай байрших сум, дүүргийн Засаг даргын хооронд байгуулах, орон нутгийн хөгжлийг дэмжих, иргэдийн нийгмийн хамгаалалд дэмжлэг үзүүлэх, ажлын байр нэмэгдүүлэх талаар харилцан хүлээх үүрэг, хариуцлагыг зохицуулсан эрх зүйн баримт бичгийг;</w:t>
      </w:r>
    </w:p>
    <w:p w14:paraId="125AE6D6" w14:textId="77777777" w:rsidR="00104A7E" w:rsidRPr="00E91D7E" w:rsidRDefault="00104A7E" w:rsidP="00104A7E">
      <w:pPr>
        <w:spacing w:after="0" w:line="240" w:lineRule="auto"/>
        <w:ind w:firstLine="1440"/>
        <w:jc w:val="both"/>
        <w:rPr>
          <w:rFonts w:ascii="Arial" w:eastAsia="Times New Roman" w:hAnsi="Arial" w:cs="Arial"/>
          <w:lang w:val="mn-MN"/>
        </w:rPr>
      </w:pPr>
    </w:p>
    <w:p w14:paraId="44565A1D"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hAnsi="Arial" w:cs="Arial"/>
          <w:lang w:val="mn-MN"/>
        </w:rPr>
        <w:t>4.1.44.</w:t>
      </w:r>
      <w:r w:rsidRPr="00E91D7E">
        <w:rPr>
          <w:rFonts w:ascii="Arial" w:hAnsi="Arial" w:cs="Arial"/>
          <w:b/>
          <w:bCs/>
          <w:lang w:val="mn-MN"/>
        </w:rPr>
        <w:t>“</w:t>
      </w:r>
      <w:r w:rsidRPr="00E91D7E">
        <w:rPr>
          <w:rFonts w:ascii="Arial" w:eastAsia="Times New Roman" w:hAnsi="Arial" w:cs="Arial"/>
          <w:b/>
          <w:bCs/>
          <w:lang w:val="mn-MN"/>
        </w:rPr>
        <w:t>Хамтарсан хөрөнгө оруулалтын гэрээ</w:t>
      </w:r>
      <w:r w:rsidRPr="00E91D7E">
        <w:rPr>
          <w:rFonts w:ascii="Arial" w:hAnsi="Arial" w:cs="Arial"/>
          <w:b/>
          <w:bCs/>
          <w:lang w:val="mn-MN"/>
        </w:rPr>
        <w:t>”</w:t>
      </w:r>
      <w:r w:rsidRPr="00E91D7E">
        <w:rPr>
          <w:rFonts w:ascii="Arial" w:eastAsia="Times New Roman" w:hAnsi="Arial" w:cs="Arial"/>
          <w:lang w:val="mn-MN"/>
        </w:rPr>
        <w:t xml:space="preserve"> гэж Газрын тосны төрийн өмчит компани болон гэрээлэгчийн хооронд гэрээт талбайд газрын тос, уламжлалт бус газрын тосны хайгуул, ашиглалтын үйл ажиллагааг хамтран хэрэгжүүлэх зорилгоор талуудын оролцооны хувь, хөрөнгө оруулалт, зардал, эрсдэл, эрх үүрэг, олборлох бүтээгдэхүүн болон орлогын хуваарилалтыг зохицуулсан эрх зүйн баримт бичгийг;</w:t>
      </w:r>
    </w:p>
    <w:p w14:paraId="3FCBD11E" w14:textId="77777777" w:rsidR="00104A7E" w:rsidRPr="00E91D7E" w:rsidRDefault="00104A7E" w:rsidP="00104A7E">
      <w:pPr>
        <w:spacing w:after="0" w:line="240" w:lineRule="auto"/>
        <w:ind w:firstLine="1440"/>
        <w:jc w:val="both"/>
        <w:rPr>
          <w:rFonts w:ascii="Arial" w:eastAsia="Times New Roman" w:hAnsi="Arial" w:cs="Arial"/>
          <w:lang w:val="mn-MN"/>
        </w:rPr>
      </w:pPr>
    </w:p>
    <w:p w14:paraId="092249CA"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hAnsi="Arial" w:cs="Arial"/>
          <w:lang w:val="mn-MN"/>
        </w:rPr>
        <w:t>4.1.45.</w:t>
      </w:r>
      <w:r w:rsidRPr="00E91D7E">
        <w:rPr>
          <w:rFonts w:ascii="Arial" w:hAnsi="Arial" w:cs="Arial"/>
          <w:b/>
          <w:bCs/>
          <w:lang w:val="mn-MN"/>
        </w:rPr>
        <w:t>“хүргэлтийн цэг”</w:t>
      </w:r>
      <w:r w:rsidRPr="00E91D7E">
        <w:rPr>
          <w:rFonts w:ascii="Arial" w:hAnsi="Arial" w:cs="Arial"/>
          <w:lang w:val="mn-MN"/>
        </w:rPr>
        <w:t xml:space="preserve"> гэж Засгийн газар болон гэрээлэгчид гэрээний дагуу ногдох газрын тос, уламжлалт бус газрын тосыг хэмжиж хуваах цэгийг;</w:t>
      </w:r>
    </w:p>
    <w:p w14:paraId="03756E5A" w14:textId="77777777" w:rsidR="00104A7E" w:rsidRPr="00E91D7E" w:rsidRDefault="00104A7E" w:rsidP="00104A7E">
      <w:pPr>
        <w:spacing w:after="0" w:line="240" w:lineRule="auto"/>
        <w:ind w:firstLine="1440"/>
        <w:jc w:val="both"/>
        <w:rPr>
          <w:rFonts w:ascii="Arial" w:eastAsia="Times New Roman" w:hAnsi="Arial" w:cs="Arial"/>
          <w:lang w:val="mn-MN"/>
        </w:rPr>
      </w:pPr>
    </w:p>
    <w:p w14:paraId="4B172D5D"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hAnsi="Arial" w:cs="Arial"/>
          <w:lang w:val="mn-MN"/>
        </w:rPr>
        <w:lastRenderedPageBreak/>
        <w:t>4.1.46.</w:t>
      </w:r>
      <w:r w:rsidRPr="00E91D7E">
        <w:rPr>
          <w:rFonts w:ascii="Arial" w:hAnsi="Arial" w:cs="Arial"/>
          <w:b/>
          <w:bCs/>
          <w:lang w:val="mn-MN"/>
        </w:rPr>
        <w:t>“</w:t>
      </w:r>
      <w:r w:rsidRPr="00E91D7E">
        <w:rPr>
          <w:rFonts w:ascii="Arial" w:eastAsia="Times New Roman" w:hAnsi="Arial" w:cs="Arial"/>
          <w:b/>
          <w:bCs/>
          <w:lang w:val="mn-MN"/>
        </w:rPr>
        <w:t>хэмжилтийн цэг</w:t>
      </w:r>
      <w:r w:rsidRPr="00E91D7E">
        <w:rPr>
          <w:rFonts w:ascii="Arial" w:hAnsi="Arial" w:cs="Arial"/>
          <w:b/>
          <w:bCs/>
          <w:lang w:val="mn-MN"/>
        </w:rPr>
        <w:t>”</w:t>
      </w:r>
      <w:r w:rsidRPr="00E91D7E">
        <w:rPr>
          <w:rFonts w:ascii="Arial" w:eastAsia="Times New Roman" w:hAnsi="Arial" w:cs="Arial"/>
          <w:lang w:val="mn-MN"/>
        </w:rPr>
        <w:t xml:space="preserve"> гэж гэрээт талбайд газрын тос, уламжлалт бус газрын тосыг худалдах зорилгоор ачилт хийх үед хэмжсэн цэгийг;</w:t>
      </w:r>
    </w:p>
    <w:p w14:paraId="53342B3D" w14:textId="77777777" w:rsidR="00104A7E" w:rsidRPr="00E91D7E" w:rsidRDefault="00104A7E" w:rsidP="00104A7E">
      <w:pPr>
        <w:spacing w:after="0" w:line="240" w:lineRule="auto"/>
        <w:ind w:firstLine="1440"/>
        <w:jc w:val="both"/>
        <w:rPr>
          <w:rFonts w:ascii="Arial" w:eastAsia="Times New Roman" w:hAnsi="Arial" w:cs="Arial"/>
          <w:lang w:val="mn-MN"/>
        </w:rPr>
      </w:pPr>
    </w:p>
    <w:p w14:paraId="136BB6ED"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hAnsi="Arial" w:cs="Arial"/>
          <w:lang w:val="mn-MN"/>
        </w:rPr>
        <w:t>4.1.47.</w:t>
      </w:r>
      <w:r w:rsidRPr="00E91D7E">
        <w:rPr>
          <w:rFonts w:ascii="Arial" w:hAnsi="Arial" w:cs="Arial"/>
          <w:b/>
          <w:bCs/>
          <w:lang w:val="mn-MN"/>
        </w:rPr>
        <w:t>“</w:t>
      </w:r>
      <w:r w:rsidRPr="00E91D7E">
        <w:rPr>
          <w:rFonts w:ascii="Arial" w:eastAsia="Times New Roman" w:hAnsi="Arial" w:cs="Arial"/>
          <w:b/>
          <w:bCs/>
          <w:lang w:val="mn-MN"/>
        </w:rPr>
        <w:t>ялгасан талбай"</w:t>
      </w:r>
      <w:r w:rsidRPr="00E91D7E">
        <w:rPr>
          <w:rFonts w:ascii="Arial" w:eastAsia="Times New Roman" w:hAnsi="Arial" w:cs="Arial"/>
          <w:lang w:val="mn-MN"/>
        </w:rPr>
        <w:t xml:space="preserve"> гэж газрын тос, уламжлалт бус газрын тосны хуримтлал байж болох хэтийн төлөвтэй гэж үзэн хайгуул хийхээр газрын тосны асуудал эрхэлсэн төрийн захиргааны байгууллагаас тодорхойлсон талбайг;</w:t>
      </w:r>
    </w:p>
    <w:p w14:paraId="26556DED" w14:textId="77777777" w:rsidR="00104A7E" w:rsidRPr="00E91D7E" w:rsidRDefault="00104A7E" w:rsidP="00104A7E">
      <w:pPr>
        <w:spacing w:after="0" w:line="240" w:lineRule="auto"/>
        <w:jc w:val="both"/>
        <w:rPr>
          <w:rFonts w:ascii="Arial" w:eastAsia="Times New Roman" w:hAnsi="Arial" w:cs="Arial"/>
          <w:lang w:val="mn-MN"/>
        </w:rPr>
      </w:pPr>
    </w:p>
    <w:p w14:paraId="3666F00B" w14:textId="77777777" w:rsidR="00104A7E" w:rsidRPr="00E91D7E" w:rsidRDefault="00104A7E" w:rsidP="00104A7E">
      <w:pPr>
        <w:spacing w:after="0" w:line="240" w:lineRule="auto"/>
        <w:ind w:firstLine="720"/>
        <w:jc w:val="both"/>
        <w:rPr>
          <w:rFonts w:ascii="Arial" w:eastAsia="Times New Roman" w:hAnsi="Arial" w:cs="Arial"/>
          <w:b/>
          <w:bCs/>
          <w:lang w:val="mn-MN"/>
        </w:rPr>
      </w:pPr>
      <w:r w:rsidRPr="00E91D7E">
        <w:rPr>
          <w:rFonts w:ascii="Arial" w:eastAsia="Times New Roman" w:hAnsi="Arial" w:cs="Arial"/>
          <w:b/>
          <w:bCs/>
          <w:lang w:val="mn-MN"/>
        </w:rPr>
        <w:t>5 дугаар зүйл.Газрын тос, уламжлалт бус газрын тосны өмчлөл</w:t>
      </w:r>
    </w:p>
    <w:p w14:paraId="2613B2C2" w14:textId="77777777" w:rsidR="00104A7E" w:rsidRPr="00E91D7E" w:rsidRDefault="00104A7E" w:rsidP="00104A7E">
      <w:pPr>
        <w:spacing w:after="0" w:line="240" w:lineRule="auto"/>
        <w:ind w:firstLine="720"/>
        <w:jc w:val="both"/>
        <w:rPr>
          <w:rFonts w:ascii="Arial" w:eastAsia="Times New Roman" w:hAnsi="Arial" w:cs="Arial"/>
          <w:b/>
          <w:bCs/>
          <w:lang w:val="mn-MN"/>
        </w:rPr>
      </w:pPr>
    </w:p>
    <w:p w14:paraId="5CBD915E"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5.1.Монгол Улсын нутаг дэвсгэрийн газрын хэвлийд байгалийн байдлаараа оршиж байгаа газрын тос, уламжлалт бус газрын тос нь төрийн нийтийн өмч байна.</w:t>
      </w:r>
    </w:p>
    <w:p w14:paraId="6F7EBBA1" w14:textId="77777777" w:rsidR="00104A7E" w:rsidRPr="00E91D7E" w:rsidRDefault="00104A7E" w:rsidP="00104A7E">
      <w:pPr>
        <w:spacing w:after="0" w:line="240" w:lineRule="auto"/>
        <w:ind w:firstLine="720"/>
        <w:jc w:val="both"/>
        <w:rPr>
          <w:rFonts w:ascii="Arial" w:eastAsia="Times New Roman" w:hAnsi="Arial" w:cs="Arial"/>
          <w:lang w:val="mn-MN"/>
        </w:rPr>
      </w:pPr>
    </w:p>
    <w:p w14:paraId="6BF112AF"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 xml:space="preserve">5.2.Энэ хуульд заасан газрын тос, уламжлалт бус газрын тостой холбогдсон үйл ажиллагааны явцад цугларсан геологи, геофизик, геохими, өрөмдлөгийн болон бусад анхдагч мэдээ материал болон үр дүнгийн мэдээлэл, өгөгдөл, тайлан, дээж, сорьц, түүний шинжилгээний үр дүн нь </w:t>
      </w:r>
      <w:commentRangeStart w:id="20"/>
      <w:r w:rsidRPr="00E91D7E">
        <w:rPr>
          <w:rFonts w:ascii="Arial" w:eastAsia="Times New Roman" w:hAnsi="Arial" w:cs="Arial"/>
          <w:lang w:val="mn-MN"/>
        </w:rPr>
        <w:t>төр болон гэрээлэгчийн хамтын өмч байна</w:t>
      </w:r>
      <w:commentRangeEnd w:id="20"/>
      <w:r w:rsidRPr="00E91D7E">
        <w:rPr>
          <w:rStyle w:val="CommentReference"/>
          <w:rFonts w:ascii="Arial" w:eastAsia="Times New Roman" w:hAnsi="Arial" w:cs="Arial"/>
          <w:sz w:val="24"/>
          <w:szCs w:val="24"/>
          <w:lang w:val="mn-MN"/>
        </w:rPr>
        <w:commentReference w:id="20"/>
      </w:r>
      <w:r w:rsidRPr="00E91D7E">
        <w:rPr>
          <w:rFonts w:ascii="Arial" w:eastAsia="Times New Roman" w:hAnsi="Arial" w:cs="Arial"/>
          <w:lang w:val="mn-MN"/>
        </w:rPr>
        <w:t>.</w:t>
      </w:r>
    </w:p>
    <w:p w14:paraId="1A66C5E1" w14:textId="77777777" w:rsidR="00104A7E" w:rsidRPr="00E91D7E" w:rsidRDefault="00104A7E" w:rsidP="00104A7E">
      <w:pPr>
        <w:spacing w:after="0" w:line="240" w:lineRule="auto"/>
        <w:ind w:firstLine="720"/>
        <w:jc w:val="both"/>
        <w:rPr>
          <w:rFonts w:ascii="Arial" w:eastAsia="Times New Roman" w:hAnsi="Arial" w:cs="Arial"/>
          <w:lang w:val="mn-MN"/>
        </w:rPr>
      </w:pPr>
    </w:p>
    <w:p w14:paraId="73C1F76A" w14:textId="77777777" w:rsidR="00104A7E" w:rsidRPr="00E91D7E" w:rsidRDefault="00104A7E" w:rsidP="00104A7E">
      <w:pPr>
        <w:spacing w:after="0" w:line="240" w:lineRule="auto"/>
        <w:ind w:firstLine="720"/>
        <w:jc w:val="both"/>
        <w:rPr>
          <w:rFonts w:ascii="Arial" w:hAnsi="Arial" w:cs="Arial"/>
          <w:lang w:val="mn-MN"/>
        </w:rPr>
      </w:pPr>
      <w:r w:rsidRPr="00E91D7E">
        <w:rPr>
          <w:rFonts w:ascii="Arial" w:eastAsia="Times New Roman" w:hAnsi="Arial" w:cs="Arial"/>
          <w:lang w:val="mn-MN"/>
        </w:rPr>
        <w:t>5.3.Гэрээлэгч нь энэ хууль болон гэрээнд заасны дагуу хүргэлтийн цэг дээр хэмжиж баталгаажуулсан газрын тос, уламжлалт бус газрын тосноос өөрт ногдох тосыг эзэмших, ашиглах, олон улсын зах зээлд болон дотоодод хууль ёсны дагуу захиран зарцуулах онцгой эрхтэй байна.</w:t>
      </w:r>
    </w:p>
    <w:p w14:paraId="733DA3ED" w14:textId="77777777" w:rsidR="00104A7E" w:rsidRPr="00E91D7E" w:rsidRDefault="00104A7E" w:rsidP="00104A7E">
      <w:pPr>
        <w:spacing w:after="0" w:line="240" w:lineRule="auto"/>
        <w:ind w:firstLine="720"/>
        <w:jc w:val="both"/>
        <w:rPr>
          <w:rFonts w:ascii="Arial" w:hAnsi="Arial" w:cs="Arial"/>
          <w:lang w:val="mn-MN"/>
        </w:rPr>
      </w:pPr>
    </w:p>
    <w:p w14:paraId="1EC6B635" w14:textId="77777777" w:rsidR="00104A7E" w:rsidRPr="00E91D7E" w:rsidRDefault="00104A7E" w:rsidP="00104A7E">
      <w:pPr>
        <w:spacing w:after="0" w:line="240" w:lineRule="auto"/>
        <w:ind w:firstLine="720"/>
        <w:jc w:val="both"/>
        <w:rPr>
          <w:rFonts w:ascii="Arial" w:eastAsia="Times New Roman" w:hAnsi="Arial" w:cs="Arial"/>
          <w:b/>
          <w:bCs/>
          <w:lang w:val="mn-MN"/>
        </w:rPr>
      </w:pPr>
      <w:r w:rsidRPr="00E91D7E">
        <w:rPr>
          <w:rFonts w:ascii="Arial" w:eastAsia="Times New Roman" w:hAnsi="Arial" w:cs="Arial"/>
          <w:b/>
          <w:bCs/>
          <w:lang w:val="mn-MN"/>
        </w:rPr>
        <w:t>6 дугаар зүйл.Газрын тос, уламжлалт бус газрын тостой холбогдсон үйл ажиллагаанд баримтлах зарчим</w:t>
      </w:r>
    </w:p>
    <w:p w14:paraId="4848D383" w14:textId="77777777" w:rsidR="00104A7E" w:rsidRPr="00E91D7E" w:rsidRDefault="00104A7E" w:rsidP="00104A7E">
      <w:pPr>
        <w:spacing w:after="0" w:line="240" w:lineRule="auto"/>
        <w:ind w:firstLine="720"/>
        <w:jc w:val="both"/>
        <w:rPr>
          <w:rFonts w:ascii="Arial" w:eastAsia="Times New Roman" w:hAnsi="Arial" w:cs="Arial"/>
          <w:lang w:val="mn-MN"/>
        </w:rPr>
      </w:pPr>
    </w:p>
    <w:p w14:paraId="2CE734A3"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6.1.Газрын тос, уламжлалт бус газрын тостой холбогдсон үйл ажиллагаанд дараах зарчмыг баримтална:</w:t>
      </w:r>
    </w:p>
    <w:p w14:paraId="3CDB2835" w14:textId="77777777" w:rsidR="00104A7E" w:rsidRPr="00E91D7E" w:rsidRDefault="00104A7E" w:rsidP="00104A7E">
      <w:pPr>
        <w:spacing w:after="0" w:line="240" w:lineRule="auto"/>
        <w:jc w:val="both"/>
        <w:rPr>
          <w:rFonts w:ascii="Arial" w:eastAsia="Times New Roman" w:hAnsi="Arial" w:cs="Arial"/>
          <w:lang w:val="mn-MN"/>
        </w:rPr>
      </w:pPr>
    </w:p>
    <w:p w14:paraId="3EA24EAC"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6.1.1.үндэсний язгуур ашиг сонирхлыг дээдэлж, төр, хөрөнгө оруулагч, орон нутгийн хамтын ашиг сонирхлын тэнцвэрийг хангах, Үндэсний баялгийн санд төвлөрөх орлогыг нэмэгдүүлэх;</w:t>
      </w:r>
    </w:p>
    <w:p w14:paraId="73B0F905" w14:textId="77777777" w:rsidR="00104A7E" w:rsidRPr="00E91D7E" w:rsidRDefault="00104A7E" w:rsidP="00104A7E">
      <w:pPr>
        <w:spacing w:after="0" w:line="240" w:lineRule="auto"/>
        <w:ind w:firstLine="1440"/>
        <w:jc w:val="both"/>
        <w:rPr>
          <w:rFonts w:ascii="Arial" w:eastAsia="Times New Roman" w:hAnsi="Arial" w:cs="Arial"/>
          <w:lang w:val="mn-MN"/>
        </w:rPr>
      </w:pPr>
    </w:p>
    <w:p w14:paraId="674E1B2B"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6.1.2.байгаль орчныг хамгаалах, газрын хэвлийн баялгийг зохистой, үр ашигтай ашиглах, нөхөн сэргээлтийг олон улсын болон үндэсний стандартын дагуу хэрэгжүүлэх;</w:t>
      </w:r>
    </w:p>
    <w:p w14:paraId="3A751F42" w14:textId="77777777" w:rsidR="00104A7E" w:rsidRPr="00E91D7E" w:rsidRDefault="00104A7E" w:rsidP="00104A7E">
      <w:pPr>
        <w:spacing w:after="0" w:line="240" w:lineRule="auto"/>
        <w:ind w:firstLine="1440"/>
        <w:jc w:val="both"/>
        <w:rPr>
          <w:rFonts w:ascii="Arial" w:eastAsia="Times New Roman" w:hAnsi="Arial" w:cs="Arial"/>
          <w:lang w:val="mn-MN"/>
        </w:rPr>
      </w:pPr>
    </w:p>
    <w:p w14:paraId="3A3CEA43" w14:textId="77777777" w:rsidR="00104A7E" w:rsidRPr="00E91D7E" w:rsidRDefault="00104A7E" w:rsidP="00104A7E">
      <w:pPr>
        <w:spacing w:after="0" w:line="240" w:lineRule="auto"/>
        <w:ind w:firstLine="1440"/>
        <w:jc w:val="both"/>
        <w:rPr>
          <w:rFonts w:ascii="Arial" w:eastAsia="Times New Roman" w:hAnsi="Arial" w:cs="Arial"/>
          <w:lang w:val="mn-MN"/>
        </w:rPr>
      </w:pPr>
      <w:commentRangeStart w:id="21"/>
      <w:r w:rsidRPr="00E91D7E">
        <w:rPr>
          <w:rFonts w:ascii="Arial" w:eastAsia="Times New Roman" w:hAnsi="Arial" w:cs="Arial"/>
          <w:lang w:val="mn-MN"/>
        </w:rPr>
        <w:t>6.1.3.чөлөөт зах зээлийн зарчмыг баримталж, газрын тосны салбарын хөрөнгө оруулалтын эрх зүйн орчны тогтвортой, урьдчилан таамаглах боломжтой байдлыг хангах, гэрээлэгчийн эрх, хууль ёсны ашиг сонирхлыг хамгаалах;</w:t>
      </w:r>
      <w:commentRangeEnd w:id="21"/>
      <w:r w:rsidRPr="00E91D7E">
        <w:rPr>
          <w:rStyle w:val="CommentReference"/>
          <w:rFonts w:ascii="Arial" w:eastAsia="Times New Roman" w:hAnsi="Arial" w:cs="Arial"/>
          <w:sz w:val="24"/>
          <w:szCs w:val="24"/>
          <w:lang w:val="mn-MN"/>
        </w:rPr>
        <w:commentReference w:id="21"/>
      </w:r>
    </w:p>
    <w:p w14:paraId="4DF3EA86" w14:textId="77777777" w:rsidR="00104A7E" w:rsidRPr="00E91D7E" w:rsidRDefault="00104A7E" w:rsidP="00104A7E">
      <w:pPr>
        <w:spacing w:after="0" w:line="240" w:lineRule="auto"/>
        <w:ind w:firstLine="1440"/>
        <w:jc w:val="both"/>
        <w:rPr>
          <w:rFonts w:ascii="Arial" w:eastAsia="Times New Roman" w:hAnsi="Arial" w:cs="Arial"/>
          <w:lang w:val="mn-MN"/>
        </w:rPr>
      </w:pPr>
    </w:p>
    <w:p w14:paraId="2178FCE2" w14:textId="77777777" w:rsidR="00104A7E" w:rsidRPr="00E91D7E" w:rsidRDefault="00104A7E" w:rsidP="00104A7E">
      <w:pPr>
        <w:spacing w:after="0" w:line="240" w:lineRule="auto"/>
        <w:ind w:firstLine="1440"/>
        <w:jc w:val="both"/>
        <w:rPr>
          <w:rFonts w:ascii="Arial" w:eastAsia="Times New Roman" w:hAnsi="Arial" w:cs="Arial"/>
          <w:lang w:val="mn-MN"/>
        </w:rPr>
      </w:pPr>
      <w:commentRangeStart w:id="22"/>
      <w:r w:rsidRPr="00E91D7E">
        <w:rPr>
          <w:rFonts w:ascii="Arial" w:eastAsia="Times New Roman" w:hAnsi="Arial" w:cs="Arial"/>
          <w:lang w:val="mn-MN"/>
        </w:rPr>
        <w:t>6.1.4.тусгай зөвшөөрөл олгох, гэрээ байгуулах, сонгон шалгаруулах ажиллагааг ил тод, шударга, өрсөлдөөний тэгш нөхцөлд явуулж, дотоодын болон гадаадын хөрөнгө оруулагчдыг ялгаварлан гадуурхахгүй, авлига, ашиг сонирхлын зөрчлөөс ангид байх;</w:t>
      </w:r>
      <w:commentRangeEnd w:id="22"/>
      <w:r w:rsidRPr="00E91D7E">
        <w:rPr>
          <w:rStyle w:val="CommentReference"/>
          <w:rFonts w:ascii="Arial" w:eastAsia="Times New Roman" w:hAnsi="Arial" w:cs="Arial"/>
          <w:sz w:val="24"/>
          <w:szCs w:val="24"/>
          <w:lang w:val="mn-MN"/>
        </w:rPr>
        <w:commentReference w:id="22"/>
      </w:r>
    </w:p>
    <w:p w14:paraId="398A3AA6" w14:textId="77777777" w:rsidR="00104A7E" w:rsidRPr="00E91D7E" w:rsidRDefault="00104A7E" w:rsidP="00104A7E">
      <w:pPr>
        <w:spacing w:after="0" w:line="240" w:lineRule="auto"/>
        <w:ind w:firstLine="1440"/>
        <w:jc w:val="both"/>
        <w:rPr>
          <w:rFonts w:ascii="Arial" w:eastAsia="Times New Roman" w:hAnsi="Arial" w:cs="Arial"/>
          <w:lang w:val="mn-MN"/>
        </w:rPr>
      </w:pPr>
    </w:p>
    <w:p w14:paraId="06F8D643"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lastRenderedPageBreak/>
        <w:t>6.1.5.газрын тос, уламжлалт бус газрын тостой холбогдсон үйл ажиллагаанд олон улсын дэвшилтэт техник, технологи, арга, аргачлал, хэмжил зүйн нэгдсэн стандартыг нэвтрүүлэх;</w:t>
      </w:r>
    </w:p>
    <w:p w14:paraId="134087A8" w14:textId="77777777" w:rsidR="00104A7E" w:rsidRPr="00E91D7E" w:rsidRDefault="00104A7E" w:rsidP="00104A7E">
      <w:pPr>
        <w:spacing w:after="0" w:line="240" w:lineRule="auto"/>
        <w:ind w:firstLine="1440"/>
        <w:jc w:val="both"/>
        <w:rPr>
          <w:rFonts w:ascii="Arial" w:eastAsia="Times New Roman" w:hAnsi="Arial" w:cs="Arial"/>
          <w:lang w:val="mn-MN"/>
        </w:rPr>
      </w:pPr>
    </w:p>
    <w:p w14:paraId="2DA0FE2A"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6.1.6.үндэсний ажиллах хүчнийг бэлтгэх, ажлын байр нэмэгдүүлэх, орон нутгийн нийгэм, эдийн засгийн хөгжлийг дэмжих;</w:t>
      </w:r>
    </w:p>
    <w:p w14:paraId="14436BB3" w14:textId="77777777" w:rsidR="00104A7E" w:rsidRPr="00E91D7E" w:rsidRDefault="00104A7E" w:rsidP="00104A7E">
      <w:pPr>
        <w:spacing w:after="0" w:line="240" w:lineRule="auto"/>
        <w:ind w:firstLine="1440"/>
        <w:jc w:val="both"/>
        <w:rPr>
          <w:rFonts w:ascii="Arial" w:eastAsia="Times New Roman" w:hAnsi="Arial" w:cs="Arial"/>
          <w:lang w:val="mn-MN"/>
        </w:rPr>
      </w:pPr>
    </w:p>
    <w:p w14:paraId="79876EB7" w14:textId="77777777" w:rsidR="00104A7E" w:rsidRPr="00E91D7E" w:rsidRDefault="00104A7E" w:rsidP="00104A7E">
      <w:pPr>
        <w:spacing w:after="0" w:line="240" w:lineRule="auto"/>
        <w:ind w:firstLine="1440"/>
        <w:jc w:val="both"/>
        <w:rPr>
          <w:rFonts w:ascii="Arial" w:hAnsi="Arial" w:cs="Arial"/>
          <w:lang w:val="mn-MN"/>
        </w:rPr>
      </w:pPr>
      <w:r w:rsidRPr="00E91D7E">
        <w:rPr>
          <w:rFonts w:ascii="Arial" w:eastAsia="Times New Roman" w:hAnsi="Arial" w:cs="Arial"/>
          <w:lang w:val="mn-MN"/>
        </w:rPr>
        <w:t>6.1.7.газрын тос, уламжлалт бус газрын тостой холбогдсон үйл ажиллагааг уур амьсгалын өөрчлөлтийн талаарх төрийн бодлого, олон улсын гэрээ, хэлэлцээртэй нийцүүлэн хэрэгжүүлэх.</w:t>
      </w:r>
    </w:p>
    <w:p w14:paraId="5BAF67A0" w14:textId="77777777" w:rsidR="00104A7E" w:rsidRPr="00E91D7E" w:rsidRDefault="00104A7E" w:rsidP="00104A7E">
      <w:pPr>
        <w:spacing w:after="0" w:line="240" w:lineRule="auto"/>
        <w:jc w:val="both"/>
        <w:rPr>
          <w:rFonts w:ascii="Arial" w:hAnsi="Arial" w:cs="Arial"/>
          <w:lang w:val="mn-MN"/>
        </w:rPr>
      </w:pPr>
    </w:p>
    <w:p w14:paraId="73275CC8" w14:textId="77777777" w:rsidR="00104A7E" w:rsidRPr="00E91D7E" w:rsidRDefault="00104A7E" w:rsidP="00104A7E">
      <w:pPr>
        <w:spacing w:after="0" w:line="240" w:lineRule="auto"/>
        <w:jc w:val="center"/>
        <w:rPr>
          <w:rFonts w:ascii="Arial" w:eastAsia="Times New Roman" w:hAnsi="Arial" w:cs="Arial"/>
          <w:b/>
          <w:bCs/>
          <w:caps/>
          <w:lang w:val="mn-MN"/>
        </w:rPr>
      </w:pPr>
      <w:r w:rsidRPr="00E91D7E">
        <w:rPr>
          <w:rFonts w:ascii="Arial" w:eastAsia="Times New Roman" w:hAnsi="Arial" w:cs="Arial"/>
          <w:b/>
          <w:bCs/>
          <w:caps/>
          <w:lang w:val="mn-MN"/>
        </w:rPr>
        <w:t>ХОЁРДУГААР БҮЛЭГ</w:t>
      </w:r>
    </w:p>
    <w:p w14:paraId="481F67EE" w14:textId="77777777" w:rsidR="00104A7E" w:rsidRPr="00E91D7E" w:rsidRDefault="00104A7E" w:rsidP="00104A7E">
      <w:pPr>
        <w:spacing w:after="0" w:line="240" w:lineRule="auto"/>
        <w:jc w:val="center"/>
        <w:rPr>
          <w:rFonts w:ascii="Arial" w:eastAsia="Times New Roman" w:hAnsi="Arial" w:cs="Arial"/>
          <w:b/>
          <w:bCs/>
          <w:caps/>
          <w:lang w:val="mn-MN"/>
        </w:rPr>
      </w:pPr>
    </w:p>
    <w:p w14:paraId="77E2F84A" w14:textId="77777777" w:rsidR="00104A7E" w:rsidRPr="00E91D7E" w:rsidRDefault="00104A7E" w:rsidP="00104A7E">
      <w:pPr>
        <w:spacing w:after="0" w:line="240" w:lineRule="auto"/>
        <w:jc w:val="center"/>
        <w:rPr>
          <w:rFonts w:ascii="Arial" w:eastAsia="Times New Roman" w:hAnsi="Arial" w:cs="Arial"/>
          <w:b/>
          <w:bCs/>
          <w:caps/>
          <w:lang w:val="mn-MN"/>
        </w:rPr>
      </w:pPr>
      <w:r w:rsidRPr="00E91D7E">
        <w:rPr>
          <w:rFonts w:ascii="Arial" w:hAnsi="Arial" w:cs="Arial"/>
          <w:b/>
          <w:bCs/>
          <w:lang w:val="mn-MN"/>
        </w:rPr>
        <w:t>ТӨРИЙН БОЛОН НУТГИЙН УДИРДЛАГЫН БАЙГУУЛЛАГЫН БҮРЭН ЭРХ</w:t>
      </w:r>
    </w:p>
    <w:p w14:paraId="595C1F20" w14:textId="77777777" w:rsidR="00104A7E" w:rsidRPr="00E91D7E" w:rsidRDefault="00104A7E" w:rsidP="00104A7E">
      <w:pPr>
        <w:spacing w:after="0" w:line="240" w:lineRule="auto"/>
        <w:jc w:val="center"/>
        <w:rPr>
          <w:rFonts w:ascii="Arial" w:eastAsia="Times New Roman" w:hAnsi="Arial" w:cs="Arial"/>
          <w:b/>
          <w:bCs/>
          <w:caps/>
          <w:lang w:val="mn-MN"/>
        </w:rPr>
      </w:pPr>
    </w:p>
    <w:p w14:paraId="3E22EC5C"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b/>
          <w:bCs/>
          <w:lang w:val="mn-MN"/>
        </w:rPr>
        <w:t>7 дугаар зүйл.Улсын Их Хурлын бүрэн эрх</w:t>
      </w:r>
    </w:p>
    <w:p w14:paraId="5CD2682D" w14:textId="77777777" w:rsidR="00104A7E" w:rsidRPr="00E91D7E" w:rsidRDefault="00104A7E" w:rsidP="00104A7E">
      <w:pPr>
        <w:spacing w:after="0" w:line="240" w:lineRule="auto"/>
        <w:ind w:firstLine="720"/>
        <w:jc w:val="both"/>
        <w:rPr>
          <w:rFonts w:ascii="Arial" w:eastAsia="Times New Roman" w:hAnsi="Arial" w:cs="Arial"/>
          <w:lang w:val="mn-MN"/>
        </w:rPr>
      </w:pPr>
    </w:p>
    <w:p w14:paraId="0EF36FA0"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7.1.Улсын Их Хурал газрын тос, уламжлалт бус газрын тостой холбогдсон үйл ажиллагааны талаар дараах бүрэн эрхийг хэрэгжүүлнэ:</w:t>
      </w:r>
    </w:p>
    <w:p w14:paraId="2C0E0878" w14:textId="77777777" w:rsidR="00104A7E" w:rsidRPr="00E91D7E" w:rsidRDefault="00104A7E" w:rsidP="00104A7E">
      <w:pPr>
        <w:spacing w:after="0" w:line="240" w:lineRule="auto"/>
        <w:ind w:firstLine="720"/>
        <w:jc w:val="both"/>
        <w:rPr>
          <w:rFonts w:ascii="Arial" w:eastAsia="Times New Roman" w:hAnsi="Arial" w:cs="Arial"/>
          <w:lang w:val="mn-MN"/>
        </w:rPr>
      </w:pPr>
    </w:p>
    <w:p w14:paraId="3167B80A"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7.1.1.газрын тос, уламжлалт бус газрын тосны салбарыг хөгжүүлэх талаар төрөөс баримтлах бодлогыг батлах;</w:t>
      </w:r>
    </w:p>
    <w:p w14:paraId="730C264E" w14:textId="77777777" w:rsidR="00104A7E" w:rsidRPr="00E91D7E" w:rsidRDefault="00104A7E" w:rsidP="00104A7E">
      <w:pPr>
        <w:spacing w:after="0" w:line="240" w:lineRule="auto"/>
        <w:ind w:firstLine="1440"/>
        <w:jc w:val="both"/>
        <w:rPr>
          <w:rFonts w:ascii="Arial" w:eastAsia="Times New Roman" w:hAnsi="Arial" w:cs="Arial"/>
          <w:lang w:val="mn-MN"/>
        </w:rPr>
      </w:pPr>
    </w:p>
    <w:p w14:paraId="342673E6"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7.1.2.Засгийн газрын өргөн мэдүүлснээр газрын тос, уламжлалт бус газрын тостой холбогдсон үйл ажиллагаа явуулахыг хориглосон, эсхүл хязгаарласан нутаг дэвсгэрийн хилийн заагийг тогтоох, өөрчлөх;</w:t>
      </w:r>
    </w:p>
    <w:p w14:paraId="4239183E" w14:textId="77777777" w:rsidR="00104A7E" w:rsidRPr="00E91D7E" w:rsidRDefault="00104A7E" w:rsidP="00104A7E">
      <w:pPr>
        <w:spacing w:after="0" w:line="240" w:lineRule="auto"/>
        <w:ind w:firstLine="1440"/>
        <w:jc w:val="both"/>
        <w:rPr>
          <w:rFonts w:ascii="Arial" w:eastAsia="Times New Roman" w:hAnsi="Arial" w:cs="Arial"/>
          <w:lang w:val="mn-MN"/>
        </w:rPr>
      </w:pPr>
    </w:p>
    <w:p w14:paraId="2363ECA0"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7.1.3.газрын тосны тухай хууль тогтоомжийн биелэлтэд хяналт тавих.</w:t>
      </w:r>
    </w:p>
    <w:p w14:paraId="4B797165" w14:textId="77777777" w:rsidR="00104A7E" w:rsidRPr="00E91D7E" w:rsidRDefault="00104A7E" w:rsidP="00104A7E">
      <w:pPr>
        <w:spacing w:after="0" w:line="240" w:lineRule="auto"/>
        <w:jc w:val="both"/>
        <w:rPr>
          <w:rFonts w:ascii="Arial" w:hAnsi="Arial" w:cs="Arial"/>
          <w:lang w:val="mn-MN"/>
        </w:rPr>
      </w:pPr>
    </w:p>
    <w:p w14:paraId="0CFFFD2C" w14:textId="77777777" w:rsidR="00104A7E" w:rsidRPr="00E91D7E" w:rsidRDefault="00104A7E" w:rsidP="00104A7E">
      <w:pPr>
        <w:spacing w:after="0" w:line="240" w:lineRule="auto"/>
        <w:ind w:firstLine="720"/>
        <w:jc w:val="both"/>
        <w:rPr>
          <w:rFonts w:ascii="Arial" w:eastAsia="Times New Roman" w:hAnsi="Arial" w:cs="Arial"/>
          <w:b/>
          <w:bCs/>
          <w:lang w:val="mn-MN"/>
        </w:rPr>
      </w:pPr>
      <w:r w:rsidRPr="00E91D7E">
        <w:rPr>
          <w:rFonts w:ascii="Arial" w:eastAsia="Times New Roman" w:hAnsi="Arial" w:cs="Arial"/>
          <w:b/>
          <w:bCs/>
          <w:lang w:val="mn-MN"/>
        </w:rPr>
        <w:t>8 дугаар зүйл.Засгийн газрын бүрэн эрх</w:t>
      </w:r>
    </w:p>
    <w:p w14:paraId="53A02D6A" w14:textId="77777777" w:rsidR="00104A7E" w:rsidRPr="00E91D7E" w:rsidRDefault="00104A7E" w:rsidP="00104A7E">
      <w:pPr>
        <w:spacing w:after="0" w:line="240" w:lineRule="auto"/>
        <w:ind w:firstLine="720"/>
        <w:jc w:val="both"/>
        <w:rPr>
          <w:rFonts w:ascii="Arial" w:eastAsia="Times New Roman" w:hAnsi="Arial" w:cs="Arial"/>
          <w:b/>
          <w:bCs/>
          <w:lang w:val="mn-MN"/>
        </w:rPr>
      </w:pPr>
    </w:p>
    <w:p w14:paraId="42FB30B2"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8.1.Засгийн газар газрын тос, уламжлалт бус газрын тостой холбогдсон үйл ажиллагааны талаар дараах бүрэн эрхийг хэрэгжүүлнэ:</w:t>
      </w:r>
    </w:p>
    <w:p w14:paraId="3987F9CD" w14:textId="77777777" w:rsidR="00104A7E" w:rsidRPr="00E91D7E" w:rsidRDefault="00104A7E" w:rsidP="00104A7E">
      <w:pPr>
        <w:spacing w:after="0" w:line="240" w:lineRule="auto"/>
        <w:ind w:firstLine="720"/>
        <w:jc w:val="both"/>
        <w:rPr>
          <w:rFonts w:ascii="Arial" w:eastAsia="Times New Roman" w:hAnsi="Arial" w:cs="Arial"/>
          <w:lang w:val="mn-MN"/>
        </w:rPr>
      </w:pPr>
    </w:p>
    <w:p w14:paraId="3086FED9"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8.1.1.газрын тосны тухай хууль тогтоомжийн хэрэгжилтийг улсын хэмжээнд зохион байгуулах;</w:t>
      </w:r>
    </w:p>
    <w:p w14:paraId="45EB8859" w14:textId="77777777" w:rsidR="00104A7E" w:rsidRPr="00E91D7E" w:rsidRDefault="00104A7E" w:rsidP="00104A7E">
      <w:pPr>
        <w:spacing w:after="0" w:line="240" w:lineRule="auto"/>
        <w:ind w:firstLine="1440"/>
        <w:jc w:val="both"/>
        <w:rPr>
          <w:rFonts w:ascii="Arial" w:eastAsia="Times New Roman" w:hAnsi="Arial" w:cs="Arial"/>
          <w:lang w:val="mn-MN"/>
        </w:rPr>
      </w:pPr>
    </w:p>
    <w:p w14:paraId="77DA9D0A"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8.1.2.газрын тос, уламжлалт бус газрын тосны салбарыг хөгжүүлэх талаар төрөөс баримтлах бодлогын төслийг боловсруулж Улсын Их Хуралд өргөн мэдүүлэх, батлагдсан бодлогын хэрэгжилтийг хангах;</w:t>
      </w:r>
    </w:p>
    <w:p w14:paraId="18C77941" w14:textId="77777777" w:rsidR="00104A7E" w:rsidRPr="00E91D7E" w:rsidRDefault="00104A7E" w:rsidP="00104A7E">
      <w:pPr>
        <w:spacing w:after="0" w:line="240" w:lineRule="auto"/>
        <w:ind w:firstLine="1440"/>
        <w:jc w:val="both"/>
        <w:rPr>
          <w:rFonts w:ascii="Arial" w:eastAsia="Times New Roman" w:hAnsi="Arial" w:cs="Arial"/>
          <w:lang w:val="mn-MN"/>
        </w:rPr>
      </w:pPr>
    </w:p>
    <w:p w14:paraId="37836664"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 xml:space="preserve">8.1.3.энэ хуульд заасан гэрээний ерөнхий загвар, газрын тос, уламжлалт бус газрын тосны бүртгэл, тооцооны журам, </w:t>
      </w:r>
      <w:commentRangeStart w:id="23"/>
      <w:r w:rsidRPr="00E91D7E">
        <w:rPr>
          <w:rFonts w:ascii="Arial" w:eastAsia="Times New Roman" w:hAnsi="Arial" w:cs="Arial"/>
          <w:lang w:val="mn-MN"/>
        </w:rPr>
        <w:t>нөөц ашигласны төлбөр, тусгай зөвшөөрлийн төлбөрийг төлөх, хуваарилах, зарцуулах журам</w:t>
      </w:r>
      <w:commentRangeEnd w:id="23"/>
      <w:r w:rsidRPr="00E91D7E">
        <w:rPr>
          <w:rStyle w:val="CommentReference"/>
          <w:rFonts w:ascii="Arial" w:eastAsia="Times New Roman" w:hAnsi="Arial" w:cs="Arial"/>
          <w:sz w:val="24"/>
          <w:szCs w:val="24"/>
          <w:lang w:val="mn-MN"/>
        </w:rPr>
        <w:commentReference w:id="23"/>
      </w:r>
      <w:r w:rsidRPr="00E91D7E">
        <w:rPr>
          <w:rFonts w:ascii="Arial" w:eastAsia="Times New Roman" w:hAnsi="Arial" w:cs="Arial"/>
          <w:lang w:val="mn-MN"/>
        </w:rPr>
        <w:t xml:space="preserve"> болон уламжлалт бус газрын тосны хайгуул, ашиглалттай холбогдох харилцааг зохицуулах тухай журмыг батлах;</w:t>
      </w:r>
    </w:p>
    <w:p w14:paraId="46FBD183" w14:textId="77777777" w:rsidR="00104A7E" w:rsidRPr="00E91D7E" w:rsidRDefault="00104A7E" w:rsidP="00104A7E">
      <w:pPr>
        <w:spacing w:after="0" w:line="240" w:lineRule="auto"/>
        <w:ind w:firstLine="1440"/>
        <w:jc w:val="both"/>
        <w:rPr>
          <w:rFonts w:ascii="Arial" w:eastAsia="Times New Roman" w:hAnsi="Arial" w:cs="Arial"/>
          <w:lang w:val="mn-MN"/>
        </w:rPr>
      </w:pPr>
    </w:p>
    <w:p w14:paraId="45A1577F"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lastRenderedPageBreak/>
        <w:t>8.1.4.</w:t>
      </w:r>
      <w:commentRangeStart w:id="24"/>
      <w:commentRangeStart w:id="25"/>
      <w:r w:rsidRPr="00E91D7E">
        <w:rPr>
          <w:rFonts w:ascii="Arial" w:eastAsia="Times New Roman" w:hAnsi="Arial" w:cs="Arial"/>
          <w:lang w:val="mn-MN"/>
        </w:rPr>
        <w:t xml:space="preserve">нөөц ашигласны төлбөр болон Засгийн газарт ногдох ашигт тосыг биет бүтээгдэхүүн болон мөнгөн хэлбэрээр төвлөрүүлэх, хуваарилах, </w:t>
      </w:r>
      <w:commentRangeStart w:id="26"/>
      <w:r w:rsidRPr="00E91D7E">
        <w:rPr>
          <w:rFonts w:ascii="Arial" w:eastAsia="Times New Roman" w:hAnsi="Arial" w:cs="Arial"/>
          <w:lang w:val="mn-MN"/>
        </w:rPr>
        <w:t>зарцуулах</w:t>
      </w:r>
      <w:commentRangeEnd w:id="26"/>
      <w:r w:rsidRPr="00E91D7E">
        <w:rPr>
          <w:rStyle w:val="CommentReference"/>
          <w:rFonts w:ascii="Arial" w:eastAsia="Times New Roman" w:hAnsi="Arial" w:cs="Arial"/>
          <w:sz w:val="24"/>
          <w:szCs w:val="24"/>
          <w:lang w:val="mn-MN"/>
        </w:rPr>
        <w:commentReference w:id="26"/>
      </w:r>
      <w:r w:rsidRPr="00E91D7E">
        <w:rPr>
          <w:rFonts w:ascii="Arial" w:eastAsia="Times New Roman" w:hAnsi="Arial" w:cs="Arial"/>
          <w:lang w:val="mn-MN"/>
        </w:rPr>
        <w:t xml:space="preserve"> асуудлыг шийдвэрлэх</w:t>
      </w:r>
      <w:commentRangeEnd w:id="24"/>
      <w:r w:rsidRPr="00E91D7E">
        <w:rPr>
          <w:rStyle w:val="CommentReference"/>
          <w:rFonts w:ascii="Arial" w:eastAsia="Times New Roman" w:hAnsi="Arial" w:cs="Arial"/>
          <w:sz w:val="24"/>
          <w:szCs w:val="24"/>
          <w:lang w:val="mn-MN"/>
        </w:rPr>
        <w:commentReference w:id="24"/>
      </w:r>
      <w:commentRangeEnd w:id="25"/>
      <w:r w:rsidRPr="00E91D7E">
        <w:rPr>
          <w:rStyle w:val="CommentReference"/>
          <w:rFonts w:ascii="Arial" w:eastAsia="Times New Roman" w:hAnsi="Arial" w:cs="Arial"/>
          <w:sz w:val="24"/>
          <w:szCs w:val="24"/>
          <w:lang w:val="mn-MN"/>
        </w:rPr>
        <w:commentReference w:id="25"/>
      </w:r>
      <w:r w:rsidRPr="00E91D7E">
        <w:rPr>
          <w:rFonts w:ascii="Arial" w:eastAsia="Times New Roman" w:hAnsi="Arial" w:cs="Arial"/>
          <w:lang w:val="mn-MN"/>
        </w:rPr>
        <w:t>;</w:t>
      </w:r>
    </w:p>
    <w:p w14:paraId="59A672DC" w14:textId="77777777" w:rsidR="00104A7E" w:rsidRPr="00E91D7E" w:rsidRDefault="00104A7E" w:rsidP="00104A7E">
      <w:pPr>
        <w:spacing w:after="0" w:line="240" w:lineRule="auto"/>
        <w:ind w:firstLine="1440"/>
        <w:jc w:val="both"/>
        <w:rPr>
          <w:rFonts w:ascii="Arial" w:eastAsia="Times New Roman" w:hAnsi="Arial" w:cs="Arial"/>
          <w:lang w:val="mn-MN"/>
        </w:rPr>
      </w:pPr>
    </w:p>
    <w:p w14:paraId="619145F3"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8.1.5.дотоодын газрын тос боловсруулах үйлдвэрийг түүхий эдээр тогтвортой хангах зорилгоор гэрээлэгчид ногдох тосыг тэргүүн ээлжинд зах зээлийн жишиг үнээр худалдан авах төрийн давуу эрхийг эдлэх;</w:t>
      </w:r>
    </w:p>
    <w:p w14:paraId="1D3567ED" w14:textId="77777777" w:rsidR="00104A7E" w:rsidRPr="00E91D7E" w:rsidRDefault="00104A7E" w:rsidP="00104A7E">
      <w:pPr>
        <w:spacing w:after="0" w:line="240" w:lineRule="auto"/>
        <w:ind w:firstLine="1440"/>
        <w:jc w:val="both"/>
        <w:rPr>
          <w:rFonts w:ascii="Arial" w:eastAsia="Cambria" w:hAnsi="Arial" w:cs="Arial"/>
          <w:i/>
          <w:kern w:val="0"/>
          <w:lang w:val="mn-MN"/>
          <w14:ligatures w14:val="none"/>
        </w:rPr>
      </w:pPr>
    </w:p>
    <w:p w14:paraId="24E0B11D"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8.</w:t>
      </w:r>
      <w:commentRangeStart w:id="27"/>
      <w:r w:rsidRPr="00E91D7E">
        <w:rPr>
          <w:rFonts w:ascii="Arial" w:eastAsia="Times New Roman" w:hAnsi="Arial" w:cs="Arial"/>
          <w:lang w:val="mn-MN"/>
        </w:rPr>
        <w:t>1</w:t>
      </w:r>
      <w:commentRangeEnd w:id="27"/>
      <w:r w:rsidRPr="00E91D7E">
        <w:rPr>
          <w:rStyle w:val="CommentReference"/>
          <w:rFonts w:ascii="Arial" w:eastAsia="Times New Roman" w:hAnsi="Arial" w:cs="Arial"/>
          <w:sz w:val="24"/>
          <w:szCs w:val="24"/>
          <w:lang w:val="mn-MN"/>
        </w:rPr>
        <w:commentReference w:id="27"/>
      </w:r>
      <w:r w:rsidRPr="00E91D7E">
        <w:rPr>
          <w:rFonts w:ascii="Arial" w:eastAsia="Times New Roman" w:hAnsi="Arial" w:cs="Arial"/>
          <w:lang w:val="mn-MN"/>
        </w:rPr>
        <w:t>.6.газрын тос, уламжлалт бус газрын тосны гэрээний дагуу Монгол Улсын Засгийн газарт ногдох тосыг газрын тосны төрийн өмчит компанид үнэ төлбөргүйгээр нийлүүлэх шийдвэрийг тухай бүр гаргах;</w:t>
      </w:r>
    </w:p>
    <w:p w14:paraId="5AF759FC" w14:textId="77777777" w:rsidR="00104A7E" w:rsidRPr="00E91D7E" w:rsidRDefault="00104A7E" w:rsidP="00104A7E">
      <w:pPr>
        <w:spacing w:after="0" w:line="240" w:lineRule="auto"/>
        <w:ind w:firstLine="1440"/>
        <w:jc w:val="both"/>
        <w:rPr>
          <w:rFonts w:ascii="Arial" w:eastAsia="Times New Roman" w:hAnsi="Arial" w:cs="Arial"/>
          <w:lang w:val="mn-MN"/>
        </w:rPr>
      </w:pPr>
    </w:p>
    <w:p w14:paraId="5E43F814"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8.1.7.улсын хил дамнасан газрын тос, уламжлалт бус газрын тосны хуримтлал бүхий хураагуур, орд тогтоогдсон тохиолдолд түүнийг ашиглах асуудлыг Засгийн газар хоорондын гэрээгээр зохицуулах;</w:t>
      </w:r>
    </w:p>
    <w:p w14:paraId="709107CE" w14:textId="77777777" w:rsidR="00104A7E" w:rsidRPr="00E91D7E" w:rsidRDefault="00104A7E" w:rsidP="00104A7E">
      <w:pPr>
        <w:spacing w:after="0" w:line="240" w:lineRule="auto"/>
        <w:ind w:firstLine="1440"/>
        <w:jc w:val="both"/>
        <w:rPr>
          <w:rFonts w:ascii="Arial" w:eastAsia="Times New Roman" w:hAnsi="Arial" w:cs="Arial"/>
          <w:lang w:val="mn-MN"/>
        </w:rPr>
      </w:pPr>
    </w:p>
    <w:p w14:paraId="06E5634C"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8.1.8.улсын хилийн зурвас, тусгай хэрэгцээний газарт газрын тос, уламжлалт бус газрын тостой холбогдсон үйл ажиллагаа явуулах зөвшөөрлийн асуудлыг холбогдох хууль тогтоомжийн дагуу шийдвэрлэх;</w:t>
      </w:r>
    </w:p>
    <w:p w14:paraId="291F1F05" w14:textId="77777777" w:rsidR="00104A7E" w:rsidRPr="00E91D7E" w:rsidRDefault="00104A7E" w:rsidP="00104A7E">
      <w:pPr>
        <w:spacing w:after="0" w:line="240" w:lineRule="auto"/>
        <w:ind w:firstLine="1440"/>
        <w:jc w:val="both"/>
        <w:rPr>
          <w:rFonts w:ascii="Arial" w:eastAsia="Times New Roman" w:hAnsi="Arial" w:cs="Arial"/>
          <w:lang w:val="mn-MN"/>
        </w:rPr>
      </w:pPr>
    </w:p>
    <w:p w14:paraId="29F5D670" w14:textId="77777777" w:rsidR="00104A7E" w:rsidRPr="00E91D7E" w:rsidRDefault="00104A7E" w:rsidP="00104A7E">
      <w:pPr>
        <w:spacing w:after="0" w:line="240" w:lineRule="auto"/>
        <w:ind w:firstLine="1440"/>
        <w:jc w:val="both"/>
        <w:rPr>
          <w:rFonts w:ascii="Arial" w:eastAsia="Times New Roman" w:hAnsi="Arial" w:cs="Arial"/>
          <w:lang w:val="mn-MN"/>
        </w:rPr>
      </w:pPr>
    </w:p>
    <w:p w14:paraId="57305570" w14:textId="77777777" w:rsidR="00104A7E" w:rsidRPr="00E91D7E" w:rsidRDefault="00104A7E" w:rsidP="00104A7E">
      <w:pPr>
        <w:spacing w:after="0" w:line="240" w:lineRule="auto"/>
        <w:ind w:firstLine="1440"/>
        <w:jc w:val="both"/>
        <w:rPr>
          <w:rFonts w:ascii="Arial" w:eastAsia="Times New Roman" w:hAnsi="Arial" w:cs="Arial"/>
          <w:lang w:val="mn-MN"/>
        </w:rPr>
      </w:pPr>
      <w:commentRangeStart w:id="28"/>
      <w:commentRangeStart w:id="29"/>
      <w:r w:rsidRPr="00E91D7E">
        <w:rPr>
          <w:rFonts w:ascii="Arial" w:eastAsia="Times New Roman" w:hAnsi="Arial" w:cs="Arial"/>
          <w:lang w:val="mn-MN"/>
        </w:rPr>
        <w:t xml:space="preserve">8.1.9.газрын тос, уламжлалт бус газрын тосны ордын хөгжүүлэлтийн болон ашиглалтын талбайг энэ хууль болон гэрээлэгчтэй </w:t>
      </w:r>
      <w:commentRangeStart w:id="30"/>
      <w:r w:rsidRPr="00E91D7E">
        <w:rPr>
          <w:rFonts w:ascii="Arial" w:eastAsia="Times New Roman" w:hAnsi="Arial" w:cs="Arial"/>
          <w:lang w:val="mn-MN"/>
        </w:rPr>
        <w:t>харилцан тохиролцсон хэмжээгээр</w:t>
      </w:r>
      <w:commentRangeEnd w:id="30"/>
      <w:r w:rsidRPr="00E91D7E">
        <w:rPr>
          <w:rStyle w:val="CommentReference"/>
          <w:rFonts w:ascii="Arial" w:eastAsia="Times New Roman" w:hAnsi="Arial" w:cs="Arial"/>
          <w:sz w:val="24"/>
          <w:szCs w:val="24"/>
          <w:lang w:val="mn-MN"/>
        </w:rPr>
        <w:commentReference w:id="30"/>
      </w:r>
      <w:r w:rsidRPr="00E91D7E">
        <w:rPr>
          <w:rFonts w:ascii="Arial" w:eastAsia="Times New Roman" w:hAnsi="Arial" w:cs="Arial"/>
          <w:lang w:val="mn-MN"/>
        </w:rPr>
        <w:t xml:space="preserve"> улсын тусгай хэрэгцээнд авах, гаргах</w:t>
      </w:r>
      <w:commentRangeEnd w:id="28"/>
      <w:r w:rsidRPr="00E91D7E">
        <w:rPr>
          <w:rStyle w:val="CommentReference"/>
          <w:rFonts w:ascii="Arial" w:eastAsia="Times New Roman" w:hAnsi="Arial" w:cs="Arial"/>
          <w:sz w:val="24"/>
          <w:szCs w:val="24"/>
          <w:lang w:val="mn-MN"/>
        </w:rPr>
        <w:commentReference w:id="28"/>
      </w:r>
      <w:commentRangeEnd w:id="29"/>
      <w:r w:rsidRPr="00E91D7E">
        <w:rPr>
          <w:rStyle w:val="CommentReference"/>
          <w:rFonts w:ascii="Arial" w:eastAsia="Times New Roman" w:hAnsi="Arial" w:cs="Arial"/>
          <w:sz w:val="24"/>
          <w:szCs w:val="24"/>
          <w:lang w:val="mn-MN"/>
        </w:rPr>
        <w:commentReference w:id="29"/>
      </w:r>
      <w:r w:rsidRPr="00E91D7E">
        <w:rPr>
          <w:rFonts w:ascii="Arial" w:eastAsia="Times New Roman" w:hAnsi="Arial" w:cs="Arial"/>
          <w:lang w:val="mn-MN"/>
        </w:rPr>
        <w:t>;</w:t>
      </w:r>
    </w:p>
    <w:p w14:paraId="744A7FDA" w14:textId="77777777" w:rsidR="00104A7E" w:rsidRPr="00E91D7E" w:rsidRDefault="00104A7E" w:rsidP="00104A7E">
      <w:pPr>
        <w:spacing w:after="0" w:line="240" w:lineRule="auto"/>
        <w:ind w:firstLine="1440"/>
        <w:jc w:val="both"/>
        <w:rPr>
          <w:rFonts w:ascii="Arial" w:eastAsia="Times New Roman" w:hAnsi="Arial" w:cs="Arial"/>
          <w:lang w:val="mn-MN"/>
        </w:rPr>
      </w:pPr>
    </w:p>
    <w:p w14:paraId="6917CA0D"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8.1.10.гэрээт талбай нь бусад ашигт малтмалын хайгуулын болон ашиглалтын талбайтай давхацсан тохиолдолд талуудын хамтын ажиллагааны удирдамж, үйл ажиллагааны эрэмбийг улс орны нийгэм, эдийн засгийн ач холбогдол болон байгаль орчинд үзүүлэх нөлөөллийг нь үндэслэн шийдвэрлэх;</w:t>
      </w:r>
    </w:p>
    <w:p w14:paraId="50AF384D" w14:textId="77777777" w:rsidR="00104A7E" w:rsidRPr="00E91D7E" w:rsidRDefault="00104A7E" w:rsidP="00104A7E">
      <w:pPr>
        <w:spacing w:after="0" w:line="240" w:lineRule="auto"/>
        <w:ind w:firstLine="1440"/>
        <w:jc w:val="both"/>
        <w:rPr>
          <w:rFonts w:ascii="Arial" w:eastAsia="Times New Roman" w:hAnsi="Arial" w:cs="Arial"/>
          <w:lang w:val="mn-MN"/>
        </w:rPr>
      </w:pPr>
    </w:p>
    <w:p w14:paraId="6D0FCB2B"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8.1.11.газрын тос, уламжлалт бус газрын тос борлуулах зориулалт бүхий дамжуулах хоолой барих зөвшөөрөл олгох.</w:t>
      </w:r>
    </w:p>
    <w:p w14:paraId="11F231BA" w14:textId="77777777" w:rsidR="00104A7E" w:rsidRPr="00E91D7E" w:rsidRDefault="00104A7E" w:rsidP="00104A7E">
      <w:pPr>
        <w:spacing w:after="0" w:line="240" w:lineRule="auto"/>
        <w:ind w:firstLine="1440"/>
        <w:jc w:val="both"/>
        <w:rPr>
          <w:rFonts w:ascii="Arial" w:eastAsia="Times New Roman" w:hAnsi="Arial" w:cs="Arial"/>
          <w:lang w:val="mn-MN"/>
        </w:rPr>
      </w:pPr>
    </w:p>
    <w:p w14:paraId="136A5EDA"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 xml:space="preserve">8.2.Энэ хуулийн 8.1.3-т заасан журмаар дараах харилцааны хүрээ, агуулгыг нарийвчлан зохицуулна: </w:t>
      </w:r>
    </w:p>
    <w:p w14:paraId="72C58019" w14:textId="77777777" w:rsidR="00104A7E" w:rsidRPr="00E91D7E" w:rsidRDefault="00104A7E" w:rsidP="00104A7E">
      <w:pPr>
        <w:spacing w:after="0" w:line="240" w:lineRule="auto"/>
        <w:ind w:firstLine="720"/>
        <w:jc w:val="both"/>
        <w:rPr>
          <w:rFonts w:ascii="Arial" w:eastAsia="Times New Roman" w:hAnsi="Arial" w:cs="Arial"/>
          <w:lang w:val="mn-MN"/>
        </w:rPr>
      </w:pPr>
    </w:p>
    <w:p w14:paraId="1DD0340C"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 xml:space="preserve">8.2.1.газрын тос, уламжлалт бус газрын тосны бүртгэл, тооцооны журмаар Бүтээгдэхүүн хуваах гэрээ байгуулсан гэрээлэгч, эсхүл оператор компанийн газрын тостой холбогдсон үйл ажиллагааг бүртгэх, тооцох, тайлагнах арга зүйг тодорхойлох, зохицуулах  харилцааг; </w:t>
      </w:r>
    </w:p>
    <w:p w14:paraId="576978AA" w14:textId="77777777" w:rsidR="00104A7E" w:rsidRPr="00E91D7E" w:rsidRDefault="00104A7E" w:rsidP="00104A7E">
      <w:pPr>
        <w:spacing w:after="0" w:line="240" w:lineRule="auto"/>
        <w:ind w:firstLine="1440"/>
        <w:jc w:val="both"/>
        <w:rPr>
          <w:rFonts w:ascii="Arial" w:eastAsia="Times New Roman" w:hAnsi="Arial" w:cs="Arial"/>
          <w:lang w:val="mn-MN"/>
        </w:rPr>
      </w:pPr>
    </w:p>
    <w:p w14:paraId="0446F677"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 xml:space="preserve">8.2.2.нөөц ашигласны төлбөр, тусгай зөвшөөрлийн төлбөрийг төлөх, хуваарилах, зарцуулах журмаар газрын тосны нөөц ашигласны төлбөр болон хайгуул, ашиглалтын тусгай зөвшөөрлийн төлбөрийг төлөх, хуваарилах, зарцуулах үйл ажиллагаатай холбогдсон харилцааг; </w:t>
      </w:r>
    </w:p>
    <w:p w14:paraId="3169EB81" w14:textId="77777777" w:rsidR="00104A7E" w:rsidRPr="00E91D7E" w:rsidRDefault="00104A7E" w:rsidP="00104A7E">
      <w:pPr>
        <w:spacing w:after="0" w:line="240" w:lineRule="auto"/>
        <w:ind w:firstLine="1440"/>
        <w:jc w:val="both"/>
        <w:rPr>
          <w:rFonts w:ascii="Arial" w:eastAsia="Times New Roman" w:hAnsi="Arial" w:cs="Arial"/>
          <w:lang w:val="mn-MN"/>
        </w:rPr>
      </w:pPr>
    </w:p>
    <w:p w14:paraId="477C7726"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lastRenderedPageBreak/>
        <w:t>8.2.3.уламжлалт бус газрын тосны хайгуул, ашиглалттай холбогдох харилцааг зохицуулах журмаар уламжлалт бус газрын тос эрэх, хайх, ашиглахтай холбогдсон харилцааг тус тус тогтооно.</w:t>
      </w:r>
    </w:p>
    <w:p w14:paraId="0CF3CAFE" w14:textId="77777777" w:rsidR="00104A7E" w:rsidRPr="00E91D7E" w:rsidRDefault="00104A7E" w:rsidP="00104A7E">
      <w:pPr>
        <w:spacing w:after="0" w:line="240" w:lineRule="auto"/>
        <w:ind w:firstLine="1440"/>
        <w:jc w:val="both"/>
        <w:rPr>
          <w:rFonts w:ascii="Arial" w:eastAsia="Times New Roman" w:hAnsi="Arial" w:cs="Arial"/>
          <w:lang w:val="mn-MN"/>
        </w:rPr>
      </w:pPr>
    </w:p>
    <w:p w14:paraId="7FBF321C" w14:textId="77777777" w:rsidR="00104A7E" w:rsidRPr="00E91D7E" w:rsidRDefault="00104A7E" w:rsidP="00104A7E">
      <w:pPr>
        <w:spacing w:after="0" w:line="240" w:lineRule="auto"/>
        <w:ind w:firstLine="720"/>
        <w:jc w:val="both"/>
        <w:rPr>
          <w:rFonts w:ascii="Arial" w:eastAsia="Times New Roman" w:hAnsi="Arial" w:cs="Arial"/>
          <w:b/>
          <w:bCs/>
          <w:lang w:val="mn-MN"/>
        </w:rPr>
      </w:pPr>
      <w:r w:rsidRPr="00E91D7E">
        <w:rPr>
          <w:rFonts w:ascii="Arial" w:eastAsia="Times New Roman" w:hAnsi="Arial" w:cs="Arial"/>
          <w:b/>
          <w:bCs/>
          <w:lang w:val="mn-MN"/>
        </w:rPr>
        <w:t>9 дүгээр зүйл.Газрын тосны асуудал эрхэлсэн төрийн захиргааны төв байгууллагын бүрэн эрх</w:t>
      </w:r>
    </w:p>
    <w:p w14:paraId="64F25315" w14:textId="77777777" w:rsidR="00104A7E" w:rsidRPr="00E91D7E" w:rsidRDefault="00104A7E" w:rsidP="00104A7E">
      <w:pPr>
        <w:spacing w:after="0" w:line="240" w:lineRule="auto"/>
        <w:ind w:firstLine="720"/>
        <w:jc w:val="both"/>
        <w:rPr>
          <w:rFonts w:ascii="Arial" w:eastAsia="Times New Roman" w:hAnsi="Arial" w:cs="Arial"/>
          <w:lang w:val="mn-MN"/>
        </w:rPr>
      </w:pPr>
    </w:p>
    <w:p w14:paraId="3F6A30A9"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9.1.Газрын тос, уламжлалт бус газрын тостой холбогдсон үйл ажиллагааны талаар газрын тосны асуудал эрхэлсэн төрийн захиргааны төв байгууллага дараах бүрэн эрхийг хэрэгжүүлнэ:</w:t>
      </w:r>
    </w:p>
    <w:p w14:paraId="67D989AD" w14:textId="77777777" w:rsidR="00104A7E" w:rsidRPr="00E91D7E" w:rsidRDefault="00104A7E" w:rsidP="00104A7E">
      <w:pPr>
        <w:spacing w:after="0" w:line="240" w:lineRule="auto"/>
        <w:ind w:firstLine="720"/>
        <w:jc w:val="both"/>
        <w:rPr>
          <w:rFonts w:ascii="Arial" w:eastAsia="Times New Roman" w:hAnsi="Arial" w:cs="Arial"/>
          <w:lang w:val="mn-MN"/>
        </w:rPr>
      </w:pPr>
    </w:p>
    <w:p w14:paraId="1F839A3A"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9.1.1.газрын тос, уламжлалт бус газрын тосны салбарыг хөгжүүлэх талаар төрөөс баримтлах бодлогын төслийг боловсруулах;</w:t>
      </w:r>
    </w:p>
    <w:p w14:paraId="16C05786" w14:textId="77777777" w:rsidR="00104A7E" w:rsidRPr="00E91D7E" w:rsidRDefault="00104A7E" w:rsidP="00104A7E">
      <w:pPr>
        <w:spacing w:after="0" w:line="240" w:lineRule="auto"/>
        <w:ind w:firstLine="1440"/>
        <w:jc w:val="both"/>
        <w:rPr>
          <w:rFonts w:ascii="Arial" w:eastAsia="Times New Roman" w:hAnsi="Arial" w:cs="Arial"/>
          <w:lang w:val="mn-MN"/>
        </w:rPr>
      </w:pPr>
    </w:p>
    <w:p w14:paraId="6BEA68D9"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9.1.2.газрын тосны тухай хууль тогтоомж, Засгийн газрын шийдвэрийн хэрэгжилтийг зохион байгуулах;</w:t>
      </w:r>
    </w:p>
    <w:p w14:paraId="1AC53D60" w14:textId="77777777" w:rsidR="00104A7E" w:rsidRPr="00E91D7E" w:rsidRDefault="00104A7E" w:rsidP="00104A7E">
      <w:pPr>
        <w:spacing w:after="0" w:line="240" w:lineRule="auto"/>
        <w:ind w:firstLine="1440"/>
        <w:jc w:val="both"/>
        <w:rPr>
          <w:rFonts w:ascii="Arial" w:eastAsia="Times New Roman" w:hAnsi="Arial" w:cs="Arial"/>
          <w:lang w:val="mn-MN"/>
        </w:rPr>
      </w:pPr>
    </w:p>
    <w:p w14:paraId="1BD05F1F" w14:textId="77777777" w:rsidR="00104A7E" w:rsidRPr="00E91D7E" w:rsidRDefault="00104A7E" w:rsidP="00104A7E">
      <w:pPr>
        <w:spacing w:after="0" w:line="240" w:lineRule="auto"/>
        <w:ind w:firstLine="1440"/>
        <w:jc w:val="both"/>
        <w:rPr>
          <w:lang w:val="mn-MN"/>
        </w:rPr>
      </w:pPr>
      <w:r w:rsidRPr="00E91D7E">
        <w:rPr>
          <w:rFonts w:ascii="Arial" w:eastAsia="Times New Roman" w:hAnsi="Arial" w:cs="Arial"/>
          <w:lang w:val="mn-MN"/>
        </w:rPr>
        <w:t>9.1.3.энэ хуульд заасан гэрээг байгуулах, тэдгээрт нэмэлт, өөрчлөлт оруулах, гэрээг цуцлах болон гэрээгээр хүлээсэн эрх, үүргийг шилжүүлэх эрхийг төрийн захиргааны байгууллагад олгох;</w:t>
      </w:r>
      <w:r w:rsidRPr="00E91D7E">
        <w:rPr>
          <w:lang w:val="mn-MN"/>
        </w:rPr>
        <w:t xml:space="preserve"> </w:t>
      </w:r>
    </w:p>
    <w:p w14:paraId="23DDFA89" w14:textId="77777777" w:rsidR="00104A7E" w:rsidRPr="00E91D7E" w:rsidRDefault="00104A7E" w:rsidP="00104A7E">
      <w:pPr>
        <w:spacing w:before="240" w:after="0" w:line="240" w:lineRule="auto"/>
        <w:ind w:firstLine="1440"/>
        <w:jc w:val="both"/>
        <w:rPr>
          <w:rFonts w:ascii="Arial" w:eastAsia="Times New Roman" w:hAnsi="Arial" w:cs="Arial"/>
          <w:lang w:val="mn-MN"/>
        </w:rPr>
      </w:pPr>
      <w:r w:rsidRPr="00E91D7E">
        <w:rPr>
          <w:rFonts w:ascii="Arial" w:eastAsia="Times New Roman" w:hAnsi="Arial" w:cs="Arial"/>
          <w:lang w:val="mn-MN"/>
        </w:rPr>
        <w:t>9.1.4.Газрын тосны төрийн өмчит компани газрын тос, уламжлалт бус газрын тосны хайгуул, ашиглалтын үйл ажиллагааг гадаад, дотоодын аж ахуйн нэгжтэй хамтран явуулах гэрээ байгуулах, түүнд нэмэлт, өөрчлөлт оруулах, гэрээг цуцлах болон гэрээгээр хүлээсэн эрх, үүргийг шилжүүлэх эрхийг олгох;</w:t>
      </w:r>
    </w:p>
    <w:p w14:paraId="15E11E2F" w14:textId="77777777" w:rsidR="00104A7E" w:rsidRPr="00E91D7E" w:rsidRDefault="00104A7E" w:rsidP="00104A7E">
      <w:pPr>
        <w:spacing w:before="240" w:after="0" w:line="240" w:lineRule="auto"/>
        <w:ind w:firstLine="1440"/>
        <w:jc w:val="both"/>
        <w:rPr>
          <w:rFonts w:ascii="Arial" w:eastAsia="Times New Roman" w:hAnsi="Arial" w:cs="Arial"/>
          <w:lang w:val="mn-MN"/>
        </w:rPr>
      </w:pPr>
      <w:r w:rsidRPr="00E91D7E">
        <w:rPr>
          <w:rFonts w:ascii="Arial" w:eastAsia="Times New Roman" w:hAnsi="Arial" w:cs="Arial"/>
          <w:lang w:val="mn-MN"/>
        </w:rPr>
        <w:t>9.1.5.Зөвшөөрлийн тухай хуульд заасан журмын дагуу газрын тос, уламжлалт бус газрын тосны хайгуулын болон ашиглалтын тусгай зөвшөөрлийг олгох, сунгах, түдгэлзүүлэх, хүчингүй болгох;</w:t>
      </w:r>
    </w:p>
    <w:p w14:paraId="784F9E54" w14:textId="77777777" w:rsidR="00104A7E" w:rsidRPr="00E91D7E" w:rsidRDefault="00104A7E" w:rsidP="00104A7E">
      <w:pPr>
        <w:spacing w:after="0" w:line="240" w:lineRule="auto"/>
        <w:ind w:firstLine="1440"/>
        <w:jc w:val="both"/>
        <w:rPr>
          <w:rFonts w:ascii="Arial" w:eastAsia="Times New Roman" w:hAnsi="Arial" w:cs="Arial"/>
          <w:lang w:val="mn-MN"/>
        </w:rPr>
      </w:pPr>
    </w:p>
    <w:p w14:paraId="2179F1A1"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9.1.6.газрын тос, уламжлалт бус газрын тосны баялгийн үнэлгээ, нөөцийн тооцооны тайлан, хайгуул, ашиглалтын анхдагч болон үр дүнгийн тайлан, орд ашиглах үйл ажиллагааны төлөвлөгөө боловсруулах аргачлал, газрын тос, уламжлалт бус газрын тосны хайгуул, ашиглалтын талбайг буцаан өгөх, хүлээн авах, сургалтын урамшуулал, мэргэжлийн зэрэг олгох журмыг батлах;</w:t>
      </w:r>
    </w:p>
    <w:p w14:paraId="5E3783BB" w14:textId="77777777" w:rsidR="00104A7E" w:rsidRPr="00E91D7E" w:rsidRDefault="00104A7E" w:rsidP="00104A7E">
      <w:pPr>
        <w:spacing w:after="0" w:line="240" w:lineRule="auto"/>
        <w:ind w:firstLine="1440"/>
        <w:jc w:val="both"/>
        <w:rPr>
          <w:rFonts w:ascii="Arial" w:eastAsia="Times New Roman" w:hAnsi="Arial" w:cs="Arial"/>
          <w:lang w:val="mn-MN"/>
        </w:rPr>
      </w:pPr>
    </w:p>
    <w:p w14:paraId="12C57966"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9.1.7.газрын тос, уламжлалт бус газрын тосны нөөцийн тооцооны тайлан, орд ашиглах үйл ажиллагааны төлөвлөгөөг Эрдэс баялгийн мэргэжлийн зөвлөлөөр хэлэлцүүлж дүгнэлт гаргуулах ажлыг зохион байгуулах, шийдвэр гаргах;</w:t>
      </w:r>
    </w:p>
    <w:p w14:paraId="3CCEF713" w14:textId="77777777" w:rsidR="00104A7E" w:rsidRPr="00E91D7E" w:rsidRDefault="00104A7E" w:rsidP="00104A7E">
      <w:pPr>
        <w:spacing w:after="0" w:line="240" w:lineRule="auto"/>
        <w:ind w:firstLine="1440"/>
        <w:jc w:val="both"/>
        <w:rPr>
          <w:rFonts w:ascii="Arial" w:eastAsia="Times New Roman" w:hAnsi="Arial" w:cs="Arial"/>
          <w:lang w:val="mn-MN"/>
        </w:rPr>
      </w:pPr>
    </w:p>
    <w:p w14:paraId="6AE97681"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9.1.8.газрын тос, уламжлалт бус газрын тостой холбогдсон үйл ажиллагаанд мөрдөх хөдөлмөрийн аюулгүй байдал, эрүүл ахуйн дүрмийг хөдөлмөрийн асуудал эрхэлсэн төрийн захиргааны төв байгууллагатай хамтран батлах;</w:t>
      </w:r>
    </w:p>
    <w:p w14:paraId="19743491" w14:textId="77777777" w:rsidR="00104A7E" w:rsidRPr="00E91D7E" w:rsidRDefault="00104A7E" w:rsidP="00104A7E">
      <w:pPr>
        <w:spacing w:after="0" w:line="240" w:lineRule="auto"/>
        <w:ind w:firstLine="1440"/>
        <w:jc w:val="both"/>
        <w:rPr>
          <w:rFonts w:ascii="Arial" w:eastAsia="Times New Roman" w:hAnsi="Arial" w:cs="Arial"/>
          <w:lang w:val="mn-MN"/>
        </w:rPr>
      </w:pPr>
    </w:p>
    <w:p w14:paraId="1A116257"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9.1.9.газрын тос, уламжлалт бус газрын тосны хайгуул, ашиглалтын үйл ажиллагаанд өртсөн байгаль орчныг нөхөн сэргээх ажлыг хүлээн авах журмыг байгаль орчны асуудал эрхэлсэн төрийн захиргааны төв байгууллагатай хамтран батлах;</w:t>
      </w:r>
    </w:p>
    <w:p w14:paraId="27F657E8" w14:textId="77777777" w:rsidR="00104A7E" w:rsidRPr="00E91D7E" w:rsidRDefault="00104A7E" w:rsidP="00104A7E">
      <w:pPr>
        <w:spacing w:before="240" w:after="0" w:line="240" w:lineRule="auto"/>
        <w:ind w:firstLine="1440"/>
        <w:jc w:val="both"/>
        <w:rPr>
          <w:lang w:val="mn-MN"/>
        </w:rPr>
      </w:pPr>
      <w:r w:rsidRPr="00E91D7E">
        <w:rPr>
          <w:rFonts w:ascii="Arial" w:eastAsia="Times New Roman" w:hAnsi="Arial" w:cs="Arial"/>
          <w:lang w:val="mn-MN"/>
        </w:rPr>
        <w:lastRenderedPageBreak/>
        <w:t>9.1.10.Газрын тосны төрийн өмчит компанид газрын тос, уламжлалт бус газрын тосны хайгуулын болон ашиглалтын талбайг нээлттэй сонгон шалгаруулалтгүйгээр, давуу эрхээр олгох асуудлыг шийдвэрлэх;</w:t>
      </w:r>
      <w:r w:rsidRPr="00E91D7E">
        <w:rPr>
          <w:lang w:val="mn-MN"/>
        </w:rPr>
        <w:t xml:space="preserve"> </w:t>
      </w:r>
    </w:p>
    <w:p w14:paraId="309730E1" w14:textId="77777777" w:rsidR="00104A7E" w:rsidRPr="00E91D7E" w:rsidRDefault="00104A7E" w:rsidP="00104A7E">
      <w:pPr>
        <w:spacing w:after="0" w:line="240" w:lineRule="auto"/>
        <w:ind w:firstLine="1440"/>
        <w:jc w:val="both"/>
        <w:rPr>
          <w:rFonts w:ascii="Arial" w:eastAsia="Times New Roman" w:hAnsi="Arial" w:cs="Arial"/>
          <w:lang w:val="mn-MN"/>
        </w:rPr>
      </w:pPr>
    </w:p>
    <w:p w14:paraId="333AFA29"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9.1.11.газрын тос борлуулах зориулалт бүхий дамжуулах хоолой барих саналыг Засгийн газарт өргөн мэдүүлэх;</w:t>
      </w:r>
    </w:p>
    <w:p w14:paraId="789BC93D" w14:textId="77777777" w:rsidR="00104A7E" w:rsidRPr="00E91D7E" w:rsidRDefault="00104A7E" w:rsidP="00104A7E">
      <w:pPr>
        <w:spacing w:after="0" w:line="240" w:lineRule="auto"/>
        <w:ind w:firstLine="1440"/>
        <w:jc w:val="both"/>
        <w:rPr>
          <w:rFonts w:ascii="Arial" w:eastAsia="Times New Roman" w:hAnsi="Arial" w:cs="Arial"/>
          <w:lang w:val="mn-MN"/>
        </w:rPr>
      </w:pPr>
    </w:p>
    <w:p w14:paraId="0B841AE8" w14:textId="77777777" w:rsidR="00104A7E" w:rsidRPr="00E91D7E" w:rsidRDefault="00104A7E" w:rsidP="00104A7E">
      <w:pPr>
        <w:spacing w:after="0" w:line="240" w:lineRule="auto"/>
        <w:ind w:firstLine="720"/>
        <w:jc w:val="both"/>
        <w:rPr>
          <w:rFonts w:ascii="Arial" w:hAnsi="Arial" w:cs="Arial"/>
          <w:lang w:val="mn-MN"/>
        </w:rPr>
      </w:pPr>
      <w:r w:rsidRPr="00E91D7E">
        <w:rPr>
          <w:rFonts w:ascii="Arial" w:hAnsi="Arial" w:cs="Arial"/>
          <w:lang w:val="mn-MN"/>
        </w:rPr>
        <w:t xml:space="preserve">9.2.Энэ хуулийн 9.1.6-д заасан журмаар дараах харилцааны хүрээ, агуулгыг нарийвчлан зохицуулна: </w:t>
      </w:r>
    </w:p>
    <w:p w14:paraId="6608DF91" w14:textId="77777777" w:rsidR="00104A7E" w:rsidRPr="00E91D7E" w:rsidRDefault="00104A7E" w:rsidP="00104A7E">
      <w:pPr>
        <w:spacing w:after="0" w:line="240" w:lineRule="auto"/>
        <w:ind w:firstLine="720"/>
        <w:jc w:val="both"/>
        <w:rPr>
          <w:rFonts w:ascii="Arial" w:hAnsi="Arial" w:cs="Arial"/>
          <w:lang w:val="mn-MN"/>
        </w:rPr>
      </w:pPr>
    </w:p>
    <w:p w14:paraId="7D759ABC" w14:textId="77777777" w:rsidR="00104A7E" w:rsidRPr="00E91D7E" w:rsidRDefault="00104A7E" w:rsidP="00104A7E">
      <w:pPr>
        <w:spacing w:after="0" w:line="240" w:lineRule="auto"/>
        <w:ind w:firstLine="1440"/>
        <w:jc w:val="both"/>
        <w:rPr>
          <w:rFonts w:ascii="Arial" w:hAnsi="Arial" w:cs="Arial"/>
          <w:highlight w:val="yellow"/>
          <w:lang w:val="mn-MN"/>
        </w:rPr>
      </w:pPr>
      <w:r w:rsidRPr="00E91D7E">
        <w:rPr>
          <w:rFonts w:ascii="Arial" w:hAnsi="Arial" w:cs="Arial"/>
          <w:lang w:val="mn-MN"/>
        </w:rPr>
        <w:t>9.2.1.баялгийн үнэлгээ, нөөцийн тооцооны тайланд тавих шаардлага, газрын тосны орд ашиглах үйл ажиллагааны төлөвлөгөө боловсруулах аргачлал болон хайгуул, ашиглалтын анхдагч болон үр дүнгийн тайланд тавих шаардлагаар газрын тосны хайгуулын ажлын үр дүн, баялгийн үнэлгээ, нөөцийн тооцооллын материалуудыг нэгтгэн боловсруулах, газрын тос, уламжлалт бус газрын тосны ордыг ашиглах үйл ажиллагааны төлөвлөгөө боловсруулахад тавигдах шаардлага, газрын тос, уламжлалт бус газрын тосны чиглэлээр хийж гүйцэтгэсэн ажлын анхдагч болон боловсруулалт, тайлал хийсэн материал, үр дүнгийн тайланг боловсруулах аргачлалыг;</w:t>
      </w:r>
    </w:p>
    <w:p w14:paraId="23BE0F11" w14:textId="77777777" w:rsidR="00104A7E" w:rsidRPr="00E91D7E" w:rsidRDefault="00104A7E" w:rsidP="00104A7E">
      <w:pPr>
        <w:spacing w:after="0" w:line="240" w:lineRule="auto"/>
        <w:ind w:firstLine="1440"/>
        <w:jc w:val="both"/>
        <w:rPr>
          <w:rFonts w:ascii="Arial" w:hAnsi="Arial" w:cs="Arial"/>
          <w:highlight w:val="yellow"/>
          <w:lang w:val="mn-MN"/>
        </w:rPr>
      </w:pPr>
    </w:p>
    <w:p w14:paraId="4D54C0E3" w14:textId="77777777" w:rsidR="00104A7E" w:rsidRPr="00E91D7E" w:rsidRDefault="00104A7E" w:rsidP="00104A7E">
      <w:pPr>
        <w:spacing w:after="0" w:line="240" w:lineRule="auto"/>
        <w:ind w:firstLine="1440"/>
        <w:jc w:val="both"/>
        <w:rPr>
          <w:rFonts w:ascii="Arial" w:hAnsi="Arial" w:cs="Arial"/>
          <w:lang w:val="mn-MN"/>
        </w:rPr>
      </w:pPr>
      <w:r w:rsidRPr="00E91D7E">
        <w:rPr>
          <w:rFonts w:ascii="Arial" w:hAnsi="Arial" w:cs="Arial"/>
          <w:lang w:val="mn-MN"/>
        </w:rPr>
        <w:t xml:space="preserve">9.2.2.хайгуул, ашиглалтын талбайг буцаан өгөх, хүлээн авах журмаар газрын тос, уламжлалт бус газрын тосны эрэл, хайгуул, ашиглалтын талбайг хэсэгчлэн болон бүхэлд нь буцаан авахтай холбогдсон харилцааг; </w:t>
      </w:r>
    </w:p>
    <w:p w14:paraId="4778A9C5" w14:textId="77777777" w:rsidR="00104A7E" w:rsidRPr="00E91D7E" w:rsidRDefault="00104A7E" w:rsidP="00104A7E">
      <w:pPr>
        <w:spacing w:after="0" w:line="240" w:lineRule="auto"/>
        <w:ind w:firstLine="1440"/>
        <w:jc w:val="both"/>
        <w:rPr>
          <w:rFonts w:ascii="Arial" w:hAnsi="Arial" w:cs="Arial"/>
          <w:lang w:val="mn-MN"/>
        </w:rPr>
      </w:pPr>
    </w:p>
    <w:p w14:paraId="7B15B438" w14:textId="77777777" w:rsidR="00104A7E" w:rsidRPr="00E91D7E" w:rsidRDefault="00104A7E" w:rsidP="00104A7E">
      <w:pPr>
        <w:spacing w:after="0" w:line="240" w:lineRule="auto"/>
        <w:ind w:firstLine="1440"/>
        <w:jc w:val="both"/>
        <w:rPr>
          <w:rFonts w:ascii="Arial" w:hAnsi="Arial" w:cs="Arial"/>
          <w:lang w:val="mn-MN"/>
        </w:rPr>
      </w:pPr>
      <w:r w:rsidRPr="00E91D7E">
        <w:rPr>
          <w:rFonts w:ascii="Arial" w:hAnsi="Arial" w:cs="Arial"/>
          <w:lang w:val="mn-MN"/>
        </w:rPr>
        <w:t>9.2.3.сургалтын урамшууллын болон салбарын мэргэжлийн зэрэг олгох журмаар сургалтын урамшууллын хөрөнгийг зарцуулах, сургалтын дансны хөрөнгөөр суралцах иргэдийг сонгон шалгаруулах, газрын тосны салбарын инженерүүдэд мэргэжлийн зэрэг олгох, түүнийг төрийн эрх бүхий байгууллагаас баталгаажуулж, хяналт тавихтай</w:t>
      </w:r>
      <w:r w:rsidRPr="00E91D7E" w:rsidDel="00761137">
        <w:rPr>
          <w:rFonts w:ascii="Arial" w:hAnsi="Arial" w:cs="Arial"/>
          <w:lang w:val="mn-MN"/>
        </w:rPr>
        <w:t xml:space="preserve"> </w:t>
      </w:r>
      <w:r w:rsidRPr="00E91D7E">
        <w:rPr>
          <w:rFonts w:ascii="Arial" w:hAnsi="Arial" w:cs="Arial"/>
          <w:lang w:val="mn-MN"/>
        </w:rPr>
        <w:t>холбогдсон харилцааг тус тус тогтооно.</w:t>
      </w:r>
    </w:p>
    <w:p w14:paraId="0AAFB764" w14:textId="77777777" w:rsidR="00104A7E" w:rsidRPr="00E91D7E" w:rsidRDefault="00104A7E" w:rsidP="00104A7E">
      <w:pPr>
        <w:spacing w:after="0" w:line="240" w:lineRule="auto"/>
        <w:ind w:firstLine="720"/>
        <w:jc w:val="both"/>
        <w:rPr>
          <w:rFonts w:ascii="Arial" w:hAnsi="Arial" w:cs="Arial"/>
          <w:lang w:val="mn-MN"/>
        </w:rPr>
      </w:pPr>
    </w:p>
    <w:p w14:paraId="121B324D" w14:textId="77777777" w:rsidR="00104A7E" w:rsidRPr="00E91D7E" w:rsidRDefault="00104A7E" w:rsidP="00104A7E">
      <w:pPr>
        <w:spacing w:after="0" w:line="240" w:lineRule="auto"/>
        <w:ind w:firstLine="720"/>
        <w:jc w:val="both"/>
        <w:rPr>
          <w:rFonts w:ascii="Arial" w:hAnsi="Arial" w:cs="Arial"/>
          <w:lang w:val="mn-MN"/>
        </w:rPr>
      </w:pPr>
      <w:r w:rsidRPr="00E91D7E">
        <w:rPr>
          <w:rFonts w:ascii="Arial" w:hAnsi="Arial" w:cs="Arial"/>
          <w:lang w:val="mn-MN"/>
        </w:rPr>
        <w:t>9.3.Энэ хуулийн 9.1.8-д заасан дүрмээр газрын тос, уламжлалт бус газрын тосны эрэл, хайгуул, ашиглалтын үйл ажиллага</w:t>
      </w:r>
      <w:r>
        <w:rPr>
          <w:rFonts w:ascii="Arial" w:hAnsi="Arial" w:cs="Arial"/>
          <w:lang w:val="mn-MN"/>
        </w:rPr>
        <w:t>а</w:t>
      </w:r>
      <w:r w:rsidRPr="00E91D7E">
        <w:rPr>
          <w:rFonts w:ascii="Arial" w:hAnsi="Arial" w:cs="Arial"/>
          <w:lang w:val="mn-MN"/>
        </w:rPr>
        <w:t xml:space="preserve">нд баримтлах хөдөлмөрийн аюулгүй байдал, эрүүл ахуйн удирдлагын тогтолцооны суурь шаардлагыг тус тус </w:t>
      </w:r>
      <w:commentRangeStart w:id="31"/>
      <w:r w:rsidRPr="00E91D7E">
        <w:rPr>
          <w:rFonts w:ascii="Arial" w:hAnsi="Arial" w:cs="Arial"/>
          <w:lang w:val="mn-MN"/>
        </w:rPr>
        <w:t>тогтооно</w:t>
      </w:r>
      <w:commentRangeEnd w:id="31"/>
      <w:r w:rsidRPr="00E91D7E">
        <w:rPr>
          <w:rStyle w:val="CommentReference"/>
          <w:rFonts w:ascii="Arial" w:hAnsi="Arial" w:cs="Arial"/>
          <w:sz w:val="24"/>
          <w:szCs w:val="24"/>
          <w:lang w:val="mn-MN"/>
        </w:rPr>
        <w:commentReference w:id="31"/>
      </w:r>
      <w:r w:rsidRPr="00E91D7E">
        <w:rPr>
          <w:rFonts w:ascii="Arial" w:hAnsi="Arial" w:cs="Arial"/>
          <w:lang w:val="mn-MN"/>
        </w:rPr>
        <w:t>.</w:t>
      </w:r>
    </w:p>
    <w:p w14:paraId="38656593" w14:textId="77777777" w:rsidR="00104A7E" w:rsidRPr="00E91D7E" w:rsidRDefault="00104A7E" w:rsidP="00104A7E">
      <w:pPr>
        <w:spacing w:after="0" w:line="240" w:lineRule="auto"/>
        <w:ind w:firstLine="720"/>
        <w:jc w:val="both"/>
        <w:rPr>
          <w:rFonts w:ascii="Arial" w:hAnsi="Arial" w:cs="Arial"/>
          <w:highlight w:val="yellow"/>
          <w:lang w:val="mn-MN"/>
        </w:rPr>
      </w:pPr>
    </w:p>
    <w:p w14:paraId="24F69BAF" w14:textId="77777777" w:rsidR="00104A7E" w:rsidRPr="00E91D7E" w:rsidRDefault="00104A7E" w:rsidP="00104A7E">
      <w:pPr>
        <w:spacing w:after="0" w:line="240" w:lineRule="auto"/>
        <w:ind w:firstLine="720"/>
        <w:jc w:val="both"/>
        <w:rPr>
          <w:rFonts w:ascii="Arial" w:hAnsi="Arial" w:cs="Arial"/>
          <w:lang w:val="mn-MN"/>
        </w:rPr>
      </w:pPr>
      <w:r w:rsidRPr="00E91D7E">
        <w:rPr>
          <w:rFonts w:ascii="Arial" w:hAnsi="Arial" w:cs="Arial"/>
          <w:lang w:val="mn-MN"/>
        </w:rPr>
        <w:t>9.4.Энэ хуулийн 9.1.9-д заасан журмаар газрын тос, уламжлалт бус газрын тосны эрэл, хайгуул, олборлолтын үйл ажиллагаанд өртсөн газарт байгаль орчныг нөхөн сэргээх ажлыг хүлээн авах харилцааг нарийвчлан тогтооно.</w:t>
      </w:r>
    </w:p>
    <w:p w14:paraId="23BF55E7" w14:textId="77777777" w:rsidR="00104A7E" w:rsidRPr="00E91D7E" w:rsidRDefault="00104A7E" w:rsidP="00104A7E">
      <w:pPr>
        <w:spacing w:after="0" w:line="240" w:lineRule="auto"/>
        <w:ind w:firstLine="720"/>
        <w:jc w:val="both"/>
        <w:rPr>
          <w:rFonts w:ascii="Arial" w:hAnsi="Arial" w:cs="Arial"/>
          <w:lang w:val="mn-MN"/>
        </w:rPr>
      </w:pPr>
    </w:p>
    <w:p w14:paraId="7E4F43C6" w14:textId="77777777" w:rsidR="00104A7E" w:rsidRPr="00E91D7E" w:rsidRDefault="00104A7E" w:rsidP="00104A7E">
      <w:pPr>
        <w:spacing w:after="0" w:line="240" w:lineRule="auto"/>
        <w:ind w:firstLine="720"/>
        <w:jc w:val="both"/>
        <w:rPr>
          <w:rFonts w:ascii="Arial" w:eastAsia="Times New Roman" w:hAnsi="Arial" w:cs="Arial"/>
          <w:b/>
          <w:bCs/>
          <w:lang w:val="mn-MN"/>
        </w:rPr>
      </w:pPr>
      <w:r w:rsidRPr="00E91D7E">
        <w:rPr>
          <w:rFonts w:ascii="Arial" w:eastAsia="Times New Roman" w:hAnsi="Arial" w:cs="Arial"/>
          <w:b/>
          <w:bCs/>
          <w:lang w:val="mn-MN"/>
        </w:rPr>
        <w:t>10 дугаар зүйл.Газрын тосны асуудал эрхэлсэн төрийн захиргааны байгууллагын бүрэн эрх</w:t>
      </w:r>
    </w:p>
    <w:p w14:paraId="41E8005C" w14:textId="77777777" w:rsidR="00104A7E" w:rsidRPr="00E91D7E" w:rsidRDefault="00104A7E" w:rsidP="00104A7E">
      <w:pPr>
        <w:spacing w:after="0" w:line="240" w:lineRule="auto"/>
        <w:ind w:firstLine="720"/>
        <w:jc w:val="both"/>
        <w:rPr>
          <w:rFonts w:ascii="Arial" w:eastAsia="Times New Roman" w:hAnsi="Arial" w:cs="Arial"/>
          <w:lang w:val="mn-MN"/>
        </w:rPr>
      </w:pPr>
    </w:p>
    <w:p w14:paraId="7C62A5F4"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10.1.Газрын тос, уламжлалт бус газрын тостой холбогдсон үйл ажиллагааны талаар газрын тосны асуудал эрхэлсэн төрийн захиргааны байгууллага дараах бүрэн эрхийг хэрэгжүүлнэ:</w:t>
      </w:r>
    </w:p>
    <w:p w14:paraId="6F858E5A" w14:textId="77777777" w:rsidR="00104A7E" w:rsidRPr="00E91D7E" w:rsidRDefault="00104A7E" w:rsidP="00104A7E">
      <w:pPr>
        <w:spacing w:after="0" w:line="240" w:lineRule="auto"/>
        <w:ind w:firstLine="720"/>
        <w:jc w:val="both"/>
        <w:rPr>
          <w:rFonts w:ascii="Arial" w:eastAsia="Times New Roman" w:hAnsi="Arial" w:cs="Arial"/>
          <w:lang w:val="mn-MN"/>
        </w:rPr>
      </w:pPr>
    </w:p>
    <w:p w14:paraId="71B317B1"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lastRenderedPageBreak/>
        <w:t>10.1.1.газрын тосны тухай хууль тогтоомж, Засгийн газар болон төрийн захиргааны төв байгууллагаас гаргасан шийдвэрийн хэрэгжилтийг улсын хэмжээнд хангах;</w:t>
      </w:r>
    </w:p>
    <w:p w14:paraId="7EA0CB05" w14:textId="77777777" w:rsidR="00104A7E" w:rsidRPr="00E91D7E" w:rsidRDefault="00104A7E" w:rsidP="00104A7E">
      <w:pPr>
        <w:spacing w:after="0" w:line="240" w:lineRule="auto"/>
        <w:ind w:firstLine="1440"/>
        <w:jc w:val="both"/>
        <w:rPr>
          <w:rFonts w:ascii="Arial" w:eastAsia="Times New Roman" w:hAnsi="Arial" w:cs="Arial"/>
          <w:lang w:val="mn-MN"/>
        </w:rPr>
      </w:pPr>
    </w:p>
    <w:p w14:paraId="79998A68"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10.1.2.ялгасан талбайд нээлттэй сонгон шалгаруулалт зарлах, захиалга хүлээн авах, сонгон шалгаруулах;</w:t>
      </w:r>
    </w:p>
    <w:p w14:paraId="125FA0E9" w14:textId="77777777" w:rsidR="00104A7E" w:rsidRPr="00E91D7E" w:rsidRDefault="00104A7E" w:rsidP="00104A7E">
      <w:pPr>
        <w:spacing w:after="0" w:line="240" w:lineRule="auto"/>
        <w:ind w:firstLine="1440"/>
        <w:jc w:val="both"/>
        <w:rPr>
          <w:rFonts w:ascii="Arial" w:eastAsia="Times New Roman" w:hAnsi="Arial" w:cs="Arial"/>
          <w:lang w:val="mn-MN"/>
        </w:rPr>
      </w:pPr>
    </w:p>
    <w:p w14:paraId="79ACB81F"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10.1.3.гэрээлэгчтэй байгуулсан гэрээний төрлийг өөрчлөх болон тухайн гэрээнд нэмэлт, өөрчлөлт оруулах саналыг газрын тосны асуудал эрхэлсэн төрийн захиргааны төв байгууллагад гаргах;</w:t>
      </w:r>
    </w:p>
    <w:p w14:paraId="72208747" w14:textId="77777777" w:rsidR="00104A7E" w:rsidRPr="00E91D7E" w:rsidRDefault="00104A7E" w:rsidP="00104A7E">
      <w:pPr>
        <w:spacing w:after="0" w:line="240" w:lineRule="auto"/>
        <w:ind w:firstLine="1440"/>
        <w:jc w:val="both"/>
        <w:rPr>
          <w:rFonts w:ascii="Arial" w:eastAsia="Times New Roman" w:hAnsi="Arial" w:cs="Arial"/>
          <w:lang w:val="mn-MN"/>
        </w:rPr>
      </w:pPr>
    </w:p>
    <w:p w14:paraId="64F29F1C"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10.1.4.газрын тосны асуудал эрхэлсэн төрийн захиргааны төв байгууллагын шийдвэрийн хүрээнд гэрээлэгчтэй гэрээ байгуулах, түүний биелэлтэд хяналт тавих;</w:t>
      </w:r>
    </w:p>
    <w:p w14:paraId="4ACED9CD" w14:textId="77777777" w:rsidR="00104A7E" w:rsidRPr="00E91D7E" w:rsidRDefault="00104A7E" w:rsidP="00104A7E">
      <w:pPr>
        <w:spacing w:after="0" w:line="240" w:lineRule="auto"/>
        <w:ind w:firstLine="1440"/>
        <w:jc w:val="both"/>
        <w:rPr>
          <w:rFonts w:ascii="Arial" w:eastAsia="Times New Roman" w:hAnsi="Arial" w:cs="Arial"/>
          <w:lang w:val="mn-MN"/>
        </w:rPr>
      </w:pPr>
    </w:p>
    <w:p w14:paraId="7C866523"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10.1.5.гэрээлэгчийн тухайн жилийн ажлын төлөвлөгөө, төсвийг хянаж батлах, түүний хэрэгжилтэд хяналт тавих;</w:t>
      </w:r>
    </w:p>
    <w:p w14:paraId="4AE2DD7C" w14:textId="77777777" w:rsidR="00104A7E" w:rsidRPr="00E91D7E" w:rsidRDefault="00104A7E" w:rsidP="00104A7E">
      <w:pPr>
        <w:spacing w:before="240" w:after="0" w:line="240" w:lineRule="auto"/>
        <w:ind w:firstLine="1440"/>
        <w:jc w:val="both"/>
        <w:rPr>
          <w:rFonts w:ascii="Arial" w:eastAsia="Times New Roman" w:hAnsi="Arial" w:cs="Arial"/>
          <w:lang w:val="mn-MN"/>
        </w:rPr>
      </w:pPr>
      <w:r w:rsidRPr="00E91D7E">
        <w:rPr>
          <w:rFonts w:ascii="Arial" w:eastAsia="Times New Roman" w:hAnsi="Arial" w:cs="Arial"/>
          <w:lang w:val="mn-MN"/>
        </w:rPr>
        <w:t>10.1.6.гэрээлэгчийн хайгуулын ажлын доод хэмжээний гүйцэтгэлийг хянаж баталгаажуулах;</w:t>
      </w:r>
    </w:p>
    <w:p w14:paraId="7C57BBEE" w14:textId="77777777" w:rsidR="00104A7E" w:rsidRPr="00E91D7E" w:rsidRDefault="00104A7E" w:rsidP="00104A7E">
      <w:pPr>
        <w:spacing w:before="240" w:after="0" w:line="240" w:lineRule="auto"/>
        <w:ind w:firstLine="1440"/>
        <w:jc w:val="both"/>
        <w:rPr>
          <w:rFonts w:ascii="Arial" w:eastAsia="Times New Roman" w:hAnsi="Arial" w:cs="Arial"/>
          <w:lang w:val="mn-MN"/>
        </w:rPr>
      </w:pPr>
      <w:r w:rsidRPr="00E91D7E">
        <w:rPr>
          <w:rFonts w:ascii="Arial" w:eastAsia="Times New Roman" w:hAnsi="Arial" w:cs="Arial"/>
          <w:lang w:val="mn-MN"/>
        </w:rPr>
        <w:t>10.1.7.газрын тос, уламжлалт бус газрын тосны нөөцийн хөдөлгөөнийг хянах, ашигт малтмалын нөөцийн Улсын нэгдсэн тоо бүртгэлд бүртгүүлэх;</w:t>
      </w:r>
    </w:p>
    <w:p w14:paraId="4CD18A27" w14:textId="77777777" w:rsidR="00104A7E" w:rsidRPr="00E91D7E" w:rsidRDefault="00104A7E" w:rsidP="00104A7E">
      <w:pPr>
        <w:spacing w:after="0" w:line="240" w:lineRule="auto"/>
        <w:ind w:firstLine="1440"/>
        <w:jc w:val="both"/>
        <w:rPr>
          <w:rFonts w:ascii="Arial" w:eastAsia="Times New Roman" w:hAnsi="Arial" w:cs="Arial"/>
          <w:lang w:val="mn-MN"/>
        </w:rPr>
      </w:pPr>
    </w:p>
    <w:p w14:paraId="1DADDB34"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10.1.8.ашиглалтын талбайн хэмжээ, түүний хилийн заагийн булангийн цэгийн солбицлыг гэрээлэгчтэй харилцан тохиролцож, хамтран баталгаажуулах;</w:t>
      </w:r>
    </w:p>
    <w:p w14:paraId="31BF15FC" w14:textId="77777777" w:rsidR="00104A7E" w:rsidRPr="00E91D7E" w:rsidRDefault="00104A7E" w:rsidP="00104A7E">
      <w:pPr>
        <w:spacing w:after="0" w:line="240" w:lineRule="auto"/>
        <w:ind w:firstLine="1440"/>
        <w:jc w:val="both"/>
        <w:rPr>
          <w:rFonts w:ascii="Arial" w:eastAsia="Times New Roman" w:hAnsi="Arial" w:cs="Arial"/>
          <w:lang w:val="mn-MN"/>
        </w:rPr>
      </w:pPr>
    </w:p>
    <w:p w14:paraId="0ABB31F4"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 xml:space="preserve">10.1.9.гэрээлэгчийн тухайн жилийн </w:t>
      </w:r>
      <w:commentRangeStart w:id="32"/>
      <w:r w:rsidRPr="00E91D7E">
        <w:rPr>
          <w:rFonts w:ascii="Arial" w:eastAsia="Times New Roman" w:hAnsi="Arial" w:cs="Arial"/>
          <w:lang w:val="mn-MN"/>
        </w:rPr>
        <w:t xml:space="preserve">өртөг нөхөх зардал, нөөц ашигласны төлбөр, өртөгт тос, ашигт тос, олборлосон болон борлуулсан газрын тос, уламжлалт бус газрын тосны тайланг хүлээн авч нэгтгэх, хянах; </w:t>
      </w:r>
      <w:commentRangeEnd w:id="32"/>
      <w:r w:rsidRPr="00E91D7E">
        <w:rPr>
          <w:rStyle w:val="CommentReference"/>
          <w:rFonts w:ascii="Arial" w:eastAsia="Times New Roman" w:hAnsi="Arial" w:cs="Arial"/>
          <w:sz w:val="24"/>
          <w:szCs w:val="24"/>
          <w:lang w:val="mn-MN"/>
        </w:rPr>
        <w:commentReference w:id="32"/>
      </w:r>
    </w:p>
    <w:p w14:paraId="4A78031B" w14:textId="77777777" w:rsidR="00104A7E" w:rsidRPr="00E91D7E" w:rsidRDefault="00104A7E" w:rsidP="00104A7E">
      <w:pPr>
        <w:spacing w:after="0" w:line="240" w:lineRule="auto"/>
        <w:ind w:firstLine="1440"/>
        <w:jc w:val="both"/>
        <w:rPr>
          <w:rFonts w:ascii="Arial" w:eastAsia="Times New Roman" w:hAnsi="Arial" w:cs="Arial"/>
          <w:lang w:val="mn-MN"/>
        </w:rPr>
      </w:pPr>
    </w:p>
    <w:p w14:paraId="791BF5C0"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 xml:space="preserve">10.1.10.хүргэлтийн цэг болон хэмжилтийн цэгийн байршил, техникийн нөхцөлийг гэрээлэгчтэй харилцан тохиролцож тогтоох; </w:t>
      </w:r>
    </w:p>
    <w:p w14:paraId="40AFC9E0" w14:textId="77777777" w:rsidR="00104A7E" w:rsidRPr="00E91D7E" w:rsidRDefault="00104A7E" w:rsidP="00104A7E">
      <w:pPr>
        <w:spacing w:after="0" w:line="240" w:lineRule="auto"/>
        <w:ind w:firstLine="1440"/>
        <w:jc w:val="both"/>
        <w:rPr>
          <w:rFonts w:ascii="Arial" w:eastAsia="Times New Roman" w:hAnsi="Arial" w:cs="Arial"/>
          <w:lang w:val="mn-MN"/>
        </w:rPr>
      </w:pPr>
    </w:p>
    <w:p w14:paraId="32E06B6B" w14:textId="77777777" w:rsidR="00104A7E" w:rsidRPr="00E91D7E" w:rsidRDefault="00104A7E" w:rsidP="00104A7E">
      <w:pPr>
        <w:spacing w:after="0" w:line="240" w:lineRule="auto"/>
        <w:ind w:firstLine="1440"/>
        <w:jc w:val="both"/>
        <w:rPr>
          <w:lang w:val="mn-MN"/>
        </w:rPr>
      </w:pPr>
      <w:r w:rsidRPr="00E91D7E">
        <w:rPr>
          <w:rFonts w:ascii="Arial" w:eastAsia="Times New Roman" w:hAnsi="Arial" w:cs="Arial"/>
          <w:lang w:val="mn-MN"/>
        </w:rPr>
        <w:t>10.1.11.газрын тос, уламжлалт бус газрын тосны борлуулалтын орлогоос Засгийн газарт ногдох орлого, энэ хуульд болон гэрээнд заасан төлбөр, урамшууллыг биет болон мөнгөн хэлбэрээр төсөвт төвлөрүүлэх;</w:t>
      </w:r>
      <w:r w:rsidRPr="00E91D7E">
        <w:rPr>
          <w:lang w:val="mn-MN"/>
        </w:rPr>
        <w:t xml:space="preserve"> </w:t>
      </w:r>
    </w:p>
    <w:p w14:paraId="6685C7ED" w14:textId="77777777" w:rsidR="00104A7E" w:rsidRPr="00E91D7E" w:rsidRDefault="00104A7E" w:rsidP="00104A7E">
      <w:pPr>
        <w:spacing w:before="240" w:after="0" w:line="240" w:lineRule="auto"/>
        <w:ind w:firstLine="1440"/>
        <w:jc w:val="both"/>
        <w:rPr>
          <w:rFonts w:ascii="Arial" w:eastAsia="Times New Roman" w:hAnsi="Arial" w:cs="Arial"/>
          <w:lang w:val="mn-MN"/>
        </w:rPr>
      </w:pPr>
      <w:r w:rsidRPr="00E91D7E">
        <w:rPr>
          <w:rFonts w:ascii="Arial" w:eastAsia="Times New Roman" w:hAnsi="Arial" w:cs="Arial"/>
          <w:lang w:val="mn-MN"/>
        </w:rPr>
        <w:t xml:space="preserve">10.1.12.газрын тосны хайгуул, ашиглалтын чиглэлээр эрдэм шинжилгээний болон сэдэвчилсэн судалгаа хийх; </w:t>
      </w:r>
    </w:p>
    <w:p w14:paraId="3553CA0E" w14:textId="77777777" w:rsidR="00104A7E" w:rsidRPr="00E91D7E" w:rsidRDefault="00104A7E" w:rsidP="00104A7E">
      <w:pPr>
        <w:spacing w:after="0" w:line="240" w:lineRule="auto"/>
        <w:ind w:firstLine="1440"/>
        <w:jc w:val="both"/>
        <w:rPr>
          <w:rFonts w:ascii="Arial" w:eastAsia="Times New Roman" w:hAnsi="Arial" w:cs="Arial"/>
          <w:lang w:val="mn-MN"/>
        </w:rPr>
      </w:pPr>
    </w:p>
    <w:p w14:paraId="6A7B57B2"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10.1.13.</w:t>
      </w:r>
      <w:commentRangeStart w:id="33"/>
      <w:r w:rsidRPr="00E91D7E">
        <w:rPr>
          <w:rFonts w:ascii="Arial" w:eastAsia="Times New Roman" w:hAnsi="Arial" w:cs="Arial"/>
          <w:lang w:val="mn-MN"/>
        </w:rPr>
        <w:t>гэрээт талбайд гүйцэтгэсэн газрын тос, уламжлалт бус газрын тосны хайгуул, ашиглалттай холбогдсон үйл ажиллагааны анхдагч мэдээ материал болон үр дүнгийн мэдээлэл, өгөгдөл, тайлан, дээж, сорьц, түүний шинжилгээний үр дүнг хянаж хүлээн авах, бүртгэх</w:t>
      </w:r>
      <w:commentRangeEnd w:id="33"/>
      <w:r w:rsidRPr="00E91D7E">
        <w:rPr>
          <w:rStyle w:val="CommentReference"/>
          <w:rFonts w:ascii="Arial" w:eastAsia="Times New Roman" w:hAnsi="Arial" w:cs="Arial"/>
          <w:sz w:val="24"/>
          <w:szCs w:val="24"/>
          <w:lang w:val="mn-MN"/>
        </w:rPr>
        <w:commentReference w:id="33"/>
      </w:r>
      <w:r w:rsidRPr="00E91D7E">
        <w:rPr>
          <w:rFonts w:ascii="Arial" w:eastAsia="Times New Roman" w:hAnsi="Arial" w:cs="Arial"/>
          <w:lang w:val="mn-MN"/>
        </w:rPr>
        <w:t xml:space="preserve">, цахим мэдээллийн нэгдсэн сан бүрдүүлэх; </w:t>
      </w:r>
    </w:p>
    <w:p w14:paraId="18E034FD" w14:textId="77777777" w:rsidR="00104A7E" w:rsidRPr="00E91D7E" w:rsidRDefault="00104A7E" w:rsidP="00104A7E">
      <w:pPr>
        <w:spacing w:after="0" w:line="240" w:lineRule="auto"/>
        <w:ind w:firstLine="1440"/>
        <w:jc w:val="both"/>
        <w:rPr>
          <w:rFonts w:ascii="Arial" w:eastAsia="Times New Roman" w:hAnsi="Arial" w:cs="Arial"/>
          <w:lang w:val="mn-MN"/>
        </w:rPr>
      </w:pPr>
    </w:p>
    <w:p w14:paraId="6C5D81E8"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10.1.14.гэрээт талбайг хэсэгчлэн болон бүхэлд нь буцаан авах, татан буулгах ажлыг холбогдох журмын дагуу зохион байгуулах;</w:t>
      </w:r>
    </w:p>
    <w:p w14:paraId="5A4DA3BB" w14:textId="77777777" w:rsidR="00104A7E" w:rsidRPr="00E91D7E" w:rsidRDefault="00104A7E" w:rsidP="00104A7E">
      <w:pPr>
        <w:spacing w:after="0" w:line="240" w:lineRule="auto"/>
        <w:ind w:firstLine="1440"/>
        <w:jc w:val="both"/>
        <w:rPr>
          <w:rFonts w:ascii="Arial" w:eastAsia="Times New Roman" w:hAnsi="Arial" w:cs="Arial"/>
          <w:lang w:val="mn-MN"/>
        </w:rPr>
      </w:pPr>
    </w:p>
    <w:p w14:paraId="6F8F1FE9"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10.1.15.байгалийн байдлаараа оршиж байгаа газрын тос, уламжлалт бус газрын тосны хураагуурын орон зайд газрын тос, уламжлалт бус газрын тос хадгалах зөвшөөрөл олгох;</w:t>
      </w:r>
    </w:p>
    <w:p w14:paraId="60C82BD2" w14:textId="77777777" w:rsidR="00104A7E" w:rsidRPr="00E91D7E" w:rsidRDefault="00104A7E" w:rsidP="00104A7E">
      <w:pPr>
        <w:spacing w:after="0" w:line="240" w:lineRule="auto"/>
        <w:ind w:firstLine="1440"/>
        <w:jc w:val="both"/>
        <w:rPr>
          <w:rFonts w:ascii="Arial" w:eastAsia="Times New Roman" w:hAnsi="Arial" w:cs="Arial"/>
          <w:lang w:val="mn-MN"/>
        </w:rPr>
      </w:pPr>
    </w:p>
    <w:p w14:paraId="7A4612FE"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 xml:space="preserve">10.1.16.газрын тос, уламжлалт бус газрын тосны хуримтлал, орд нь хоёр ба түүнээс дээш гэрээт талбайг дамнасан тохиолдолд </w:t>
      </w:r>
      <w:commentRangeStart w:id="34"/>
      <w:r w:rsidRPr="00E91D7E">
        <w:rPr>
          <w:rFonts w:ascii="Arial" w:eastAsia="Times New Roman" w:hAnsi="Arial" w:cs="Arial"/>
          <w:lang w:val="mn-MN"/>
        </w:rPr>
        <w:t>энэ хуулийн 33.4, 33.5-д заасны дагуу зохицуулах;</w:t>
      </w:r>
      <w:commentRangeEnd w:id="34"/>
      <w:r w:rsidRPr="00E91D7E">
        <w:rPr>
          <w:rStyle w:val="CommentReference"/>
          <w:rFonts w:ascii="Arial" w:eastAsia="Times New Roman" w:hAnsi="Arial" w:cs="Arial"/>
          <w:sz w:val="24"/>
          <w:szCs w:val="24"/>
          <w:lang w:val="mn-MN"/>
        </w:rPr>
        <w:commentReference w:id="34"/>
      </w:r>
      <w:r w:rsidRPr="00E91D7E">
        <w:rPr>
          <w:rFonts w:ascii="Arial" w:eastAsia="Times New Roman" w:hAnsi="Arial" w:cs="Arial"/>
          <w:lang w:val="mn-MN"/>
        </w:rPr>
        <w:t xml:space="preserve"> </w:t>
      </w:r>
    </w:p>
    <w:p w14:paraId="6D539634" w14:textId="77777777" w:rsidR="00104A7E" w:rsidRPr="00E91D7E" w:rsidRDefault="00104A7E" w:rsidP="00104A7E">
      <w:pPr>
        <w:spacing w:after="0" w:line="240" w:lineRule="auto"/>
        <w:ind w:firstLine="1440"/>
        <w:jc w:val="both"/>
        <w:rPr>
          <w:rFonts w:ascii="Arial" w:eastAsia="Times New Roman" w:hAnsi="Arial" w:cs="Arial"/>
          <w:lang w:val="mn-MN"/>
        </w:rPr>
      </w:pPr>
    </w:p>
    <w:p w14:paraId="3AB63384" w14:textId="76F19C0D" w:rsidR="00104A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10.1.17.</w:t>
      </w:r>
      <w:r w:rsidR="00A57F5D">
        <w:rPr>
          <w:rFonts w:ascii="Arial" w:eastAsia="Times New Roman" w:hAnsi="Arial" w:cs="Arial"/>
          <w:lang w:val="mn-MN"/>
        </w:rPr>
        <w:t xml:space="preserve">Бүтээгдэхүүн хуваах гэрээний хувьд туслан гүйцэтгэгчээр гүйцэтгүүлэх хайгуул, ашиглалттай холбогдсон ажлын даалгаврыг </w:t>
      </w:r>
      <w:r w:rsidR="00343242">
        <w:rPr>
          <w:rFonts w:ascii="Arial" w:eastAsia="Times New Roman" w:hAnsi="Arial" w:cs="Arial"/>
          <w:lang w:val="mn-MN"/>
        </w:rPr>
        <w:t xml:space="preserve">ажлын 5 хоногт багтаан </w:t>
      </w:r>
      <w:r w:rsidR="00A57F5D">
        <w:rPr>
          <w:rFonts w:ascii="Arial" w:eastAsia="Times New Roman" w:hAnsi="Arial" w:cs="Arial"/>
          <w:lang w:val="mn-MN"/>
        </w:rPr>
        <w:t>хянах</w:t>
      </w:r>
      <w:r w:rsidRPr="00E91D7E">
        <w:rPr>
          <w:rFonts w:ascii="Arial" w:eastAsia="Times New Roman" w:hAnsi="Arial" w:cs="Arial"/>
          <w:lang w:val="mn-MN"/>
        </w:rPr>
        <w:t xml:space="preserve">; </w:t>
      </w:r>
    </w:p>
    <w:p w14:paraId="71D1A9DB" w14:textId="77777777" w:rsidR="00A57F5D" w:rsidRDefault="00A57F5D" w:rsidP="00104A7E">
      <w:pPr>
        <w:spacing w:after="0" w:line="240" w:lineRule="auto"/>
        <w:ind w:firstLine="1440"/>
        <w:jc w:val="both"/>
        <w:rPr>
          <w:rFonts w:ascii="Arial" w:eastAsia="Times New Roman" w:hAnsi="Arial" w:cs="Arial"/>
          <w:lang w:val="mn-MN"/>
        </w:rPr>
      </w:pPr>
    </w:p>
    <w:p w14:paraId="606CC569" w14:textId="04BF1975" w:rsidR="00A57F5D" w:rsidRPr="00E91D7E" w:rsidRDefault="00A57F5D" w:rsidP="00A57F5D">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10.1.1</w:t>
      </w:r>
      <w:r>
        <w:rPr>
          <w:rFonts w:ascii="Arial" w:eastAsia="Times New Roman" w:hAnsi="Arial" w:cs="Arial"/>
          <w:lang w:val="mn-MN"/>
        </w:rPr>
        <w:t>8</w:t>
      </w:r>
      <w:r w:rsidRPr="00E91D7E">
        <w:rPr>
          <w:rFonts w:ascii="Arial" w:eastAsia="Times New Roman" w:hAnsi="Arial" w:cs="Arial"/>
          <w:lang w:val="mn-MN"/>
        </w:rPr>
        <w:t xml:space="preserve">.гэрээлэгчийн хууль бус үйл ажиллагаа, эсхүл техникийн болон байгаль орчны ноцтой эрсдэл үүссэн тохиолдолд газрын тос, уламжлалт бус газрын тостой холбогдсон үйл ажиллагааг бүхэлд нь, эсхүл хэсэгчлэн түр хугацаагаар зогсоох шийдвэр гаргаж, төрийн захиргааны төв байгууллагад нэн даруй мэдэгдэх; </w:t>
      </w:r>
    </w:p>
    <w:p w14:paraId="7AE314B5" w14:textId="77777777" w:rsidR="00104A7E" w:rsidRPr="00E91D7E" w:rsidRDefault="00104A7E" w:rsidP="00104A7E">
      <w:pPr>
        <w:spacing w:after="0" w:line="240" w:lineRule="auto"/>
        <w:ind w:firstLine="1440"/>
        <w:jc w:val="both"/>
        <w:rPr>
          <w:rFonts w:ascii="Arial" w:eastAsia="Times New Roman" w:hAnsi="Arial" w:cs="Arial"/>
          <w:lang w:val="mn-MN"/>
        </w:rPr>
      </w:pPr>
    </w:p>
    <w:p w14:paraId="749E6813" w14:textId="79D19EC9"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10.1.1</w:t>
      </w:r>
      <w:r w:rsidR="00A57F5D">
        <w:rPr>
          <w:rFonts w:ascii="Arial" w:eastAsia="Times New Roman" w:hAnsi="Arial" w:cs="Arial"/>
          <w:lang w:val="mn-MN"/>
        </w:rPr>
        <w:t>9</w:t>
      </w:r>
      <w:r w:rsidRPr="00E91D7E">
        <w:rPr>
          <w:rFonts w:ascii="Arial" w:eastAsia="Times New Roman" w:hAnsi="Arial" w:cs="Arial"/>
          <w:lang w:val="mn-MN"/>
        </w:rPr>
        <w:t>.Газрын тосны төрийн өмчит компанид олгогдсон талбайн хайгуулын ажлын анхдагч болон боловсруулалт хийгдсэн өгөгдөл, тайлан, материалыг цахим хэлбэрээр үнэ төлбөргүй хуулбарлан өгөх;</w:t>
      </w:r>
    </w:p>
    <w:p w14:paraId="7C0B98B6" w14:textId="77777777" w:rsidR="00104A7E" w:rsidRPr="00E91D7E" w:rsidRDefault="00104A7E" w:rsidP="00104A7E">
      <w:pPr>
        <w:spacing w:after="0" w:line="240" w:lineRule="auto"/>
        <w:ind w:firstLine="1440"/>
        <w:jc w:val="both"/>
        <w:rPr>
          <w:rFonts w:ascii="Arial" w:eastAsia="Times New Roman" w:hAnsi="Arial" w:cs="Arial"/>
          <w:lang w:val="mn-MN"/>
        </w:rPr>
      </w:pPr>
    </w:p>
    <w:p w14:paraId="63EE690A" w14:textId="0B2FD194" w:rsidR="00104A7E" w:rsidRPr="00E91D7E" w:rsidRDefault="00104A7E" w:rsidP="00104A7E">
      <w:pPr>
        <w:spacing w:after="0" w:line="240" w:lineRule="auto"/>
        <w:ind w:firstLine="1440"/>
        <w:jc w:val="both"/>
        <w:rPr>
          <w:rFonts w:ascii="Arial" w:eastAsia="Times New Roman" w:hAnsi="Arial" w:cs="Arial"/>
          <w:lang w:val="mn-MN"/>
        </w:rPr>
      </w:pPr>
      <w:commentRangeStart w:id="35"/>
      <w:r w:rsidRPr="00E91D7E">
        <w:rPr>
          <w:rFonts w:ascii="Arial" w:eastAsia="Times New Roman" w:hAnsi="Arial" w:cs="Arial"/>
          <w:lang w:val="mn-MN"/>
        </w:rPr>
        <w:t>10.1.</w:t>
      </w:r>
      <w:r w:rsidR="00A57F5D">
        <w:rPr>
          <w:rFonts w:ascii="Arial" w:eastAsia="Times New Roman" w:hAnsi="Arial" w:cs="Arial"/>
          <w:lang w:val="mn-MN"/>
        </w:rPr>
        <w:t>20</w:t>
      </w:r>
      <w:r w:rsidRPr="00E91D7E">
        <w:rPr>
          <w:rFonts w:ascii="Arial" w:eastAsia="Times New Roman" w:hAnsi="Arial" w:cs="Arial"/>
          <w:lang w:val="mn-MN"/>
        </w:rPr>
        <w:t>.гэрээлэгчтэй төрийг төлөөлөн харилцах нэг цонхны үйлчилгээ үзүүлж, төрийн байгууллага хоорондын уялдаа холбоо, зохицуулалтыг хангах;</w:t>
      </w:r>
      <w:commentRangeEnd w:id="35"/>
      <w:r w:rsidRPr="00E91D7E">
        <w:rPr>
          <w:rStyle w:val="CommentReference"/>
          <w:rFonts w:ascii="Arial" w:eastAsia="Times New Roman" w:hAnsi="Arial" w:cs="Arial"/>
          <w:sz w:val="24"/>
          <w:szCs w:val="24"/>
          <w:lang w:val="mn-MN"/>
        </w:rPr>
        <w:commentReference w:id="35"/>
      </w:r>
    </w:p>
    <w:p w14:paraId="4C408644" w14:textId="77777777" w:rsidR="00104A7E" w:rsidRPr="00E91D7E" w:rsidRDefault="00104A7E" w:rsidP="00104A7E">
      <w:pPr>
        <w:spacing w:after="0" w:line="240" w:lineRule="auto"/>
        <w:ind w:firstLine="1440"/>
        <w:jc w:val="both"/>
        <w:rPr>
          <w:rFonts w:ascii="Arial" w:eastAsia="Times New Roman" w:hAnsi="Arial" w:cs="Arial"/>
          <w:lang w:val="mn-MN"/>
        </w:rPr>
      </w:pPr>
    </w:p>
    <w:p w14:paraId="626BAC2D" w14:textId="2B951474" w:rsidR="00104A7E" w:rsidRPr="00E91D7E" w:rsidRDefault="00104A7E" w:rsidP="00104A7E">
      <w:pPr>
        <w:spacing w:after="0" w:line="240" w:lineRule="auto"/>
        <w:ind w:firstLine="1440"/>
        <w:jc w:val="both"/>
        <w:rPr>
          <w:rFonts w:ascii="Arial" w:eastAsia="Times New Roman" w:hAnsi="Arial" w:cs="Arial"/>
          <w:lang w:val="mn-MN"/>
        </w:rPr>
      </w:pPr>
      <w:commentRangeStart w:id="36"/>
      <w:r w:rsidRPr="00E91D7E">
        <w:rPr>
          <w:rFonts w:ascii="Arial" w:eastAsia="Times New Roman" w:hAnsi="Arial" w:cs="Arial"/>
          <w:lang w:val="mn-MN"/>
        </w:rPr>
        <w:t>10.1.2</w:t>
      </w:r>
      <w:r w:rsidR="00A57F5D">
        <w:rPr>
          <w:rFonts w:ascii="Arial" w:eastAsia="Times New Roman" w:hAnsi="Arial" w:cs="Arial"/>
          <w:lang w:val="mn-MN"/>
        </w:rPr>
        <w:t>1</w:t>
      </w:r>
      <w:r w:rsidRPr="00E91D7E">
        <w:rPr>
          <w:rFonts w:ascii="Arial" w:eastAsia="Times New Roman" w:hAnsi="Arial" w:cs="Arial"/>
          <w:lang w:val="mn-MN"/>
        </w:rPr>
        <w:t>.хууль болон гэрээнд заасан бүрэн эрхээ шударга, ил тод, хугацаанд нь хэрэгжүүлж, төрийн байгууллага хоорондын зохицуулалт, чиг үүргийн давхардлаас үүсэх хүндрэл, саатлыг гэрээлэгчид шилжүүлэхгүй байх</w:t>
      </w:r>
      <w:commentRangeEnd w:id="36"/>
      <w:r w:rsidRPr="00E91D7E">
        <w:rPr>
          <w:rStyle w:val="CommentReference"/>
          <w:rFonts w:ascii="Arial" w:eastAsia="Times New Roman" w:hAnsi="Arial" w:cs="Arial"/>
          <w:sz w:val="24"/>
          <w:szCs w:val="24"/>
          <w:lang w:val="mn-MN"/>
        </w:rPr>
        <w:commentReference w:id="36"/>
      </w:r>
      <w:r w:rsidRPr="00E91D7E">
        <w:rPr>
          <w:rFonts w:ascii="Arial" w:eastAsia="Times New Roman" w:hAnsi="Arial" w:cs="Arial"/>
          <w:lang w:val="mn-MN"/>
        </w:rPr>
        <w:t>;</w:t>
      </w:r>
    </w:p>
    <w:p w14:paraId="57B93381" w14:textId="77777777" w:rsidR="00104A7E" w:rsidRPr="00E91D7E" w:rsidRDefault="00104A7E" w:rsidP="00104A7E">
      <w:pPr>
        <w:spacing w:after="0" w:line="240" w:lineRule="auto"/>
        <w:ind w:firstLine="1440"/>
        <w:jc w:val="both"/>
        <w:rPr>
          <w:rFonts w:ascii="Arial" w:eastAsia="Times New Roman" w:hAnsi="Arial" w:cs="Arial"/>
          <w:lang w:val="mn-MN"/>
        </w:rPr>
      </w:pPr>
    </w:p>
    <w:p w14:paraId="76F9D10C" w14:textId="219EC173"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10.1.2</w:t>
      </w:r>
      <w:r w:rsidR="00A57F5D">
        <w:rPr>
          <w:rFonts w:ascii="Arial" w:eastAsia="Times New Roman" w:hAnsi="Arial" w:cs="Arial"/>
          <w:lang w:val="mn-MN"/>
        </w:rPr>
        <w:t>2</w:t>
      </w:r>
      <w:r w:rsidRPr="00E91D7E">
        <w:rPr>
          <w:rFonts w:ascii="Arial" w:eastAsia="Times New Roman" w:hAnsi="Arial" w:cs="Arial"/>
          <w:lang w:val="mn-MN"/>
        </w:rPr>
        <w:t>.хууль тогтоомжид заасан бусад бүрэн эрх.</w:t>
      </w:r>
    </w:p>
    <w:p w14:paraId="68D5BCDB" w14:textId="77777777" w:rsidR="00104A7E" w:rsidRPr="00E91D7E" w:rsidRDefault="00104A7E" w:rsidP="00104A7E">
      <w:pPr>
        <w:spacing w:after="0" w:line="240" w:lineRule="auto"/>
        <w:ind w:firstLine="720"/>
        <w:jc w:val="both"/>
        <w:rPr>
          <w:rFonts w:ascii="Arial" w:hAnsi="Arial" w:cs="Arial"/>
          <w:lang w:val="mn-MN"/>
        </w:rPr>
      </w:pPr>
    </w:p>
    <w:p w14:paraId="6ABB155E" w14:textId="77777777" w:rsidR="00104A7E" w:rsidRPr="00E91D7E" w:rsidRDefault="00104A7E" w:rsidP="00104A7E">
      <w:pPr>
        <w:spacing w:after="0" w:line="240" w:lineRule="auto"/>
        <w:ind w:firstLine="720"/>
        <w:jc w:val="both"/>
        <w:rPr>
          <w:rFonts w:ascii="Arial" w:eastAsia="Times New Roman" w:hAnsi="Arial" w:cs="Arial"/>
          <w:b/>
          <w:bCs/>
          <w:lang w:val="mn-MN"/>
        </w:rPr>
      </w:pPr>
      <w:r w:rsidRPr="00E91D7E">
        <w:rPr>
          <w:rFonts w:ascii="Arial" w:eastAsia="Times New Roman" w:hAnsi="Arial" w:cs="Arial"/>
          <w:b/>
          <w:bCs/>
          <w:lang w:val="mn-MN"/>
        </w:rPr>
        <w:t>11 дүгээр зүйл.Засаг захиргаа, нутаг дэвсгэрийн нэгжийн удирдлагын бүрэн эрх</w:t>
      </w:r>
    </w:p>
    <w:p w14:paraId="262FA200" w14:textId="77777777" w:rsidR="00104A7E" w:rsidRPr="00E91D7E" w:rsidRDefault="00104A7E" w:rsidP="00104A7E">
      <w:pPr>
        <w:spacing w:after="0" w:line="240" w:lineRule="auto"/>
        <w:ind w:firstLine="720"/>
        <w:jc w:val="both"/>
        <w:rPr>
          <w:rFonts w:ascii="Arial" w:eastAsia="Times New Roman" w:hAnsi="Arial" w:cs="Arial"/>
          <w:lang w:val="mn-MN"/>
        </w:rPr>
      </w:pPr>
    </w:p>
    <w:p w14:paraId="0C668E3A"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11.1.Аймгийн Иргэдийн Төлөөлөгчдийн Хурал газрын тос, уламжлалт бус газрын тостой холбогдсон үйл ажиллагааны талаар дараах бүрэн эрхийг хэрэгжүүлнэ:</w:t>
      </w:r>
    </w:p>
    <w:p w14:paraId="556B11B3" w14:textId="77777777" w:rsidR="00104A7E" w:rsidRPr="00E91D7E" w:rsidRDefault="00104A7E" w:rsidP="00104A7E">
      <w:pPr>
        <w:spacing w:after="0" w:line="240" w:lineRule="auto"/>
        <w:ind w:firstLine="720"/>
        <w:jc w:val="both"/>
        <w:rPr>
          <w:rFonts w:ascii="Arial" w:eastAsia="Times New Roman" w:hAnsi="Arial" w:cs="Arial"/>
          <w:lang w:val="mn-MN"/>
        </w:rPr>
      </w:pPr>
    </w:p>
    <w:p w14:paraId="0792D693"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11.1.1.хууль тогтоомжоор өөрт олгогдсон бүрэн эрхээ хэрэгжүүлэхдээ улсын ашиг сонирхлыг харгалзаж, гаргах шийдвэрээ улсын хөгжлийн бодлоготой уялдуулах;</w:t>
      </w:r>
    </w:p>
    <w:p w14:paraId="273E7103" w14:textId="77777777" w:rsidR="00104A7E" w:rsidRPr="00E91D7E" w:rsidRDefault="00104A7E" w:rsidP="00104A7E">
      <w:pPr>
        <w:spacing w:after="0" w:line="240" w:lineRule="auto"/>
        <w:ind w:firstLine="1440"/>
        <w:jc w:val="both"/>
        <w:rPr>
          <w:rFonts w:ascii="Arial" w:eastAsia="Times New Roman" w:hAnsi="Arial" w:cs="Arial"/>
          <w:lang w:val="mn-MN"/>
        </w:rPr>
      </w:pPr>
    </w:p>
    <w:p w14:paraId="21824EFE"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11.1.2.төрийн захиргааны байгууллагаас ирүүлсэн газрын тос, уламжлалт бус газрын тосны ялгасан талбайд нээлттэй сонгон шалгаруулалт зарлах тухай мэдэгдлийг хүлээн авч, 30 хоногийн дотор санал гаргах;</w:t>
      </w:r>
    </w:p>
    <w:p w14:paraId="1F1D2404" w14:textId="77777777" w:rsidR="00104A7E" w:rsidRPr="00E91D7E" w:rsidRDefault="00104A7E" w:rsidP="00104A7E">
      <w:pPr>
        <w:spacing w:after="0" w:line="240" w:lineRule="auto"/>
        <w:ind w:firstLine="1440"/>
        <w:jc w:val="both"/>
        <w:rPr>
          <w:rFonts w:ascii="Arial" w:eastAsia="Times New Roman" w:hAnsi="Arial" w:cs="Arial"/>
          <w:lang w:val="mn-MN"/>
        </w:rPr>
      </w:pPr>
    </w:p>
    <w:p w14:paraId="3BFB7AB4"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11.1.3.энэ хуулийн 11.1.2-т заасан хугацаанд санал ирүүлээгүй бол дэмжсэн саналд тооцох;</w:t>
      </w:r>
    </w:p>
    <w:p w14:paraId="399F2FA5" w14:textId="77777777" w:rsidR="00104A7E" w:rsidRPr="00E91D7E" w:rsidRDefault="00104A7E" w:rsidP="00104A7E">
      <w:pPr>
        <w:spacing w:after="0" w:line="240" w:lineRule="auto"/>
        <w:ind w:firstLine="1440"/>
        <w:jc w:val="both"/>
        <w:rPr>
          <w:rFonts w:ascii="Arial" w:eastAsia="Times New Roman" w:hAnsi="Arial" w:cs="Arial"/>
          <w:lang w:val="mn-MN"/>
        </w:rPr>
      </w:pPr>
    </w:p>
    <w:p w14:paraId="2AF3A821"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11.1.4.энэ хуулийн 11.1.2-т заасан саналыг гаргахдаа зөвхөн хуулиар үйл ажиллагаа явуулахыг хориглосон, эсхүл хязгаарласан үндэслэлээр татгалзах;</w:t>
      </w:r>
    </w:p>
    <w:p w14:paraId="6085D600" w14:textId="77777777" w:rsidR="00104A7E" w:rsidRPr="00E91D7E" w:rsidRDefault="00104A7E" w:rsidP="00104A7E">
      <w:pPr>
        <w:spacing w:after="0" w:line="240" w:lineRule="auto"/>
        <w:ind w:firstLine="1440"/>
        <w:jc w:val="both"/>
        <w:rPr>
          <w:rFonts w:ascii="Arial" w:eastAsia="Times New Roman" w:hAnsi="Arial" w:cs="Arial"/>
          <w:lang w:val="mn-MN"/>
        </w:rPr>
      </w:pPr>
    </w:p>
    <w:p w14:paraId="096F99F1"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11.1.5.татан буулгалтын ажлын үр дүнг хүлээн авах комиссын үйл ажиллагаанд оролцох, хамтран ажиллах;</w:t>
      </w:r>
    </w:p>
    <w:p w14:paraId="19716129" w14:textId="77777777" w:rsidR="00104A7E" w:rsidRPr="00E91D7E" w:rsidRDefault="00104A7E" w:rsidP="00104A7E">
      <w:pPr>
        <w:spacing w:after="0" w:line="240" w:lineRule="auto"/>
        <w:ind w:firstLine="1440"/>
        <w:jc w:val="both"/>
        <w:rPr>
          <w:rFonts w:ascii="Arial" w:eastAsia="Times New Roman" w:hAnsi="Arial" w:cs="Arial"/>
          <w:lang w:val="mn-MN"/>
        </w:rPr>
      </w:pPr>
    </w:p>
    <w:p w14:paraId="2DA9149F"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11.2.Аймгийн Засаг дарга газрын тос, уламжлалт бус газрын тостой холбогдсон үйл ажиллагааны талаар дараах бүрэн эрхийг хэрэгжүүлнэ:</w:t>
      </w:r>
    </w:p>
    <w:p w14:paraId="4A88F07A" w14:textId="77777777" w:rsidR="00104A7E" w:rsidRPr="00E91D7E" w:rsidRDefault="00104A7E" w:rsidP="00104A7E">
      <w:pPr>
        <w:spacing w:after="0" w:line="240" w:lineRule="auto"/>
        <w:ind w:firstLine="720"/>
        <w:jc w:val="both"/>
        <w:rPr>
          <w:rFonts w:ascii="Arial" w:eastAsia="Times New Roman" w:hAnsi="Arial" w:cs="Arial"/>
          <w:lang w:val="mn-MN"/>
        </w:rPr>
      </w:pPr>
    </w:p>
    <w:p w14:paraId="027E5490"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11.2.1.газрын тосны тухай хууль тогтоомж, Засгийн газар болон төрийн захиргааны төв байгууллагын шийдвэрийн хэрэгжилтийг нутаг дэвсгэртээ зохион байгуулах;</w:t>
      </w:r>
    </w:p>
    <w:p w14:paraId="437EBC6E" w14:textId="77777777" w:rsidR="00104A7E" w:rsidRPr="00E91D7E" w:rsidRDefault="00104A7E" w:rsidP="00104A7E">
      <w:pPr>
        <w:spacing w:after="0" w:line="240" w:lineRule="auto"/>
        <w:ind w:firstLine="1440"/>
        <w:jc w:val="both"/>
        <w:rPr>
          <w:rFonts w:ascii="Arial" w:eastAsia="Times New Roman" w:hAnsi="Arial" w:cs="Arial"/>
          <w:lang w:val="mn-MN"/>
        </w:rPr>
      </w:pPr>
    </w:p>
    <w:p w14:paraId="700F9091"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11.2.2.хайгуул, ашиглалтын талбайд зориулалтын дагуу үйл ажиллагаа явуулахад дэмжлэг үзүүлэх, төрийн захиргааны төв болон төрийн захиргааны байгууллагатай үйл ажиллагаагаа уялдуулан зохицуулах;</w:t>
      </w:r>
    </w:p>
    <w:p w14:paraId="2029FBE5" w14:textId="77777777" w:rsidR="00104A7E" w:rsidRPr="00E91D7E" w:rsidRDefault="00104A7E" w:rsidP="00104A7E">
      <w:pPr>
        <w:spacing w:after="0" w:line="240" w:lineRule="auto"/>
        <w:ind w:firstLine="1440"/>
        <w:jc w:val="both"/>
        <w:rPr>
          <w:rFonts w:ascii="Arial" w:eastAsia="Times New Roman" w:hAnsi="Arial" w:cs="Arial"/>
          <w:lang w:val="mn-MN"/>
        </w:rPr>
      </w:pPr>
    </w:p>
    <w:p w14:paraId="05B1455B" w14:textId="77777777" w:rsidR="00104A7E" w:rsidRPr="00E91D7E" w:rsidRDefault="00104A7E" w:rsidP="00104A7E">
      <w:pPr>
        <w:spacing w:after="0" w:line="240" w:lineRule="auto"/>
        <w:ind w:firstLine="1440"/>
        <w:jc w:val="both"/>
        <w:rPr>
          <w:rFonts w:ascii="Arial" w:eastAsia="Times New Roman" w:hAnsi="Arial" w:cs="Arial"/>
          <w:lang w:val="mn-MN"/>
        </w:rPr>
      </w:pPr>
      <w:commentRangeStart w:id="37"/>
      <w:r w:rsidRPr="00E91D7E">
        <w:rPr>
          <w:rFonts w:ascii="Arial" w:eastAsia="Times New Roman" w:hAnsi="Arial" w:cs="Arial"/>
          <w:lang w:val="mn-MN"/>
        </w:rPr>
        <w:t>11.2.3.энэ хуульд заасан Хамтын ажиллагааны гурвалсан гэрээний хэрэгжилт болон тухайн гэрээнд заасан мөнгөн хөрөнгийн хуваарилалт, зарцуулалтад хяналт тавих</w:t>
      </w:r>
      <w:commentRangeEnd w:id="37"/>
      <w:r w:rsidRPr="00E91D7E">
        <w:rPr>
          <w:rStyle w:val="CommentReference"/>
          <w:rFonts w:ascii="Arial" w:eastAsia="Times New Roman" w:hAnsi="Arial" w:cs="Arial"/>
          <w:sz w:val="24"/>
          <w:szCs w:val="24"/>
          <w:lang w:val="mn-MN"/>
        </w:rPr>
        <w:commentReference w:id="37"/>
      </w:r>
      <w:r w:rsidRPr="00E91D7E">
        <w:rPr>
          <w:rFonts w:ascii="Arial" w:eastAsia="Times New Roman" w:hAnsi="Arial" w:cs="Arial"/>
          <w:lang w:val="mn-MN"/>
        </w:rPr>
        <w:t>;</w:t>
      </w:r>
    </w:p>
    <w:p w14:paraId="7CBE5A45" w14:textId="77777777" w:rsidR="00104A7E" w:rsidRPr="00E91D7E" w:rsidRDefault="00104A7E" w:rsidP="00104A7E">
      <w:pPr>
        <w:spacing w:after="0" w:line="240" w:lineRule="auto"/>
        <w:ind w:firstLine="1440"/>
        <w:jc w:val="both"/>
        <w:rPr>
          <w:rFonts w:ascii="Arial" w:eastAsia="Times New Roman" w:hAnsi="Arial" w:cs="Arial"/>
          <w:lang w:val="mn-MN"/>
        </w:rPr>
      </w:pPr>
    </w:p>
    <w:p w14:paraId="2D99FB55"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11.2.4.газрын тос, уламжлалт бус газрын тосны хайгуул, ашиглалтын үйл ажиллагааны явц, байгаль орчны хамгаалал, нөхөн сэргээлтийн мэдээллийг нийтэд тогтмол мэдээлэх, мэдээллийн ил тод байдлыг хангах;</w:t>
      </w:r>
    </w:p>
    <w:p w14:paraId="074BC5DF" w14:textId="77777777" w:rsidR="00104A7E" w:rsidRPr="00E91D7E" w:rsidRDefault="00104A7E" w:rsidP="00104A7E">
      <w:pPr>
        <w:spacing w:after="0" w:line="240" w:lineRule="auto"/>
        <w:ind w:firstLine="1440"/>
        <w:jc w:val="both"/>
        <w:rPr>
          <w:rFonts w:ascii="Arial" w:eastAsia="Times New Roman" w:hAnsi="Arial" w:cs="Arial"/>
          <w:lang w:val="mn-MN"/>
        </w:rPr>
      </w:pPr>
    </w:p>
    <w:p w14:paraId="00F2B543"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11.2.5.Хамтын ажиллагааны гурвалсан гэрээний хэрэгжилтийн тайлан, орон нутгийн төсөвт төвлөрүүлсэн хөрөнгийн зарцуулалтын мэдээллийг жил бүр аймгийн иргэдийн Төлөөлөгчдийн Хуралд тайлагнаж, олон нийтэд мэдээлэх.</w:t>
      </w:r>
    </w:p>
    <w:p w14:paraId="7A20761F" w14:textId="77777777" w:rsidR="00104A7E" w:rsidRPr="00E91D7E" w:rsidRDefault="00104A7E" w:rsidP="00104A7E">
      <w:pPr>
        <w:spacing w:after="0" w:line="240" w:lineRule="auto"/>
        <w:ind w:firstLine="1440"/>
        <w:jc w:val="both"/>
        <w:rPr>
          <w:rFonts w:ascii="Arial" w:eastAsia="Times New Roman" w:hAnsi="Arial" w:cs="Arial"/>
          <w:lang w:val="mn-MN"/>
        </w:rPr>
      </w:pPr>
    </w:p>
    <w:p w14:paraId="4A60789A"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11.3.Сум, дүүргийн Засаг дарга газрын тос, уламжлалт бус газрын тостой холбогдсон үйл ажиллагааны талаар дараах бүрэн эрхийг хэрэгжүүлнэ:</w:t>
      </w:r>
    </w:p>
    <w:p w14:paraId="71FF7C31" w14:textId="77777777" w:rsidR="00104A7E" w:rsidRPr="00E91D7E" w:rsidRDefault="00104A7E" w:rsidP="00104A7E">
      <w:pPr>
        <w:spacing w:after="0" w:line="240" w:lineRule="auto"/>
        <w:ind w:firstLine="720"/>
        <w:jc w:val="both"/>
        <w:rPr>
          <w:rFonts w:ascii="Arial" w:eastAsia="Times New Roman" w:hAnsi="Arial" w:cs="Arial"/>
          <w:lang w:val="mn-MN"/>
        </w:rPr>
      </w:pPr>
    </w:p>
    <w:p w14:paraId="714C523E"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11.3.1.газрын тосны тухай хууль тогтоомж, Засгийн газар болон харьяалах дээд шатны Засаг даргын шийдвэрийн биелэлтийг хангах, гэрээлэгчид дэмжлэг үзүүлэх;</w:t>
      </w:r>
    </w:p>
    <w:p w14:paraId="17FC0AD7" w14:textId="77777777" w:rsidR="00104A7E" w:rsidRPr="00E91D7E" w:rsidRDefault="00104A7E" w:rsidP="00104A7E">
      <w:pPr>
        <w:spacing w:after="0" w:line="240" w:lineRule="auto"/>
        <w:ind w:firstLine="1440"/>
        <w:jc w:val="both"/>
        <w:rPr>
          <w:rFonts w:ascii="Arial" w:eastAsia="Times New Roman" w:hAnsi="Arial" w:cs="Arial"/>
          <w:lang w:val="mn-MN"/>
        </w:rPr>
      </w:pPr>
    </w:p>
    <w:p w14:paraId="3B388664" w14:textId="77777777" w:rsidR="00104A7E" w:rsidRPr="00E91D7E" w:rsidRDefault="00104A7E" w:rsidP="00104A7E">
      <w:pPr>
        <w:spacing w:after="0" w:line="240" w:lineRule="auto"/>
        <w:ind w:firstLine="1440"/>
        <w:jc w:val="both"/>
        <w:rPr>
          <w:rFonts w:ascii="Arial" w:eastAsia="Times New Roman" w:hAnsi="Arial" w:cs="Arial"/>
          <w:lang w:val="mn-MN"/>
        </w:rPr>
      </w:pPr>
      <w:commentRangeStart w:id="38"/>
      <w:r w:rsidRPr="00E91D7E">
        <w:rPr>
          <w:rFonts w:ascii="Arial" w:eastAsia="Times New Roman" w:hAnsi="Arial" w:cs="Arial"/>
          <w:lang w:val="mn-MN"/>
        </w:rPr>
        <w:t>11.3.2.харьяалах нутаг дэвсгэртээ тусгай зөвшөөрлөөр олгогдсон гэрээт талбайг зориулалтаар нь ашиглахад хяналт тавих, хууль бус үйл ажиллагаа, зөрчил гаргавал таслан зогсоох, холбогдох хууль тогтоомжийн дагуу хариуцлага хүлээлгэх;</w:t>
      </w:r>
      <w:commentRangeEnd w:id="38"/>
      <w:r w:rsidRPr="00E91D7E">
        <w:rPr>
          <w:rStyle w:val="CommentReference"/>
          <w:rFonts w:ascii="Arial" w:eastAsia="Times New Roman" w:hAnsi="Arial" w:cs="Arial"/>
          <w:sz w:val="24"/>
          <w:szCs w:val="24"/>
          <w:lang w:val="mn-MN"/>
        </w:rPr>
        <w:commentReference w:id="38"/>
      </w:r>
    </w:p>
    <w:p w14:paraId="02886B38" w14:textId="77777777" w:rsidR="00104A7E" w:rsidRPr="00E91D7E" w:rsidRDefault="00104A7E" w:rsidP="00104A7E">
      <w:pPr>
        <w:spacing w:after="0" w:line="240" w:lineRule="auto"/>
        <w:ind w:firstLine="1440"/>
        <w:jc w:val="both"/>
        <w:rPr>
          <w:rFonts w:ascii="Arial" w:eastAsia="Times New Roman" w:hAnsi="Arial" w:cs="Arial"/>
          <w:lang w:val="mn-MN"/>
        </w:rPr>
      </w:pPr>
    </w:p>
    <w:p w14:paraId="4686025C"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11.3.3.гэрээлэгч, оператор, туслан гүйцэтгэгч компанийн байгаль орчны менежментийн төлөвлөгөө, нөхөн сэргээлт, ус ашиглалт, хаягдлын менежментийн хэрэгжилт болон хүн амын эрүүл мэндийг хамгаалах үүргийн биелэлтэд холбогдох хууль тогтоомжийн хүрээнд хяналт тавих;</w:t>
      </w:r>
    </w:p>
    <w:p w14:paraId="1E15540D" w14:textId="77777777" w:rsidR="00104A7E" w:rsidRPr="00E91D7E" w:rsidRDefault="00104A7E" w:rsidP="00104A7E">
      <w:pPr>
        <w:spacing w:after="0" w:line="240" w:lineRule="auto"/>
        <w:ind w:firstLine="1440"/>
        <w:jc w:val="both"/>
        <w:rPr>
          <w:rFonts w:ascii="Arial" w:eastAsia="Times New Roman" w:hAnsi="Arial" w:cs="Arial"/>
          <w:lang w:val="mn-MN"/>
        </w:rPr>
      </w:pPr>
    </w:p>
    <w:p w14:paraId="33462BEC"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lastRenderedPageBreak/>
        <w:t>11.3.4.Хамтын ажиллагааны гурвалсан гэрээг байгуулах, хэрэгжилтийг хангах, тайланг тухайн шатны иргэдийн Төлөөлөгчдийн Хурал болон дээд шатны Засаг даргад жил бүр хүргүүлэх;</w:t>
      </w:r>
    </w:p>
    <w:p w14:paraId="260FD53A" w14:textId="77777777" w:rsidR="00104A7E" w:rsidRPr="00E91D7E" w:rsidRDefault="00104A7E" w:rsidP="00104A7E">
      <w:pPr>
        <w:spacing w:after="0" w:line="240" w:lineRule="auto"/>
        <w:ind w:firstLine="1440"/>
        <w:jc w:val="both"/>
        <w:rPr>
          <w:rFonts w:ascii="Arial" w:eastAsia="Times New Roman" w:hAnsi="Arial" w:cs="Arial"/>
          <w:lang w:val="mn-MN"/>
        </w:rPr>
      </w:pPr>
    </w:p>
    <w:p w14:paraId="4873D967"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11.3.5.газрын тос, уламжлалт бус газрын тостой холбогдсон үйл ажиллагааны талаар иргэд, олон нийтээс ирүүлсэн санал, гомдлыг хүлээн авч, холбогдох хууль тогтоомжийн дагуу шийдвэрлүүлэх ажлыг зохион байгуулах;</w:t>
      </w:r>
    </w:p>
    <w:p w14:paraId="1F681B43" w14:textId="77777777" w:rsidR="00104A7E" w:rsidRPr="00E91D7E" w:rsidRDefault="00104A7E" w:rsidP="00104A7E">
      <w:pPr>
        <w:spacing w:after="0" w:line="240" w:lineRule="auto"/>
        <w:ind w:firstLine="1440"/>
        <w:jc w:val="both"/>
        <w:rPr>
          <w:rFonts w:ascii="Arial" w:eastAsia="Times New Roman" w:hAnsi="Arial" w:cs="Arial"/>
          <w:lang w:val="mn-MN"/>
        </w:rPr>
      </w:pPr>
    </w:p>
    <w:p w14:paraId="77EAA0D1"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11.3.6.осол, байгаль орчны бохирдол, үйлдвэрлэлийн аваар гарсан тохиолдолд төрийн эрх бүхий байгууллага, гэрээлэгч, оператор компанитай хамтран шуурхай арга хэмжээ авах.</w:t>
      </w:r>
    </w:p>
    <w:p w14:paraId="7F287D10" w14:textId="77777777" w:rsidR="00104A7E" w:rsidRPr="00E91D7E" w:rsidRDefault="00104A7E" w:rsidP="00104A7E">
      <w:pPr>
        <w:spacing w:after="0" w:line="240" w:lineRule="auto"/>
        <w:ind w:firstLine="1440"/>
        <w:jc w:val="both"/>
        <w:rPr>
          <w:rFonts w:ascii="Arial" w:eastAsia="Times New Roman" w:hAnsi="Arial" w:cs="Arial"/>
          <w:lang w:val="mn-MN"/>
        </w:rPr>
      </w:pPr>
    </w:p>
    <w:p w14:paraId="4F52DADA"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11.4.Баг, хорооны Засаг дарга газрын тос, уламжлалт бус газрын тостой холбогдсон үйл ажиллагааны талаар дараах бүрэн эрхийг хэрэгжүүлнэ:</w:t>
      </w:r>
    </w:p>
    <w:p w14:paraId="38A2C9C4" w14:textId="77777777" w:rsidR="00104A7E" w:rsidRPr="00E91D7E" w:rsidRDefault="00104A7E" w:rsidP="00104A7E">
      <w:pPr>
        <w:spacing w:after="0" w:line="240" w:lineRule="auto"/>
        <w:ind w:firstLine="720"/>
        <w:jc w:val="both"/>
        <w:rPr>
          <w:rFonts w:ascii="Arial" w:eastAsia="Times New Roman" w:hAnsi="Arial" w:cs="Arial"/>
          <w:lang w:val="mn-MN"/>
        </w:rPr>
      </w:pPr>
    </w:p>
    <w:p w14:paraId="5823459C"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11.4.1.газрын тосны тухай хууль тогтоомж, Засгийн газар болон харьяалах дээд шатны Засаг даргын шийдвэрийн биелэлтийг хангах ажлыг хариуцах;</w:t>
      </w:r>
    </w:p>
    <w:p w14:paraId="5C32509B" w14:textId="77777777" w:rsidR="00104A7E" w:rsidRPr="00E91D7E" w:rsidRDefault="00104A7E" w:rsidP="00104A7E">
      <w:pPr>
        <w:spacing w:after="0" w:line="240" w:lineRule="auto"/>
        <w:ind w:firstLine="1440"/>
        <w:jc w:val="both"/>
        <w:rPr>
          <w:rFonts w:ascii="Arial" w:eastAsia="Times New Roman" w:hAnsi="Arial" w:cs="Arial"/>
          <w:lang w:val="mn-MN"/>
        </w:rPr>
      </w:pPr>
    </w:p>
    <w:p w14:paraId="114B2978"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11.4.2.гэрээлэгч, оператор компани хуулиар хүлээсэн үүргээ хэрхэн биелүүлж байгаа талаар сум, дүүргийн Засаг даргад санал хүргүүлэх;</w:t>
      </w:r>
    </w:p>
    <w:p w14:paraId="0B82AE4C" w14:textId="77777777" w:rsidR="00104A7E" w:rsidRPr="00E91D7E" w:rsidRDefault="00104A7E" w:rsidP="00104A7E">
      <w:pPr>
        <w:spacing w:after="0" w:line="240" w:lineRule="auto"/>
        <w:ind w:firstLine="1440"/>
        <w:jc w:val="both"/>
        <w:rPr>
          <w:rFonts w:ascii="Arial" w:eastAsia="Times New Roman" w:hAnsi="Arial" w:cs="Arial"/>
          <w:lang w:val="mn-MN"/>
        </w:rPr>
      </w:pPr>
    </w:p>
    <w:p w14:paraId="2F655AF3"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11.4.3.Хамтын ажиллагааны гурвалсан гэрээний төсөлд нутгийн иргэдийн ашиг сонирхлыг тусгах талаар санал өгөх;</w:t>
      </w:r>
    </w:p>
    <w:p w14:paraId="5E5EDEBD" w14:textId="77777777" w:rsidR="00104A7E" w:rsidRPr="00E91D7E" w:rsidRDefault="00104A7E" w:rsidP="00104A7E">
      <w:pPr>
        <w:spacing w:after="0" w:line="240" w:lineRule="auto"/>
        <w:ind w:firstLine="1440"/>
        <w:jc w:val="both"/>
        <w:rPr>
          <w:rFonts w:ascii="Arial" w:eastAsia="Times New Roman" w:hAnsi="Arial" w:cs="Arial"/>
          <w:lang w:val="mn-MN"/>
        </w:rPr>
      </w:pPr>
    </w:p>
    <w:p w14:paraId="7893D6EB"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11.4.4.газрын тос, уламжлалт бус газрын тостой холбогдсон үйл ажиллагааны талаар нутгийн иргэдийн уулзалт, хэлэлцүүлгийг зохион байгуулж, иргэдээс гарсан саналыг сум, дүүргийн Засаг дарга болон холбогдох байгууллагад уламжлах.</w:t>
      </w:r>
    </w:p>
    <w:p w14:paraId="5AA8E28A" w14:textId="77777777" w:rsidR="00104A7E" w:rsidRPr="00E91D7E" w:rsidRDefault="00104A7E" w:rsidP="00104A7E">
      <w:pPr>
        <w:spacing w:after="0" w:line="240" w:lineRule="auto"/>
        <w:ind w:firstLine="720"/>
        <w:jc w:val="both"/>
        <w:rPr>
          <w:rFonts w:ascii="Arial" w:eastAsia="Times New Roman" w:hAnsi="Arial" w:cs="Arial"/>
          <w:b/>
          <w:bCs/>
          <w:lang w:val="mn-MN"/>
        </w:rPr>
      </w:pPr>
    </w:p>
    <w:p w14:paraId="1C07BB00"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11.5. Сумын иргэдийн Төлөөлөгчдийн Хурал, багийн иргэдийн Нийтийн Хурал газрын тосны тухай болон бусад хууль тогтоомжоор өөрт нь ногдуулсан орон нутгийн эрх хэмжээний асуудлыг шийдвэрлэхдээ улсын ашиг сонирхлыг харгалзаж, бодлого, шийдвэрээ төрийн бодлоготой уялдуулна.</w:t>
      </w:r>
    </w:p>
    <w:p w14:paraId="6F9DB3EE" w14:textId="77777777" w:rsidR="00104A7E" w:rsidRPr="00E91D7E" w:rsidRDefault="00104A7E" w:rsidP="00104A7E">
      <w:pPr>
        <w:spacing w:after="0" w:line="240" w:lineRule="auto"/>
        <w:ind w:firstLine="720"/>
        <w:jc w:val="both"/>
        <w:rPr>
          <w:rFonts w:ascii="Arial" w:eastAsia="Times New Roman" w:hAnsi="Arial" w:cs="Arial"/>
          <w:b/>
          <w:bCs/>
          <w:lang w:val="mn-MN"/>
        </w:rPr>
      </w:pPr>
    </w:p>
    <w:p w14:paraId="100CB5DD" w14:textId="77777777" w:rsidR="00104A7E" w:rsidRPr="00E91D7E" w:rsidRDefault="00104A7E" w:rsidP="00104A7E">
      <w:pPr>
        <w:spacing w:after="0" w:line="240" w:lineRule="auto"/>
        <w:ind w:firstLine="720"/>
        <w:jc w:val="both"/>
        <w:rPr>
          <w:rFonts w:ascii="Arial" w:eastAsia="Times New Roman" w:hAnsi="Arial" w:cs="Arial"/>
          <w:lang w:val="mn-MN"/>
        </w:rPr>
      </w:pPr>
      <w:commentRangeStart w:id="39"/>
      <w:r w:rsidRPr="00E91D7E">
        <w:rPr>
          <w:rFonts w:ascii="Arial" w:eastAsia="Times New Roman" w:hAnsi="Arial" w:cs="Arial"/>
          <w:lang w:val="mn-MN"/>
        </w:rPr>
        <w:t>11.6.Бүх шатны иргэдийн Төлөөлөгчдийн Хурал, иргэдийн Нийтийн Хурал, Засаг дарга нь газрын тос, уламжлалт бус газрын тосны тусгай зөвшөөрөл эзэмшигчийн хайгуул, ашиглалтын үйл ажиллагаатай холбогдуулан гаргасан хүсэлтийг хуульд заасан хугацаанд шийдвэрлэх бөгөөд хуульд заасан үндэслэлээс бусад тохиолдолд татгалзахыг хориглоно.</w:t>
      </w:r>
      <w:commentRangeEnd w:id="39"/>
      <w:r w:rsidRPr="00E91D7E">
        <w:rPr>
          <w:rStyle w:val="CommentReference"/>
          <w:rFonts w:ascii="Arial" w:eastAsia="Times New Roman" w:hAnsi="Arial" w:cs="Arial"/>
          <w:sz w:val="24"/>
          <w:szCs w:val="24"/>
          <w:lang w:val="mn-MN"/>
        </w:rPr>
        <w:commentReference w:id="39"/>
      </w:r>
    </w:p>
    <w:p w14:paraId="52A99143" w14:textId="77777777" w:rsidR="00104A7E" w:rsidRPr="00E91D7E" w:rsidRDefault="00104A7E" w:rsidP="00104A7E">
      <w:pPr>
        <w:spacing w:after="0" w:line="240" w:lineRule="auto"/>
        <w:ind w:firstLine="720"/>
        <w:jc w:val="both"/>
        <w:rPr>
          <w:rFonts w:ascii="Arial" w:eastAsia="Times New Roman" w:hAnsi="Arial" w:cs="Arial"/>
          <w:lang w:val="mn-MN"/>
        </w:rPr>
      </w:pPr>
    </w:p>
    <w:p w14:paraId="4E369719"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11.7.Бүх шатны иргэдийн Төлөөлөгчдийн Хурал, иргэдийн Нийтийн Хурал, Засаг дарга нь газрын тос, уламжлалт бус газрын тосны тусгай зөвшөөрөл эзэмшигчийн үйл ажиллагааг хууль тогтоомжийн хүрээнд хэвийн хэрэгжүүлэхэд төрийн үйлчилгээ, захиргааны шийдвэрийг шуурхай үзүүлэх, байгууллага хоорондын уялдаа холбоог хангах замаар дэмжлэг үзүүлнэ.</w:t>
      </w:r>
    </w:p>
    <w:p w14:paraId="1F4F792B" w14:textId="77777777" w:rsidR="00104A7E" w:rsidRPr="00E91D7E" w:rsidRDefault="00104A7E" w:rsidP="00104A7E">
      <w:pPr>
        <w:spacing w:after="0" w:line="240" w:lineRule="auto"/>
        <w:ind w:firstLine="720"/>
        <w:jc w:val="both"/>
        <w:rPr>
          <w:rFonts w:ascii="Arial" w:eastAsia="Times New Roman" w:hAnsi="Arial" w:cs="Arial"/>
          <w:b/>
          <w:bCs/>
          <w:lang w:val="mn-MN"/>
        </w:rPr>
      </w:pPr>
    </w:p>
    <w:p w14:paraId="46E82D5A" w14:textId="77777777" w:rsidR="00104A7E" w:rsidRPr="00E91D7E" w:rsidRDefault="00104A7E" w:rsidP="00104A7E">
      <w:pPr>
        <w:spacing w:after="0" w:line="240" w:lineRule="auto"/>
        <w:ind w:firstLine="720"/>
        <w:jc w:val="both"/>
        <w:rPr>
          <w:rFonts w:ascii="Arial" w:eastAsia="Times New Roman" w:hAnsi="Arial" w:cs="Arial"/>
          <w:b/>
          <w:bCs/>
          <w:lang w:val="mn-MN"/>
        </w:rPr>
      </w:pPr>
      <w:r w:rsidRPr="00E91D7E">
        <w:rPr>
          <w:rFonts w:ascii="Arial" w:eastAsia="Times New Roman" w:hAnsi="Arial" w:cs="Arial"/>
          <w:b/>
          <w:bCs/>
          <w:lang w:val="mn-MN"/>
        </w:rPr>
        <w:t>12 дугаар зүйл.Газрын тосны төрийн өмчит компанийн бүрэн эрх</w:t>
      </w:r>
    </w:p>
    <w:p w14:paraId="5420C184" w14:textId="77777777" w:rsidR="00104A7E" w:rsidRPr="00E91D7E" w:rsidRDefault="00104A7E" w:rsidP="00104A7E">
      <w:pPr>
        <w:spacing w:after="0" w:line="240" w:lineRule="auto"/>
        <w:ind w:firstLine="720"/>
        <w:jc w:val="both"/>
        <w:rPr>
          <w:rFonts w:ascii="Arial" w:eastAsia="Times New Roman" w:hAnsi="Arial" w:cs="Arial"/>
          <w:lang w:val="mn-MN"/>
        </w:rPr>
      </w:pPr>
    </w:p>
    <w:p w14:paraId="07ACCD68"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12.1.Газрын тосны төрийн өмчит компани нь Засгийн газрын шийдвэрээр байгуулагдсан, Компанийн тухай хуулийн дагуу арилжааны үйл ажиллагаа эрхлэх, төрийн өмчит хуулийн этгээд байна.</w:t>
      </w:r>
    </w:p>
    <w:p w14:paraId="0B50CA34" w14:textId="77777777" w:rsidR="00104A7E" w:rsidRPr="00E91D7E" w:rsidRDefault="00104A7E" w:rsidP="00104A7E">
      <w:pPr>
        <w:spacing w:after="0" w:line="240" w:lineRule="auto"/>
        <w:ind w:firstLine="720"/>
        <w:jc w:val="both"/>
        <w:rPr>
          <w:rFonts w:ascii="Arial" w:eastAsia="Times New Roman" w:hAnsi="Arial" w:cs="Arial"/>
          <w:lang w:val="mn-MN"/>
        </w:rPr>
      </w:pPr>
    </w:p>
    <w:p w14:paraId="3569E1F1"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12.2.Газрын тосны төрийн өмчит компани нь хувийн эрх зүйн харилцаанд бие даан оролцох бөгөөд үйл ажиллагааныхаа үр дүнгээр хүлээх хариуцлагыг өөрийн хөрөнгөөр хариуцна.</w:t>
      </w:r>
    </w:p>
    <w:p w14:paraId="3A0DA51B" w14:textId="77777777" w:rsidR="00104A7E" w:rsidRPr="00E91D7E" w:rsidRDefault="00104A7E" w:rsidP="00104A7E">
      <w:pPr>
        <w:spacing w:after="0" w:line="240" w:lineRule="auto"/>
        <w:ind w:firstLine="720"/>
        <w:jc w:val="both"/>
        <w:rPr>
          <w:rFonts w:ascii="Arial" w:eastAsia="Times New Roman" w:hAnsi="Arial" w:cs="Arial"/>
          <w:lang w:val="mn-MN"/>
        </w:rPr>
      </w:pPr>
    </w:p>
    <w:p w14:paraId="3883CC62"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12.3.Газрын тосны төрийн өмчит компани газрын тос, уламжлалт бус газрын тостой холбогдсон үйл ажиллагааны хүрээнд дараах бүрэн эрхийг хэрэгжүүлнэ:</w:t>
      </w:r>
    </w:p>
    <w:p w14:paraId="3344A1B2" w14:textId="77777777" w:rsidR="00104A7E" w:rsidRPr="00E91D7E" w:rsidRDefault="00104A7E" w:rsidP="00104A7E">
      <w:pPr>
        <w:spacing w:after="0" w:line="240" w:lineRule="auto"/>
        <w:ind w:firstLine="720"/>
        <w:jc w:val="both"/>
        <w:rPr>
          <w:rFonts w:ascii="Arial" w:eastAsia="Times New Roman" w:hAnsi="Arial" w:cs="Arial"/>
          <w:lang w:val="mn-MN"/>
        </w:rPr>
      </w:pPr>
    </w:p>
    <w:p w14:paraId="6AFBF830"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12.3.1.Газрын тосны асуудал эрхэлсэн төрийн захиргааны төв байгууллагын шийдвэрийн дагуу энэ хуульд заасан газрын тос, уламжлалт бус газрын тосны хайгуул, ашиглалтын үйл ажиллагаа явуулах гэрээнд төрийн өмчийн ногдох хувь хэмжээг эзэмших, Засгийн газрыг төлөөлөн гэрээний оролцогч тал болох;</w:t>
      </w:r>
    </w:p>
    <w:p w14:paraId="5F6D3110" w14:textId="77777777" w:rsidR="00104A7E" w:rsidRPr="00E91D7E" w:rsidRDefault="00104A7E" w:rsidP="00104A7E">
      <w:pPr>
        <w:spacing w:after="0" w:line="240" w:lineRule="auto"/>
        <w:ind w:firstLine="1440"/>
        <w:jc w:val="both"/>
        <w:rPr>
          <w:rFonts w:ascii="Arial" w:eastAsia="Times New Roman" w:hAnsi="Arial" w:cs="Arial"/>
          <w:lang w:val="mn-MN"/>
        </w:rPr>
      </w:pPr>
    </w:p>
    <w:p w14:paraId="7B0014BE"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12.3.2.гэрээний дагуу Засгийн газарт ногдох газрын тос, уламжлалт бус газрын тосыг хүргэлтийн цэг дээр хүлээн авах, хадгалах, тээвэрлэх болон дотоод, гадаадын зах зээлд борлуулах ажлыг гүйцэтгэх;</w:t>
      </w:r>
    </w:p>
    <w:p w14:paraId="4D28A65F" w14:textId="77777777" w:rsidR="00104A7E" w:rsidRPr="00E91D7E" w:rsidRDefault="00104A7E" w:rsidP="00104A7E">
      <w:pPr>
        <w:spacing w:after="0" w:line="240" w:lineRule="auto"/>
        <w:ind w:firstLine="1440"/>
        <w:jc w:val="both"/>
        <w:rPr>
          <w:rFonts w:ascii="Arial" w:eastAsia="Times New Roman" w:hAnsi="Arial" w:cs="Arial"/>
          <w:lang w:val="mn-MN"/>
        </w:rPr>
      </w:pPr>
    </w:p>
    <w:p w14:paraId="2B837357"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12.3.3.газрын тос, уламжлалт бус газрын тостой холбогдсон үйл ажиллагаанд компанийн засаглалын зарчмыг баримтлан, зах зээлийн бусад оролцогчтой эрх тэгш өрсөлдөх;</w:t>
      </w:r>
    </w:p>
    <w:p w14:paraId="6CEC8880" w14:textId="77777777" w:rsidR="00104A7E" w:rsidRPr="00E91D7E" w:rsidRDefault="00104A7E" w:rsidP="00104A7E">
      <w:pPr>
        <w:spacing w:after="0" w:line="240" w:lineRule="auto"/>
        <w:ind w:firstLine="1440"/>
        <w:jc w:val="both"/>
        <w:rPr>
          <w:rFonts w:ascii="Arial" w:eastAsia="Times New Roman" w:hAnsi="Arial" w:cs="Arial"/>
          <w:lang w:val="mn-MN"/>
        </w:rPr>
      </w:pPr>
    </w:p>
    <w:p w14:paraId="493D83AC"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12.3.4.газрын тос, уламжлалт бус газрын тосны хайгуул, ашиглалтын гэрээгээр хүлээсэн үүргээ өөрт ногдох эзэмшлийн хувь хэмжээнд нийцүүлэн бие даан хариуцах;</w:t>
      </w:r>
    </w:p>
    <w:p w14:paraId="57F129FC" w14:textId="77777777" w:rsidR="00104A7E" w:rsidRPr="00E91D7E" w:rsidRDefault="00104A7E" w:rsidP="00104A7E">
      <w:pPr>
        <w:spacing w:before="240" w:after="0" w:line="240" w:lineRule="auto"/>
        <w:ind w:firstLine="1440"/>
        <w:jc w:val="both"/>
        <w:rPr>
          <w:rFonts w:ascii="Arial" w:eastAsia="Times New Roman" w:hAnsi="Arial" w:cs="Arial"/>
          <w:lang w:val="mn-MN"/>
        </w:rPr>
      </w:pPr>
      <w:r w:rsidRPr="00E91D7E">
        <w:rPr>
          <w:rFonts w:ascii="Arial" w:eastAsia="Times New Roman" w:hAnsi="Arial" w:cs="Arial"/>
          <w:lang w:val="mn-MN"/>
        </w:rPr>
        <w:t>12.3.5.Газрын тосны төрийн өмчит компани нь үйл ажиллагаандаа шаардагдах бараа, ажил, үйлчилгээ худалдан авах, туслан гүйцэтгэгч сонгохдоо Монгол Улсад бүртгэлтэй, дотоодын хөрөнгө оруулалттай аж ахуйн нэгжид хууль тогтоомжийн дагуу давуу эрх олгох.</w:t>
      </w:r>
    </w:p>
    <w:p w14:paraId="59E493D8" w14:textId="77777777" w:rsidR="00104A7E" w:rsidRPr="00E91D7E" w:rsidRDefault="00104A7E" w:rsidP="00104A7E">
      <w:pPr>
        <w:spacing w:after="0" w:line="240" w:lineRule="auto"/>
        <w:ind w:firstLine="720"/>
        <w:jc w:val="both"/>
        <w:rPr>
          <w:rFonts w:ascii="Arial" w:eastAsia="Times New Roman" w:hAnsi="Arial" w:cs="Arial"/>
          <w:lang w:val="mn-MN"/>
        </w:rPr>
      </w:pPr>
    </w:p>
    <w:p w14:paraId="3108A381" w14:textId="77777777" w:rsidR="00104A7E" w:rsidRPr="00E91D7E" w:rsidRDefault="00104A7E" w:rsidP="00104A7E">
      <w:pPr>
        <w:spacing w:after="0" w:line="240" w:lineRule="auto"/>
        <w:jc w:val="center"/>
        <w:rPr>
          <w:rFonts w:ascii="Arial" w:eastAsia="Times New Roman" w:hAnsi="Arial" w:cs="Arial"/>
          <w:b/>
          <w:bCs/>
          <w:lang w:val="mn-MN"/>
        </w:rPr>
      </w:pPr>
      <w:r w:rsidRPr="00E91D7E">
        <w:rPr>
          <w:rFonts w:ascii="Arial" w:eastAsia="Times New Roman" w:hAnsi="Arial" w:cs="Arial"/>
          <w:b/>
          <w:bCs/>
          <w:lang w:val="mn-MN"/>
        </w:rPr>
        <w:t>ГУРАВДУГААР БҮЛЭГ</w:t>
      </w:r>
    </w:p>
    <w:p w14:paraId="33756421" w14:textId="77777777" w:rsidR="00104A7E" w:rsidRPr="00E91D7E" w:rsidRDefault="00104A7E" w:rsidP="00104A7E">
      <w:pPr>
        <w:spacing w:after="0" w:line="240" w:lineRule="auto"/>
        <w:jc w:val="center"/>
        <w:rPr>
          <w:rFonts w:ascii="Arial" w:eastAsia="Times New Roman" w:hAnsi="Arial" w:cs="Arial"/>
          <w:b/>
          <w:bCs/>
          <w:lang w:val="mn-MN"/>
        </w:rPr>
      </w:pPr>
    </w:p>
    <w:p w14:paraId="398F1EC7" w14:textId="77777777" w:rsidR="00104A7E" w:rsidRPr="00E91D7E" w:rsidRDefault="00104A7E" w:rsidP="00104A7E">
      <w:pPr>
        <w:spacing w:after="0" w:line="240" w:lineRule="auto"/>
        <w:jc w:val="center"/>
        <w:rPr>
          <w:rFonts w:ascii="Arial" w:eastAsia="Times New Roman" w:hAnsi="Arial" w:cs="Arial"/>
          <w:b/>
          <w:bCs/>
          <w:lang w:val="mn-MN"/>
        </w:rPr>
      </w:pPr>
      <w:r w:rsidRPr="00E91D7E">
        <w:rPr>
          <w:rFonts w:ascii="Arial" w:eastAsia="Times New Roman" w:hAnsi="Arial" w:cs="Arial"/>
          <w:b/>
          <w:bCs/>
          <w:lang w:val="mn-MN"/>
        </w:rPr>
        <w:t>ГЭРЭЭЛЭГЧ, ОПЕРАТОР КОМПАНИ, ТУСЛАН ГҮЙЦЭТГЭГЧИЙН ЭРХ, ҮҮРЭГ</w:t>
      </w:r>
    </w:p>
    <w:p w14:paraId="429C9B80" w14:textId="77777777" w:rsidR="00104A7E" w:rsidRPr="00E91D7E" w:rsidRDefault="00104A7E" w:rsidP="00104A7E">
      <w:pPr>
        <w:spacing w:after="0" w:line="240" w:lineRule="auto"/>
        <w:ind w:firstLine="720"/>
        <w:jc w:val="both"/>
        <w:rPr>
          <w:rFonts w:ascii="Arial" w:eastAsia="Times New Roman" w:hAnsi="Arial" w:cs="Arial"/>
          <w:b/>
          <w:bCs/>
          <w:lang w:val="mn-MN"/>
        </w:rPr>
      </w:pPr>
    </w:p>
    <w:p w14:paraId="0D0643DC" w14:textId="77777777" w:rsidR="00104A7E" w:rsidRPr="00E91D7E" w:rsidRDefault="00104A7E" w:rsidP="00104A7E">
      <w:pPr>
        <w:spacing w:after="0" w:line="240" w:lineRule="auto"/>
        <w:ind w:firstLine="720"/>
        <w:jc w:val="both"/>
        <w:rPr>
          <w:rFonts w:ascii="Arial" w:eastAsia="Times New Roman" w:hAnsi="Arial" w:cs="Arial"/>
          <w:b/>
          <w:bCs/>
          <w:lang w:val="mn-MN"/>
        </w:rPr>
      </w:pPr>
      <w:r w:rsidRPr="00E91D7E">
        <w:rPr>
          <w:rFonts w:ascii="Arial" w:eastAsia="Times New Roman" w:hAnsi="Arial" w:cs="Arial"/>
          <w:b/>
          <w:bCs/>
          <w:lang w:val="mn-MN"/>
        </w:rPr>
        <w:t>13 дугаар зүйл.Гэрээлэгчийн эрх</w:t>
      </w:r>
    </w:p>
    <w:p w14:paraId="446617E7" w14:textId="77777777" w:rsidR="00104A7E" w:rsidRPr="00E91D7E" w:rsidRDefault="00104A7E" w:rsidP="00104A7E">
      <w:pPr>
        <w:spacing w:after="0" w:line="240" w:lineRule="auto"/>
        <w:ind w:firstLine="720"/>
        <w:jc w:val="both"/>
        <w:rPr>
          <w:rFonts w:ascii="Arial" w:eastAsia="Times New Roman" w:hAnsi="Arial" w:cs="Arial"/>
          <w:lang w:val="mn-MN"/>
        </w:rPr>
      </w:pPr>
    </w:p>
    <w:p w14:paraId="1BAFCF9D"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13.1.Гэрээлэгч газрын тос, уламжлалт бус газрын тостой холбогдсон үйл ажиллагааны хүрээнд дараах эрхийг эдэлнэ:</w:t>
      </w:r>
    </w:p>
    <w:p w14:paraId="42BC7395" w14:textId="77777777" w:rsidR="00104A7E" w:rsidRPr="00E91D7E" w:rsidRDefault="00104A7E" w:rsidP="00104A7E">
      <w:pPr>
        <w:spacing w:after="0" w:line="240" w:lineRule="auto"/>
        <w:ind w:firstLine="720"/>
        <w:jc w:val="both"/>
        <w:rPr>
          <w:rFonts w:ascii="Arial" w:eastAsia="Times New Roman" w:hAnsi="Arial" w:cs="Arial"/>
          <w:lang w:val="mn-MN"/>
        </w:rPr>
      </w:pPr>
    </w:p>
    <w:p w14:paraId="52AAE1C9"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 xml:space="preserve">13.1.1.гэрээний нөхцөлийн дагуу өөрт ногдох газрын тос, уламжлалт бус газрын тосыг хүргэлтийн цэг дээр захиран зарцуулах; </w:t>
      </w:r>
    </w:p>
    <w:p w14:paraId="00A4C0E1" w14:textId="77777777" w:rsidR="00104A7E" w:rsidRPr="00E91D7E" w:rsidRDefault="00104A7E" w:rsidP="00104A7E">
      <w:pPr>
        <w:spacing w:after="0" w:line="240" w:lineRule="auto"/>
        <w:ind w:firstLine="1440"/>
        <w:jc w:val="both"/>
        <w:rPr>
          <w:rFonts w:ascii="Arial" w:eastAsia="Times New Roman" w:hAnsi="Arial" w:cs="Arial"/>
          <w:lang w:val="mn-MN"/>
        </w:rPr>
      </w:pPr>
    </w:p>
    <w:p w14:paraId="4B881795" w14:textId="77777777" w:rsidR="00104A7E" w:rsidRPr="00E91D7E" w:rsidRDefault="00104A7E" w:rsidP="00104A7E">
      <w:pPr>
        <w:spacing w:after="0" w:line="240" w:lineRule="auto"/>
        <w:ind w:firstLine="1440"/>
        <w:jc w:val="both"/>
        <w:rPr>
          <w:rFonts w:ascii="Arial" w:eastAsia="Times New Roman" w:hAnsi="Arial" w:cs="Arial"/>
          <w:lang w:val="mn-MN"/>
        </w:rPr>
      </w:pPr>
      <w:commentRangeStart w:id="40"/>
      <w:r w:rsidRPr="00E91D7E">
        <w:rPr>
          <w:rFonts w:ascii="Arial" w:eastAsia="Times New Roman" w:hAnsi="Arial" w:cs="Arial"/>
          <w:lang w:val="mn-MN"/>
        </w:rPr>
        <w:lastRenderedPageBreak/>
        <w:t>13.1.2.гэрээлэгч энэ хуульд заасан гэрээний төрлийг сонгох, гэрээний төрлийг өөрчлөх, гэрээнд нэмэлт, өөрчлөлт оруулах санал гаргах</w:t>
      </w:r>
      <w:commentRangeEnd w:id="40"/>
      <w:r w:rsidRPr="00E91D7E">
        <w:rPr>
          <w:rStyle w:val="CommentReference"/>
          <w:rFonts w:ascii="Arial" w:eastAsia="Times New Roman" w:hAnsi="Arial" w:cs="Arial"/>
          <w:sz w:val="24"/>
          <w:szCs w:val="24"/>
          <w:lang w:val="mn-MN"/>
        </w:rPr>
        <w:commentReference w:id="40"/>
      </w:r>
      <w:r w:rsidRPr="00E91D7E">
        <w:rPr>
          <w:rFonts w:ascii="Arial" w:eastAsia="Times New Roman" w:hAnsi="Arial" w:cs="Arial"/>
          <w:lang w:val="mn-MN"/>
        </w:rPr>
        <w:t xml:space="preserve">; </w:t>
      </w:r>
    </w:p>
    <w:p w14:paraId="3EFD908A" w14:textId="77777777" w:rsidR="00104A7E" w:rsidRPr="00E91D7E" w:rsidRDefault="00104A7E" w:rsidP="00104A7E">
      <w:pPr>
        <w:spacing w:after="0" w:line="240" w:lineRule="auto"/>
        <w:ind w:firstLine="1440"/>
        <w:jc w:val="both"/>
        <w:rPr>
          <w:rFonts w:ascii="Arial" w:eastAsia="Times New Roman" w:hAnsi="Arial" w:cs="Arial"/>
          <w:lang w:val="mn-MN"/>
        </w:rPr>
      </w:pPr>
    </w:p>
    <w:p w14:paraId="209EC22C"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 xml:space="preserve">13.1.3.гэрээгээр хүлээсэн эрх, үүргээ энэ хуульд заасан журмын дагуу бусдад шилжүүлэх; </w:t>
      </w:r>
    </w:p>
    <w:p w14:paraId="058BC2C4" w14:textId="77777777" w:rsidR="00104A7E" w:rsidRPr="00E91D7E" w:rsidRDefault="00104A7E" w:rsidP="00104A7E">
      <w:pPr>
        <w:spacing w:after="0" w:line="240" w:lineRule="auto"/>
        <w:ind w:firstLine="1440"/>
        <w:jc w:val="both"/>
        <w:rPr>
          <w:rFonts w:ascii="Arial" w:eastAsia="Times New Roman" w:hAnsi="Arial" w:cs="Arial"/>
          <w:lang w:val="mn-MN"/>
        </w:rPr>
      </w:pPr>
    </w:p>
    <w:p w14:paraId="5DBB9631"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 xml:space="preserve">13.1.4.шаардлагатай тохиолдолд газрын тосны асуудал эрхэлсэн төрийн захиргааны байгууллагын зөвшөөрлөөр үйл ажиллагааны жилийн төлөвлөгөө, төсөвт нэмэлт, өөрчлөлт оруулах; </w:t>
      </w:r>
    </w:p>
    <w:p w14:paraId="007DD076" w14:textId="77777777" w:rsidR="00104A7E" w:rsidRPr="00E91D7E" w:rsidRDefault="00104A7E" w:rsidP="00104A7E">
      <w:pPr>
        <w:spacing w:after="0" w:line="240" w:lineRule="auto"/>
        <w:ind w:firstLine="1440"/>
        <w:jc w:val="both"/>
        <w:rPr>
          <w:rFonts w:ascii="Arial" w:eastAsia="Times New Roman" w:hAnsi="Arial" w:cs="Arial"/>
          <w:lang w:val="mn-MN"/>
        </w:rPr>
      </w:pPr>
    </w:p>
    <w:p w14:paraId="75B2FF9A" w14:textId="2EAC2189"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 xml:space="preserve">13.1.5.энэ хуульд заасан татан буулгалтын ажлыг бүрэн биелүүлж, актыг баталгаажуулсан тохиолдолд </w:t>
      </w:r>
      <w:r w:rsidR="004325B9" w:rsidRPr="00E91D7E">
        <w:rPr>
          <w:rFonts w:ascii="Arial" w:eastAsia="Times New Roman" w:hAnsi="Arial" w:cs="Arial"/>
          <w:lang w:val="mn-MN"/>
        </w:rPr>
        <w:t>Монгол Улсын</w:t>
      </w:r>
      <w:r w:rsidR="004325B9">
        <w:rPr>
          <w:rFonts w:ascii="Arial" w:eastAsia="Times New Roman" w:hAnsi="Arial" w:cs="Arial"/>
          <w:lang w:val="mn-MN"/>
        </w:rPr>
        <w:t xml:space="preserve"> арилжааны банкны </w:t>
      </w:r>
      <w:r w:rsidRPr="00E91D7E">
        <w:rPr>
          <w:rFonts w:ascii="Arial" w:eastAsia="Times New Roman" w:hAnsi="Arial" w:cs="Arial"/>
          <w:lang w:val="mn-MN"/>
        </w:rPr>
        <w:t xml:space="preserve">хадгаламжийн дансанд байршуулсан үлдэгдэл мөнгөн хөрөнгийг буцаан авах; </w:t>
      </w:r>
    </w:p>
    <w:p w14:paraId="6F04B4C0" w14:textId="77777777" w:rsidR="00104A7E" w:rsidRPr="00E91D7E" w:rsidRDefault="00104A7E" w:rsidP="00104A7E">
      <w:pPr>
        <w:spacing w:after="0" w:line="240" w:lineRule="auto"/>
        <w:ind w:firstLine="1440"/>
        <w:jc w:val="both"/>
        <w:rPr>
          <w:rFonts w:ascii="Arial" w:eastAsia="Times New Roman" w:hAnsi="Arial" w:cs="Arial"/>
          <w:lang w:val="mn-MN"/>
        </w:rPr>
      </w:pPr>
    </w:p>
    <w:p w14:paraId="22970E3B"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 xml:space="preserve">13.1.6.байгаль орчныг хамгаалах, нөхөн сэргээх үүргээ бүрэн биелүүлсэн тохиолдолд хайгуулын талбайг бүхэлд нь, эсхүл хэсэгчлэн буцаах; </w:t>
      </w:r>
    </w:p>
    <w:p w14:paraId="1809B73E" w14:textId="77777777" w:rsidR="00104A7E" w:rsidRPr="00E91D7E" w:rsidRDefault="00104A7E" w:rsidP="00104A7E">
      <w:pPr>
        <w:spacing w:after="0" w:line="240" w:lineRule="auto"/>
        <w:ind w:firstLine="1440"/>
        <w:jc w:val="both"/>
        <w:rPr>
          <w:rFonts w:ascii="Arial" w:eastAsia="Times New Roman" w:hAnsi="Arial" w:cs="Arial"/>
          <w:lang w:val="mn-MN"/>
        </w:rPr>
      </w:pPr>
    </w:p>
    <w:p w14:paraId="47C775C7"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13.1.7.Бүтээгдэхүүн хуваах гэрээ байгуулсан тохиолдолд гэрээлэгчийн захиргааны зардал нь тухайн жилийн өртөг нөхөх зардлын тав хүртэл хувь байх;</w:t>
      </w:r>
    </w:p>
    <w:p w14:paraId="49FE2C3C" w14:textId="77777777" w:rsidR="00104A7E" w:rsidRPr="00E91D7E" w:rsidRDefault="00104A7E" w:rsidP="00104A7E">
      <w:pPr>
        <w:spacing w:after="0" w:line="240" w:lineRule="auto"/>
        <w:ind w:firstLine="1440"/>
        <w:jc w:val="both"/>
        <w:rPr>
          <w:rFonts w:ascii="Arial" w:eastAsia="Times New Roman" w:hAnsi="Arial" w:cs="Arial"/>
          <w:lang w:val="mn-MN"/>
        </w:rPr>
      </w:pPr>
    </w:p>
    <w:p w14:paraId="36F3C494"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 xml:space="preserve">13.1.8.энэ хуульд заасан татан буулгалтын зардлын баталгааны төлбөрөөс хүү тооцох хүсэлт гаргах; </w:t>
      </w:r>
    </w:p>
    <w:p w14:paraId="40C91FE2" w14:textId="77777777" w:rsidR="00104A7E" w:rsidRPr="00E91D7E" w:rsidRDefault="00104A7E" w:rsidP="00104A7E">
      <w:pPr>
        <w:spacing w:before="240" w:after="0" w:line="240" w:lineRule="auto"/>
        <w:ind w:firstLine="1440"/>
        <w:jc w:val="both"/>
        <w:rPr>
          <w:rFonts w:ascii="Arial" w:eastAsia="Times New Roman" w:hAnsi="Arial" w:cs="Arial"/>
          <w:lang w:val="mn-MN"/>
        </w:rPr>
      </w:pPr>
      <w:r w:rsidRPr="00E91D7E">
        <w:rPr>
          <w:rFonts w:ascii="Arial" w:eastAsia="Times New Roman" w:hAnsi="Arial" w:cs="Arial"/>
          <w:lang w:val="mn-MN"/>
        </w:rPr>
        <w:t>13.1.9.</w:t>
      </w:r>
      <w:r w:rsidRPr="00E91D7E">
        <w:rPr>
          <w:lang w:val="mn-MN"/>
        </w:rPr>
        <w:t xml:space="preserve"> </w:t>
      </w:r>
      <w:r w:rsidRPr="00E91D7E">
        <w:rPr>
          <w:rFonts w:ascii="Arial" w:eastAsia="Times New Roman" w:hAnsi="Arial" w:cs="Arial"/>
          <w:lang w:val="mn-MN"/>
        </w:rPr>
        <w:t>газрын тос, уламжлалт бус газрын тосны хайгуул, ашиглалтын үед хийгдэх цооногийн өрөмдлөг, гүйцээлт, перфораци, каротаж, туршилт, шингэн хагалбар, олборлолтын туршилт, туршилтын олборлолтын үед ашиглах тоног төхөөрөмж, түр барилга байгууламж (газрын тос, хийн цооногийн байгууламж, цооногийн дэргэдэх хадгалах сав, шугам хоолой)-ийг барьж ашиглах;</w:t>
      </w:r>
    </w:p>
    <w:p w14:paraId="7ED8EAD4" w14:textId="77777777" w:rsidR="00104A7E" w:rsidRPr="00E91D7E" w:rsidRDefault="00104A7E" w:rsidP="00104A7E">
      <w:pPr>
        <w:spacing w:before="240" w:after="0" w:line="240" w:lineRule="auto"/>
        <w:ind w:firstLine="1440"/>
        <w:jc w:val="both"/>
        <w:rPr>
          <w:rFonts w:ascii="Arial" w:eastAsia="Times New Roman" w:hAnsi="Arial" w:cs="Arial"/>
          <w:lang w:val="mn-MN"/>
        </w:rPr>
      </w:pPr>
      <w:r w:rsidRPr="00E91D7E">
        <w:rPr>
          <w:rFonts w:ascii="Arial" w:eastAsia="Times New Roman" w:hAnsi="Arial" w:cs="Arial"/>
          <w:lang w:val="mn-MN"/>
        </w:rPr>
        <w:t>13.1.10.төрийн эрх бүхий байгууллага, албан тушаалтанд газрын тос, уламжлалт бус газрын тостой холбогдсон үйл ажиллагааг хэвийн явуулахтай холбоотойгоор санал, хүсэлт, шаардлага гаргах;</w:t>
      </w:r>
    </w:p>
    <w:p w14:paraId="62B5BD07" w14:textId="77777777" w:rsidR="00104A7E" w:rsidRPr="00E91D7E" w:rsidRDefault="00104A7E" w:rsidP="00104A7E">
      <w:pPr>
        <w:spacing w:after="0" w:line="240" w:lineRule="auto"/>
        <w:ind w:firstLine="1440"/>
        <w:jc w:val="both"/>
        <w:rPr>
          <w:rFonts w:ascii="Arial" w:eastAsia="Times New Roman" w:hAnsi="Arial" w:cs="Arial"/>
          <w:lang w:val="mn-MN"/>
        </w:rPr>
      </w:pPr>
    </w:p>
    <w:p w14:paraId="712192AD"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13.1.11.туслан гүйцэтгэгчийг энэ хуулийн 16.1-д заасан шаардлагад нийцүүлэн бие даан сонгон шалгаруулах.</w:t>
      </w:r>
    </w:p>
    <w:p w14:paraId="3004EE96" w14:textId="77777777" w:rsidR="00104A7E" w:rsidRPr="00E91D7E" w:rsidRDefault="00104A7E" w:rsidP="00104A7E">
      <w:pPr>
        <w:spacing w:after="0" w:line="240" w:lineRule="auto"/>
        <w:ind w:firstLine="720"/>
        <w:jc w:val="both"/>
        <w:rPr>
          <w:rFonts w:ascii="Arial" w:eastAsia="Times New Roman" w:hAnsi="Arial" w:cs="Arial"/>
          <w:lang w:val="mn-MN"/>
        </w:rPr>
      </w:pPr>
    </w:p>
    <w:p w14:paraId="4841AE28" w14:textId="77777777" w:rsidR="00104A7E" w:rsidRPr="00E91D7E" w:rsidRDefault="00104A7E" w:rsidP="00104A7E">
      <w:pPr>
        <w:spacing w:after="0" w:line="240" w:lineRule="auto"/>
        <w:ind w:firstLine="720"/>
        <w:jc w:val="both"/>
        <w:rPr>
          <w:rFonts w:ascii="Arial" w:eastAsia="Times New Roman" w:hAnsi="Arial" w:cs="Arial"/>
          <w:b/>
          <w:bCs/>
          <w:lang w:val="mn-MN"/>
        </w:rPr>
      </w:pPr>
      <w:r w:rsidRPr="00E91D7E">
        <w:rPr>
          <w:rFonts w:ascii="Arial" w:eastAsia="Times New Roman" w:hAnsi="Arial" w:cs="Arial"/>
          <w:b/>
          <w:bCs/>
          <w:lang w:val="mn-MN"/>
        </w:rPr>
        <w:t>14 дүгээр зүйл.Гэрээлэгчийн нийтлэг үүрэг</w:t>
      </w:r>
    </w:p>
    <w:p w14:paraId="1AC3212E" w14:textId="77777777" w:rsidR="00104A7E" w:rsidRPr="00E91D7E" w:rsidRDefault="00104A7E" w:rsidP="00104A7E">
      <w:pPr>
        <w:spacing w:after="0" w:line="240" w:lineRule="auto"/>
        <w:ind w:firstLine="720"/>
        <w:jc w:val="both"/>
        <w:rPr>
          <w:rFonts w:ascii="Arial" w:eastAsia="Times New Roman" w:hAnsi="Arial" w:cs="Arial"/>
          <w:lang w:val="mn-MN"/>
        </w:rPr>
      </w:pPr>
    </w:p>
    <w:p w14:paraId="4ADCA3B9"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14.1.Гэрээлэгч газрын тос, уламжлалт бус газрын тостой холбогдсон үйл ажиллагааны хүрээнд дараах үүргийг хүлээнэ:</w:t>
      </w:r>
    </w:p>
    <w:p w14:paraId="0D81CB06" w14:textId="77777777" w:rsidR="00104A7E" w:rsidRPr="00E91D7E" w:rsidRDefault="00104A7E" w:rsidP="00104A7E">
      <w:pPr>
        <w:spacing w:after="0" w:line="240" w:lineRule="auto"/>
        <w:ind w:firstLine="720"/>
        <w:jc w:val="both"/>
        <w:rPr>
          <w:rFonts w:ascii="Arial" w:eastAsia="Times New Roman" w:hAnsi="Arial" w:cs="Arial"/>
          <w:lang w:val="mn-MN"/>
        </w:rPr>
      </w:pPr>
    </w:p>
    <w:p w14:paraId="47565E5A"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 xml:space="preserve">14.1.1.Монгол Улсын хууль тогтоомж, олон улсын стандарт, техникийн зохицуулалтыг мөрдөж, гэрээгээр хүлээсэн үүргээ бүрэн биелүүлэх; </w:t>
      </w:r>
    </w:p>
    <w:p w14:paraId="576E6CE0" w14:textId="77777777" w:rsidR="00104A7E" w:rsidRPr="00E91D7E" w:rsidRDefault="00104A7E" w:rsidP="00104A7E">
      <w:pPr>
        <w:spacing w:after="0" w:line="240" w:lineRule="auto"/>
        <w:ind w:firstLine="1440"/>
        <w:jc w:val="both"/>
        <w:rPr>
          <w:rFonts w:ascii="Arial" w:eastAsia="Times New Roman" w:hAnsi="Arial" w:cs="Arial"/>
          <w:lang w:val="mn-MN"/>
        </w:rPr>
      </w:pPr>
    </w:p>
    <w:p w14:paraId="4253A078"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 xml:space="preserve">14.1.2.үйл ажиллагааны жилийн төлөвлөгөө, төсвийг төрийн захиргааны байгууллагаар батлуулж хэрэгжүүлэх; </w:t>
      </w:r>
    </w:p>
    <w:p w14:paraId="1D40064B" w14:textId="77777777" w:rsidR="00104A7E" w:rsidRPr="00E91D7E" w:rsidRDefault="00104A7E" w:rsidP="00104A7E">
      <w:pPr>
        <w:spacing w:after="0" w:line="240" w:lineRule="auto"/>
        <w:ind w:firstLine="1440"/>
        <w:jc w:val="both"/>
        <w:rPr>
          <w:rFonts w:ascii="Arial" w:eastAsia="Times New Roman" w:hAnsi="Arial" w:cs="Arial"/>
          <w:lang w:val="mn-MN"/>
        </w:rPr>
      </w:pPr>
    </w:p>
    <w:p w14:paraId="3C3E37E6"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lastRenderedPageBreak/>
        <w:t xml:space="preserve">14.1.3.Засгийн газар хуульд заасан давуу эрхээ эдлэх тохиолдолд бүтээгдэхүүнээ олон улсын зах зээлийн жишиг үнэ, нөхцөлөөр дотоодын үйлдвэрт тэргүүн ээлжинд нийлүүлэх; </w:t>
      </w:r>
    </w:p>
    <w:p w14:paraId="39F3456D" w14:textId="77777777" w:rsidR="00104A7E" w:rsidRPr="00E91D7E" w:rsidRDefault="00104A7E" w:rsidP="00104A7E">
      <w:pPr>
        <w:spacing w:after="0" w:line="240" w:lineRule="auto"/>
        <w:ind w:firstLine="1440"/>
        <w:jc w:val="both"/>
        <w:rPr>
          <w:rFonts w:ascii="Arial" w:eastAsia="Times New Roman" w:hAnsi="Arial" w:cs="Arial"/>
          <w:lang w:val="mn-MN"/>
        </w:rPr>
      </w:pPr>
    </w:p>
    <w:p w14:paraId="44BB3C64"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14.1.4.өөрийн үйл ажиллагаанд шаардагдах бараа, ажил, үйлчилгээ худалдан авах, туслан гүйцэтгэгч сонгохдоо Монгол Улсад бүртгэлтэй татвар төлөгч аж ахуйн нэгжид тэргүүн ээлжинд давуу эрх олгох;</w:t>
      </w:r>
    </w:p>
    <w:p w14:paraId="5E08A157" w14:textId="77777777" w:rsidR="00104A7E" w:rsidRPr="00E91D7E" w:rsidRDefault="00104A7E" w:rsidP="00104A7E">
      <w:pPr>
        <w:spacing w:before="240" w:after="0" w:line="240" w:lineRule="auto"/>
        <w:ind w:firstLine="1440"/>
        <w:jc w:val="both"/>
        <w:rPr>
          <w:rFonts w:ascii="Arial" w:eastAsia="Times New Roman" w:hAnsi="Arial" w:cs="Arial"/>
          <w:lang w:val="mn-MN"/>
        </w:rPr>
      </w:pPr>
      <w:r w:rsidRPr="00E91D7E">
        <w:rPr>
          <w:rFonts w:ascii="Arial" w:eastAsia="Times New Roman" w:hAnsi="Arial" w:cs="Arial"/>
          <w:lang w:val="mn-MN"/>
        </w:rPr>
        <w:t>14.1.5.байгаль орчныг хамгаалах, нөхөн сэргээх ажлыг стандартын дагуу бүрэн хийж дуусгах, хайгуул, ашиглалтын барилга байгууламжийг татан буулгах ажлын зардлыг гаргах;</w:t>
      </w:r>
    </w:p>
    <w:p w14:paraId="0C227EB8" w14:textId="77777777" w:rsidR="00104A7E" w:rsidRPr="00E91D7E" w:rsidRDefault="00104A7E" w:rsidP="00104A7E">
      <w:pPr>
        <w:spacing w:after="0" w:line="240" w:lineRule="auto"/>
        <w:ind w:firstLine="1440"/>
        <w:jc w:val="both"/>
        <w:rPr>
          <w:rFonts w:ascii="Arial" w:eastAsia="Times New Roman" w:hAnsi="Arial" w:cs="Arial"/>
          <w:lang w:val="mn-MN"/>
        </w:rPr>
      </w:pPr>
    </w:p>
    <w:p w14:paraId="73B5859F" w14:textId="77777777" w:rsidR="009D1A42"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 xml:space="preserve">14.1.6.ашиглалтын тусгай зөвшөөрөл эзэмшигч нь татан буулгалтын зардлын баталгаа болгон гэрээлэгчид ногдох ашигт тосны </w:t>
      </w:r>
      <w:r w:rsidRPr="00E91D7E">
        <w:rPr>
          <w:rFonts w:ascii="Arial" w:eastAsia="Times New Roman" w:hAnsi="Arial" w:cs="Arial"/>
          <w:highlight w:val="yellow"/>
          <w:lang w:val="mn-MN"/>
        </w:rPr>
        <w:t>...</w:t>
      </w:r>
      <w:r w:rsidRPr="00E91D7E">
        <w:rPr>
          <w:rFonts w:ascii="Arial" w:eastAsia="Times New Roman" w:hAnsi="Arial" w:cs="Arial"/>
          <w:lang w:val="mn-MN"/>
        </w:rPr>
        <w:t xml:space="preserve"> хувьтай тэнцэх мөнгөн хөрөнгийг жил бүр төлөвлөгөө, төсөв батлагдсанаас хойш 60 хоногийн дотор Монгол Улсын арилжааны банкн</w:t>
      </w:r>
      <w:r w:rsidR="004325B9">
        <w:rPr>
          <w:rFonts w:ascii="Arial" w:eastAsia="Times New Roman" w:hAnsi="Arial" w:cs="Arial"/>
          <w:lang w:val="mn-MN"/>
        </w:rPr>
        <w:t>ы хадгаламжийн дансан</w:t>
      </w:r>
      <w:r w:rsidRPr="00E91D7E">
        <w:rPr>
          <w:rFonts w:ascii="Arial" w:eastAsia="Times New Roman" w:hAnsi="Arial" w:cs="Arial"/>
          <w:lang w:val="mn-MN"/>
        </w:rPr>
        <w:t xml:space="preserve">д </w:t>
      </w:r>
      <w:commentRangeStart w:id="41"/>
      <w:r w:rsidRPr="00E91D7E">
        <w:rPr>
          <w:rFonts w:ascii="Arial" w:eastAsia="Times New Roman" w:hAnsi="Arial" w:cs="Arial"/>
          <w:lang w:val="mn-MN"/>
        </w:rPr>
        <w:t>байршуулах</w:t>
      </w:r>
      <w:commentRangeEnd w:id="41"/>
      <w:r>
        <w:rPr>
          <w:rStyle w:val="CommentReference"/>
          <w:rFonts w:ascii="Arial" w:eastAsia="Times New Roman" w:hAnsi="Arial" w:cs="Arial"/>
          <w:sz w:val="24"/>
          <w:szCs w:val="24"/>
          <w:lang w:val="mn-MN"/>
        </w:rPr>
        <w:commentReference w:id="41"/>
      </w:r>
      <w:r w:rsidR="009D1A42">
        <w:rPr>
          <w:rFonts w:ascii="Arial" w:eastAsia="Times New Roman" w:hAnsi="Arial" w:cs="Arial"/>
          <w:lang w:val="mn-MN"/>
        </w:rPr>
        <w:t>;</w:t>
      </w:r>
    </w:p>
    <w:p w14:paraId="258B751E" w14:textId="39D9CDB6" w:rsidR="009D1A42" w:rsidRPr="004B3C7E" w:rsidRDefault="009D1A42" w:rsidP="00104A7E">
      <w:pPr>
        <w:spacing w:after="0" w:line="240" w:lineRule="auto"/>
        <w:ind w:firstLine="1440"/>
        <w:jc w:val="both"/>
        <w:rPr>
          <w:lang w:val="mn-MN"/>
        </w:rPr>
      </w:pPr>
      <w:r w:rsidRPr="004B3C7E">
        <w:rPr>
          <w:lang w:val="mn-MN"/>
        </w:rPr>
        <w:t xml:space="preserve"> </w:t>
      </w:r>
    </w:p>
    <w:p w14:paraId="226412D7" w14:textId="2D1F51A2" w:rsidR="00104A7E" w:rsidRPr="00E91D7E" w:rsidRDefault="009D1A42" w:rsidP="00104A7E">
      <w:pPr>
        <w:spacing w:after="0" w:line="240" w:lineRule="auto"/>
        <w:ind w:firstLine="1440"/>
        <w:jc w:val="both"/>
        <w:rPr>
          <w:rFonts w:ascii="Arial" w:eastAsia="Times New Roman" w:hAnsi="Arial" w:cs="Arial"/>
          <w:lang w:val="mn-MN"/>
        </w:rPr>
      </w:pPr>
      <w:r w:rsidRPr="009D1A42">
        <w:rPr>
          <w:rFonts w:ascii="Arial" w:eastAsia="Times New Roman" w:hAnsi="Arial" w:cs="Arial"/>
          <w:lang w:val="mn-MN"/>
        </w:rPr>
        <w:t xml:space="preserve">Гэрээлэгч байгаль орчныг нөхөн сэргээх үүргээ бүрэн гүйцэд биелүүлэх, ашиглалтын барилга байгууламжийг татан буулгах баталгаа болгон тухайн жилийн </w:t>
      </w:r>
      <w:r w:rsidRPr="009D1A42">
        <w:rPr>
          <w:rFonts w:ascii="Arial" w:eastAsia="Times New Roman" w:hAnsi="Arial" w:cs="Arial"/>
          <w:highlight w:val="yellow"/>
          <w:lang w:val="mn-MN"/>
        </w:rPr>
        <w:t>бүтээн байгуулалтын хөрөнгө оруулалтын зардлын 3%-тай</w:t>
      </w:r>
      <w:r w:rsidRPr="009D1A42">
        <w:rPr>
          <w:rFonts w:ascii="Arial" w:eastAsia="Times New Roman" w:hAnsi="Arial" w:cs="Arial"/>
          <w:lang w:val="mn-MN"/>
        </w:rPr>
        <w:t xml:space="preserve"> тэнцэх хөрөнгийг</w:t>
      </w:r>
      <w:r w:rsidR="00104A7E" w:rsidRPr="00E91D7E">
        <w:rPr>
          <w:rFonts w:ascii="Arial" w:eastAsia="Times New Roman" w:hAnsi="Arial" w:cs="Arial"/>
          <w:lang w:val="mn-MN"/>
        </w:rPr>
        <w:t>;</w:t>
      </w:r>
    </w:p>
    <w:p w14:paraId="74338C35" w14:textId="77777777" w:rsidR="00104A7E" w:rsidRPr="00E91D7E" w:rsidRDefault="00104A7E" w:rsidP="00104A7E">
      <w:pPr>
        <w:spacing w:after="0" w:line="240" w:lineRule="auto"/>
        <w:ind w:firstLine="1440"/>
        <w:jc w:val="both"/>
        <w:rPr>
          <w:rFonts w:ascii="Arial" w:eastAsia="Times New Roman" w:hAnsi="Arial" w:cs="Arial"/>
          <w:lang w:val="mn-MN"/>
        </w:rPr>
      </w:pPr>
    </w:p>
    <w:p w14:paraId="7896BFBE"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14.1.7.энэ хуулийн 14.1.6-д заасан татан буулгалтын зардлын баталгааны мөнгөн хөрөнгийг байршуулах, зарцуулах харилцааг зохицуулсан гэрээг газрын тосны асуудал эрхэлсэн төрийн захиргааны байгууллага, банк болон гэрээлэгч, эсхүл түүний оператор хамтран байгуулах;</w:t>
      </w:r>
    </w:p>
    <w:p w14:paraId="4A46CAD8" w14:textId="77777777" w:rsidR="00104A7E" w:rsidRPr="00E91D7E" w:rsidRDefault="00104A7E" w:rsidP="00104A7E">
      <w:pPr>
        <w:spacing w:after="0" w:line="240" w:lineRule="auto"/>
        <w:ind w:firstLine="1440"/>
        <w:jc w:val="both"/>
        <w:rPr>
          <w:rFonts w:ascii="Arial" w:eastAsia="Times New Roman" w:hAnsi="Arial" w:cs="Arial"/>
          <w:lang w:val="mn-MN"/>
        </w:rPr>
      </w:pPr>
    </w:p>
    <w:p w14:paraId="18E08CD3"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 xml:space="preserve">14.1.8.хайгуул, ашиглалтын үйл ажиллагаанд шаардагдах автомашин, техник, тоног төхөөрөмж, материал түүхий эд, сэлбэг хэрэгсэл, газрын тосны бүтээгдэхүүнийг импортлох тухай бүрд тэдгээрийн нэр төрөл, тоо хэмжээ, нэгж үнийн мэдээлэл, техникийн баримт бичиг болон </w:t>
      </w:r>
      <w:commentRangeStart w:id="42"/>
      <w:r w:rsidRPr="00E91D7E">
        <w:rPr>
          <w:rFonts w:ascii="Arial" w:eastAsia="Times New Roman" w:hAnsi="Arial" w:cs="Arial"/>
          <w:lang w:val="mn-MN"/>
        </w:rPr>
        <w:t xml:space="preserve">ашиглалтын үе шатанд баригдах </w:t>
      </w:r>
      <w:commentRangeEnd w:id="42"/>
      <w:r w:rsidRPr="00E91D7E">
        <w:rPr>
          <w:rStyle w:val="CommentReference"/>
          <w:rFonts w:ascii="Arial" w:eastAsia="Times New Roman" w:hAnsi="Arial" w:cs="Arial"/>
          <w:sz w:val="24"/>
          <w:szCs w:val="24"/>
          <w:lang w:val="mn-MN"/>
        </w:rPr>
        <w:commentReference w:id="42"/>
      </w:r>
      <w:r w:rsidRPr="00E91D7E">
        <w:rPr>
          <w:rFonts w:ascii="Arial" w:eastAsia="Times New Roman" w:hAnsi="Arial" w:cs="Arial"/>
          <w:lang w:val="mn-MN"/>
        </w:rPr>
        <w:t>барилга байгууламжийн зураг төслийг төрийн захиргааны байгууллагад гаргаж өгөх;</w:t>
      </w:r>
    </w:p>
    <w:p w14:paraId="798731A6" w14:textId="77777777" w:rsidR="00104A7E" w:rsidRPr="00E91D7E" w:rsidRDefault="00104A7E" w:rsidP="00104A7E">
      <w:pPr>
        <w:spacing w:after="0" w:line="240" w:lineRule="auto"/>
        <w:ind w:firstLine="1440"/>
        <w:jc w:val="both"/>
        <w:rPr>
          <w:rFonts w:ascii="Arial" w:eastAsia="Times New Roman" w:hAnsi="Arial" w:cs="Arial"/>
          <w:lang w:val="mn-MN"/>
        </w:rPr>
      </w:pPr>
    </w:p>
    <w:p w14:paraId="52889395"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14.1.9.</w:t>
      </w:r>
      <w:commentRangeStart w:id="43"/>
      <w:r w:rsidRPr="00E91D7E">
        <w:rPr>
          <w:rFonts w:ascii="Arial" w:eastAsia="Times New Roman" w:hAnsi="Arial" w:cs="Arial"/>
          <w:highlight w:val="yellow"/>
          <w:lang w:val="mn-MN"/>
        </w:rPr>
        <w:t>төрийн захиргааны байгууллагын зөвшөөрөлгүйгээр хайгуул, ашиглалттай холбогдсон анхдагч болон үр дүнгийн тайлан, материалыг гуравдагч этгээдэд дамжуулахгүй байх;</w:t>
      </w:r>
      <w:r w:rsidRPr="00E91D7E">
        <w:rPr>
          <w:rFonts w:ascii="Arial" w:eastAsia="Times New Roman" w:hAnsi="Arial" w:cs="Arial"/>
          <w:lang w:val="mn-MN"/>
        </w:rPr>
        <w:t xml:space="preserve"> </w:t>
      </w:r>
      <w:commentRangeEnd w:id="43"/>
      <w:r w:rsidRPr="00E91D7E">
        <w:rPr>
          <w:rStyle w:val="CommentReference"/>
          <w:rFonts w:ascii="Arial" w:eastAsia="Times New Roman" w:hAnsi="Arial" w:cs="Arial"/>
          <w:sz w:val="24"/>
          <w:szCs w:val="24"/>
          <w:lang w:val="mn-MN"/>
        </w:rPr>
        <w:commentReference w:id="43"/>
      </w:r>
    </w:p>
    <w:p w14:paraId="5C9292B8" w14:textId="77777777" w:rsidR="00104A7E" w:rsidRPr="00E91D7E" w:rsidRDefault="00104A7E" w:rsidP="00104A7E">
      <w:pPr>
        <w:spacing w:after="0" w:line="240" w:lineRule="auto"/>
        <w:ind w:firstLine="1440"/>
        <w:jc w:val="both"/>
        <w:rPr>
          <w:rFonts w:ascii="Arial" w:eastAsia="Times New Roman" w:hAnsi="Arial" w:cs="Arial"/>
          <w:lang w:val="mn-MN"/>
        </w:rPr>
      </w:pPr>
    </w:p>
    <w:p w14:paraId="7E1383A4"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 xml:space="preserve">14.1.10.газрын тос, уламжлалт бус газрын тосны нөөцийн хөдөлгөөний тооцоог жил бүр гаргаж, төрийн захиргааны байгууллагаар хянуулж баталгаажуулах; </w:t>
      </w:r>
    </w:p>
    <w:p w14:paraId="4DAE32DF" w14:textId="77777777" w:rsidR="00104A7E" w:rsidRPr="00E91D7E" w:rsidRDefault="00104A7E" w:rsidP="00104A7E">
      <w:pPr>
        <w:spacing w:after="0" w:line="240" w:lineRule="auto"/>
        <w:ind w:firstLine="1440"/>
        <w:jc w:val="both"/>
        <w:rPr>
          <w:rFonts w:ascii="Arial" w:eastAsia="Times New Roman" w:hAnsi="Arial" w:cs="Arial"/>
          <w:lang w:val="mn-MN"/>
        </w:rPr>
      </w:pPr>
    </w:p>
    <w:p w14:paraId="2EE27E70"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 xml:space="preserve">14.1.11.санхүүгийн тайлан, өртөг нөхөх зардлын тайлан, бүтээгдэхүүн хуваах тооцоог хууль тогтоомжид заасан журмын дагуу үнэн зөв гаргаж, төрийн захиргааны байгууллагад хүлээлгэн өгөх; </w:t>
      </w:r>
    </w:p>
    <w:p w14:paraId="421957F8" w14:textId="77777777" w:rsidR="00104A7E" w:rsidRPr="00E91D7E" w:rsidRDefault="00104A7E" w:rsidP="00104A7E">
      <w:pPr>
        <w:spacing w:after="0" w:line="240" w:lineRule="auto"/>
        <w:ind w:firstLine="1440"/>
        <w:jc w:val="both"/>
        <w:rPr>
          <w:rFonts w:ascii="Arial" w:eastAsia="Times New Roman" w:hAnsi="Arial" w:cs="Arial"/>
          <w:lang w:val="mn-MN"/>
        </w:rPr>
      </w:pPr>
    </w:p>
    <w:p w14:paraId="6150914B"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 xml:space="preserve">14.1.12.гэрээт талбайд гүйцэтгэсэн үйл ажиллагааны анхдагч мэдээ материал болон үр дүнгийн мэдээлэл, өгөгдөл, тайлан, дээж, </w:t>
      </w:r>
      <w:commentRangeStart w:id="44"/>
      <w:r w:rsidRPr="00E91D7E">
        <w:rPr>
          <w:rFonts w:ascii="Arial" w:eastAsia="Times New Roman" w:hAnsi="Arial" w:cs="Arial"/>
          <w:lang w:val="mn-MN"/>
        </w:rPr>
        <w:t>сорьц</w:t>
      </w:r>
      <w:commentRangeEnd w:id="44"/>
      <w:r w:rsidRPr="00E91D7E">
        <w:rPr>
          <w:rStyle w:val="CommentReference"/>
          <w:rFonts w:ascii="Arial" w:eastAsia="Times New Roman" w:hAnsi="Arial" w:cs="Arial"/>
          <w:sz w:val="24"/>
          <w:szCs w:val="24"/>
          <w:lang w:val="mn-MN"/>
        </w:rPr>
        <w:commentReference w:id="44"/>
      </w:r>
      <w:r w:rsidRPr="00E91D7E">
        <w:rPr>
          <w:rFonts w:ascii="Arial" w:eastAsia="Times New Roman" w:hAnsi="Arial" w:cs="Arial"/>
          <w:lang w:val="mn-MN"/>
        </w:rPr>
        <w:t>, түүний шинжилгээний үр дүн, батлагдсан зураг төслийг төрийн захиргааны байгууллагад цахим болон хэвлэмэл хэлбэрээр хүргүүлэх;</w:t>
      </w:r>
    </w:p>
    <w:p w14:paraId="6AE2E008" w14:textId="77777777" w:rsidR="00104A7E" w:rsidRPr="00E91D7E" w:rsidRDefault="00104A7E" w:rsidP="00104A7E">
      <w:pPr>
        <w:spacing w:after="0" w:line="240" w:lineRule="auto"/>
        <w:ind w:firstLine="1440"/>
        <w:jc w:val="both"/>
        <w:rPr>
          <w:rFonts w:ascii="Arial" w:eastAsia="Times New Roman" w:hAnsi="Arial" w:cs="Arial"/>
          <w:lang w:val="mn-MN"/>
        </w:rPr>
      </w:pPr>
    </w:p>
    <w:p w14:paraId="1CB9816E"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 xml:space="preserve">14.1.13.үйл ажиллагааны явцад түүх, соёлын олдвор, эд өлгийн зүйл илэрсэн тохиолдолд тухайн газарт явуулж байгаа ажлыг зогсоож, холбогдох байгууллагад нэн даруй мэдэгдэх; </w:t>
      </w:r>
    </w:p>
    <w:p w14:paraId="13A70971" w14:textId="77777777" w:rsidR="00104A7E" w:rsidRPr="00E91D7E" w:rsidRDefault="00104A7E" w:rsidP="00104A7E">
      <w:pPr>
        <w:spacing w:after="0" w:line="240" w:lineRule="auto"/>
        <w:ind w:firstLine="1440"/>
        <w:jc w:val="both"/>
        <w:rPr>
          <w:rFonts w:ascii="Arial" w:eastAsia="Times New Roman" w:hAnsi="Arial" w:cs="Arial"/>
          <w:lang w:val="mn-MN"/>
        </w:rPr>
      </w:pPr>
    </w:p>
    <w:p w14:paraId="0A21FB89"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 xml:space="preserve">14.1.14.үйл ажиллагааны тайлан, хөрөнгө оруулалт, өмчлөлтэй холбоотой аливаа мэдээллийг Засгийн газрын хүсэлтээр тухай бүр гаргаж өгөх; </w:t>
      </w:r>
    </w:p>
    <w:p w14:paraId="54BB752F" w14:textId="77777777" w:rsidR="00104A7E" w:rsidRPr="00E91D7E" w:rsidRDefault="00104A7E" w:rsidP="00104A7E">
      <w:pPr>
        <w:spacing w:after="0" w:line="240" w:lineRule="auto"/>
        <w:ind w:firstLine="1440"/>
        <w:jc w:val="both"/>
        <w:rPr>
          <w:rFonts w:ascii="Arial" w:eastAsia="Times New Roman" w:hAnsi="Arial" w:cs="Arial"/>
          <w:lang w:val="mn-MN"/>
        </w:rPr>
      </w:pPr>
    </w:p>
    <w:p w14:paraId="368B71AE"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14.1.15.техникийн осол, саатал, санхүүгийн хүндрэл, шүүхийн болон улсын байцаагчийн шийдвэр, эсхүл иргэд, төрийн бус байгууллагын эсэргүүцэл зэрэг шалтгаанаар хайгуул, ордын хөгжүүлэлт, олборлолт, тээвэрлэлт, экспортын үйл ажиллагааг зогсоох тохиолдолд газрын тосны асуудал эрхэлсэн төрийн захиргааны байгууллагад нэн даруй мэдэгдэх;</w:t>
      </w:r>
    </w:p>
    <w:p w14:paraId="1E94DF61" w14:textId="77777777" w:rsidR="00104A7E" w:rsidRPr="00E91D7E" w:rsidRDefault="00104A7E" w:rsidP="00104A7E">
      <w:pPr>
        <w:spacing w:after="0" w:line="240" w:lineRule="auto"/>
        <w:ind w:firstLine="1440"/>
        <w:jc w:val="both"/>
        <w:rPr>
          <w:rFonts w:ascii="Arial" w:eastAsia="Times New Roman" w:hAnsi="Arial" w:cs="Arial"/>
          <w:lang w:val="mn-MN"/>
        </w:rPr>
      </w:pPr>
    </w:p>
    <w:p w14:paraId="504A446F" w14:textId="77777777" w:rsidR="00104A7E" w:rsidRPr="00E91D7E" w:rsidRDefault="00104A7E" w:rsidP="00104A7E">
      <w:pPr>
        <w:spacing w:after="0" w:line="240" w:lineRule="auto"/>
        <w:ind w:firstLine="1440"/>
        <w:jc w:val="both"/>
        <w:rPr>
          <w:rFonts w:ascii="Arial" w:eastAsia="Times New Roman" w:hAnsi="Arial" w:cs="Arial"/>
          <w:lang w:val="mn-MN"/>
        </w:rPr>
      </w:pPr>
      <w:commentRangeStart w:id="45"/>
      <w:r w:rsidRPr="00E91D7E">
        <w:rPr>
          <w:rFonts w:ascii="Arial" w:eastAsia="Times New Roman" w:hAnsi="Arial" w:cs="Arial"/>
          <w:lang w:val="mn-MN"/>
        </w:rPr>
        <w:t>14.1.16.гэрээлэгчийн нийт хувьцааны 50-аас дээш хувийн хувьцааг эзэмшиж байгаа этгээд өөрчлөгдсөн тохиолдолд энэ талаар төрийн захиргааны байгууллагад мэдэгдэх;</w:t>
      </w:r>
    </w:p>
    <w:p w14:paraId="4C303901" w14:textId="77777777" w:rsidR="00104A7E" w:rsidRPr="00E91D7E" w:rsidRDefault="00104A7E" w:rsidP="00104A7E">
      <w:pPr>
        <w:spacing w:after="0" w:line="240" w:lineRule="auto"/>
        <w:ind w:firstLine="1440"/>
        <w:jc w:val="both"/>
        <w:rPr>
          <w:rFonts w:ascii="Arial" w:eastAsia="Times New Roman" w:hAnsi="Arial" w:cs="Arial"/>
          <w:lang w:val="mn-MN"/>
        </w:rPr>
      </w:pPr>
    </w:p>
    <w:p w14:paraId="7107BDAB" w14:textId="77777777" w:rsidR="00104A7E" w:rsidRPr="00E91D7E" w:rsidRDefault="00104A7E" w:rsidP="00104A7E">
      <w:pPr>
        <w:spacing w:before="240" w:after="0" w:line="240" w:lineRule="auto"/>
        <w:ind w:firstLine="1440"/>
        <w:jc w:val="both"/>
        <w:rPr>
          <w:rFonts w:ascii="Arial" w:eastAsia="Times New Roman" w:hAnsi="Arial" w:cs="Arial"/>
          <w:lang w:val="mn-MN"/>
        </w:rPr>
      </w:pPr>
      <w:r w:rsidRPr="00E91D7E">
        <w:rPr>
          <w:rFonts w:ascii="Arial" w:eastAsia="Times New Roman" w:hAnsi="Arial" w:cs="Arial"/>
          <w:lang w:val="mn-MN"/>
        </w:rPr>
        <w:t>14.1.17.</w:t>
      </w:r>
      <w:commentRangeEnd w:id="45"/>
      <w:r w:rsidRPr="00E91D7E">
        <w:rPr>
          <w:rStyle w:val="CommentReference"/>
          <w:rFonts w:ascii="Arial" w:eastAsia="Times New Roman" w:hAnsi="Arial" w:cs="Arial"/>
          <w:sz w:val="24"/>
          <w:szCs w:val="24"/>
          <w:lang w:val="mn-MN"/>
        </w:rPr>
        <w:commentReference w:id="45"/>
      </w:r>
      <w:r w:rsidRPr="00E91D7E">
        <w:rPr>
          <w:rFonts w:ascii="Arial" w:eastAsia="Times New Roman" w:hAnsi="Arial" w:cs="Arial"/>
          <w:lang w:val="mn-MN"/>
        </w:rPr>
        <w:t>Энэ хуульд заасан гэрээний дагуу сургалтын урамшууллыг жил бүр төлөх.</w:t>
      </w:r>
    </w:p>
    <w:p w14:paraId="51042EF3" w14:textId="77777777" w:rsidR="00104A7E" w:rsidRPr="00E91D7E" w:rsidRDefault="00104A7E" w:rsidP="00104A7E">
      <w:pPr>
        <w:spacing w:after="0" w:line="240" w:lineRule="auto"/>
        <w:ind w:firstLine="1440"/>
        <w:jc w:val="both"/>
        <w:rPr>
          <w:rFonts w:ascii="Arial" w:eastAsia="Times New Roman" w:hAnsi="Arial" w:cs="Arial"/>
          <w:lang w:val="mn-MN"/>
        </w:rPr>
      </w:pPr>
    </w:p>
    <w:p w14:paraId="2889F46C" w14:textId="77777777" w:rsidR="00104A7E" w:rsidRPr="00E91D7E" w:rsidRDefault="00104A7E" w:rsidP="00104A7E">
      <w:pPr>
        <w:spacing w:after="0" w:line="240" w:lineRule="auto"/>
        <w:ind w:firstLine="720"/>
        <w:jc w:val="both"/>
        <w:rPr>
          <w:rFonts w:ascii="Arial" w:eastAsia="Times New Roman" w:hAnsi="Arial" w:cs="Arial"/>
          <w:b/>
          <w:bCs/>
          <w:lang w:val="mn-MN"/>
        </w:rPr>
      </w:pPr>
      <w:r w:rsidRPr="00E91D7E">
        <w:rPr>
          <w:rFonts w:ascii="Arial" w:eastAsia="Times New Roman" w:hAnsi="Arial" w:cs="Arial"/>
          <w:b/>
          <w:bCs/>
          <w:lang w:val="mn-MN"/>
        </w:rPr>
        <w:t>15 дугаар зүйл.Хүний нөөцийн болон нийгмийн хариуцлагын үүрэг</w:t>
      </w:r>
    </w:p>
    <w:p w14:paraId="4F72AC66" w14:textId="77777777" w:rsidR="00104A7E" w:rsidRPr="00E91D7E" w:rsidRDefault="00104A7E" w:rsidP="00104A7E">
      <w:pPr>
        <w:spacing w:after="0" w:line="240" w:lineRule="auto"/>
        <w:ind w:firstLine="720"/>
        <w:jc w:val="both"/>
        <w:rPr>
          <w:rFonts w:ascii="Arial" w:eastAsia="Times New Roman" w:hAnsi="Arial" w:cs="Arial"/>
          <w:lang w:val="mn-MN"/>
        </w:rPr>
      </w:pPr>
    </w:p>
    <w:p w14:paraId="7D4CA4BC"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15.1.Гэрээлэгч хүний нөөцийн удирдлага болон орон нутгийн харилцааны хүрээнд дараах үүргийг хүлээнэ:</w:t>
      </w:r>
    </w:p>
    <w:p w14:paraId="0058BEC8" w14:textId="77777777" w:rsidR="00104A7E" w:rsidRPr="00E91D7E" w:rsidRDefault="00104A7E" w:rsidP="00104A7E">
      <w:pPr>
        <w:spacing w:after="0" w:line="240" w:lineRule="auto"/>
        <w:ind w:firstLine="720"/>
        <w:jc w:val="both"/>
        <w:rPr>
          <w:rFonts w:ascii="Arial" w:eastAsia="Times New Roman" w:hAnsi="Arial" w:cs="Arial"/>
          <w:lang w:val="mn-MN"/>
        </w:rPr>
      </w:pPr>
    </w:p>
    <w:p w14:paraId="679BA325"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 xml:space="preserve">15.1.1.үйл ажиллагаандаа дэвшилтэт технологи нэвтрүүлэх, Монгол Улсын иргэнийг инженер-техникийн болон мэргэжлийн ажлын байраар тэргүүн ээлжинд хангах, тэдгээрийг сургаж дадлагажуулах; </w:t>
      </w:r>
    </w:p>
    <w:p w14:paraId="58CEADE4" w14:textId="77777777" w:rsidR="00104A7E" w:rsidRPr="00E91D7E" w:rsidRDefault="00104A7E" w:rsidP="00104A7E">
      <w:pPr>
        <w:spacing w:after="0" w:line="240" w:lineRule="auto"/>
        <w:ind w:firstLine="1440"/>
        <w:jc w:val="both"/>
        <w:rPr>
          <w:rFonts w:ascii="Arial" w:eastAsia="Times New Roman" w:hAnsi="Arial" w:cs="Arial"/>
          <w:lang w:val="mn-MN"/>
        </w:rPr>
      </w:pPr>
    </w:p>
    <w:p w14:paraId="0BF1D7D4"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 xml:space="preserve">15.1.2.ижил төрлийн ажил хөдөлмөр эрхэлж байгаа гадаад, дотоодын ажилтны цалин хөлс, урамшууллыг ялгаварлалгүйгээр тэгш тогтоох, ажилтны хууль ёсны эрх, ашиг сонирхлыг хамгаалах; </w:t>
      </w:r>
    </w:p>
    <w:p w14:paraId="57F184E1" w14:textId="77777777" w:rsidR="00104A7E" w:rsidRPr="00E91D7E" w:rsidRDefault="00104A7E" w:rsidP="00104A7E">
      <w:pPr>
        <w:spacing w:after="0" w:line="240" w:lineRule="auto"/>
        <w:ind w:firstLine="1440"/>
        <w:jc w:val="both"/>
        <w:rPr>
          <w:rFonts w:ascii="Arial" w:eastAsia="Times New Roman" w:hAnsi="Arial" w:cs="Arial"/>
          <w:lang w:val="mn-MN"/>
        </w:rPr>
      </w:pPr>
    </w:p>
    <w:p w14:paraId="678393A9" w14:textId="77777777" w:rsidR="00104A7E" w:rsidRPr="00E91D7E" w:rsidRDefault="00104A7E" w:rsidP="00104A7E">
      <w:pPr>
        <w:spacing w:after="0" w:line="240" w:lineRule="auto"/>
        <w:ind w:firstLine="1440"/>
        <w:jc w:val="both"/>
        <w:rPr>
          <w:rFonts w:ascii="Arial" w:eastAsia="Times New Roman" w:hAnsi="Arial" w:cs="Arial"/>
          <w:lang w:val="mn-MN"/>
        </w:rPr>
      </w:pPr>
      <w:commentRangeStart w:id="46"/>
      <w:r w:rsidRPr="00E91D7E">
        <w:rPr>
          <w:rFonts w:ascii="Arial" w:eastAsia="Times New Roman" w:hAnsi="Arial" w:cs="Arial"/>
          <w:lang w:val="mn-MN"/>
        </w:rPr>
        <w:t>15.1.3.ашиглалтын тусгай зөвшөөрөл эзэмшигч нь Хамтын ажиллагааны гурвалсан гэрээг төрийн захиргааны байгууллага болон тухайн талбай орших сум, дүүргийн Засаг даргатай байгуулж ажиллах;</w:t>
      </w:r>
      <w:commentRangeEnd w:id="46"/>
      <w:r w:rsidRPr="00E91D7E">
        <w:rPr>
          <w:rStyle w:val="CommentReference"/>
          <w:rFonts w:ascii="Arial" w:eastAsia="Times New Roman" w:hAnsi="Arial" w:cs="Arial"/>
          <w:sz w:val="24"/>
          <w:szCs w:val="24"/>
          <w:lang w:val="mn-MN"/>
        </w:rPr>
        <w:commentReference w:id="46"/>
      </w:r>
    </w:p>
    <w:p w14:paraId="3DC4B820" w14:textId="77777777" w:rsidR="00104A7E" w:rsidRPr="00E91D7E" w:rsidRDefault="00104A7E" w:rsidP="00104A7E">
      <w:pPr>
        <w:spacing w:after="0" w:line="240" w:lineRule="auto"/>
        <w:ind w:firstLine="1440"/>
        <w:jc w:val="both"/>
        <w:rPr>
          <w:rFonts w:ascii="Arial" w:eastAsia="Times New Roman" w:hAnsi="Arial" w:cs="Arial"/>
          <w:lang w:val="mn-MN"/>
        </w:rPr>
      </w:pPr>
    </w:p>
    <w:p w14:paraId="3ED87586"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15.1.4.байгаль орчин, нөхөн сэргээлт болон татан буулгалтын асуудлаар төрийн байгууллага болон орон нутгийн иргэдийг тогтмол мэдээллээр хангах үүрэг бүхий хариуцлагатай албан тушаалтныг томилж ажиллуулах.</w:t>
      </w:r>
    </w:p>
    <w:p w14:paraId="11215D9D" w14:textId="77777777" w:rsidR="00104A7E" w:rsidRPr="00E91D7E" w:rsidRDefault="00104A7E" w:rsidP="00104A7E">
      <w:pPr>
        <w:spacing w:after="0" w:line="240" w:lineRule="auto"/>
        <w:ind w:firstLine="1440"/>
        <w:jc w:val="both"/>
        <w:rPr>
          <w:rFonts w:ascii="Arial" w:eastAsia="Times New Roman" w:hAnsi="Arial" w:cs="Arial"/>
          <w:lang w:val="mn-MN"/>
        </w:rPr>
      </w:pPr>
    </w:p>
    <w:p w14:paraId="481111E6" w14:textId="77777777" w:rsidR="00104A7E" w:rsidRPr="00E91D7E" w:rsidRDefault="00104A7E" w:rsidP="00104A7E">
      <w:pPr>
        <w:spacing w:after="0" w:line="240" w:lineRule="auto"/>
        <w:ind w:firstLine="720"/>
        <w:jc w:val="both"/>
        <w:rPr>
          <w:rFonts w:ascii="Arial" w:eastAsia="Times New Roman" w:hAnsi="Arial" w:cs="Arial"/>
          <w:b/>
          <w:bCs/>
          <w:lang w:val="mn-MN"/>
        </w:rPr>
      </w:pPr>
      <w:r w:rsidRPr="00E91D7E">
        <w:rPr>
          <w:rFonts w:ascii="Arial" w:eastAsia="Times New Roman" w:hAnsi="Arial" w:cs="Arial"/>
          <w:b/>
          <w:bCs/>
          <w:lang w:val="mn-MN"/>
        </w:rPr>
        <w:t>16 дугаар зүйл.Дотоодын ханган нийлүүлэлтийг дэмжих</w:t>
      </w:r>
    </w:p>
    <w:p w14:paraId="51E8716E" w14:textId="77777777" w:rsidR="00104A7E" w:rsidRPr="00E91D7E" w:rsidRDefault="00104A7E" w:rsidP="00104A7E">
      <w:pPr>
        <w:spacing w:after="0" w:line="240" w:lineRule="auto"/>
        <w:ind w:firstLine="720"/>
        <w:jc w:val="both"/>
        <w:rPr>
          <w:rFonts w:ascii="Arial" w:eastAsia="Times New Roman" w:hAnsi="Arial" w:cs="Arial"/>
          <w:lang w:val="mn-MN"/>
        </w:rPr>
      </w:pPr>
    </w:p>
    <w:p w14:paraId="5D5470BC"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 xml:space="preserve">16.1.Гэрээлэгч, оператор болон туслан гүйцэтгэгч нь үйл ажиллагаандаа шаардагдах бараа, ажил, үйлчилгээ худалдан авах, туслан гүйцэтгэгч сонгохдоо Монгол </w:t>
      </w:r>
      <w:r w:rsidRPr="00E91D7E">
        <w:rPr>
          <w:rFonts w:ascii="Arial" w:eastAsia="Times New Roman" w:hAnsi="Arial" w:cs="Arial"/>
          <w:lang w:val="mn-MN"/>
        </w:rPr>
        <w:lastRenderedPageBreak/>
        <w:t>Улсад бүртгэлтэй, татвар төлөгч, дотоодын хөрөнгө оруулалттай аж ахуйн нэгжид тэргүүн ээлжинд давуу эрх олгоно.</w:t>
      </w:r>
    </w:p>
    <w:p w14:paraId="0B75CC18" w14:textId="77777777" w:rsidR="00104A7E" w:rsidRPr="00E91D7E" w:rsidRDefault="00104A7E" w:rsidP="00104A7E">
      <w:pPr>
        <w:spacing w:after="0" w:line="240" w:lineRule="auto"/>
        <w:ind w:firstLine="720"/>
        <w:jc w:val="both"/>
        <w:rPr>
          <w:rFonts w:ascii="Arial" w:eastAsia="Times New Roman" w:hAnsi="Arial" w:cs="Arial"/>
          <w:lang w:val="mn-MN"/>
        </w:rPr>
      </w:pPr>
    </w:p>
    <w:p w14:paraId="4123687F"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16.2.Монгол Улсын аж ахуйн нэгжийн чадавх, хүрэлцээ, тухайн үйл ажиллагаанд тавих техникийн шаардлагад нийцээгүйгээс шалтгаалан энэ хуулийн 16.1-д заасан үүргийг биелүүлэх боломжгүй болсон нь нотлогдсон тохиолдолд төрийн захиргааны байгууллагын шийдвэрээр уг үүргээс бүрэн, эсхүл хэсэгчлэн чөлөөлж болно.</w:t>
      </w:r>
    </w:p>
    <w:p w14:paraId="066C9753" w14:textId="77777777" w:rsidR="00104A7E" w:rsidRPr="00E91D7E" w:rsidRDefault="00104A7E" w:rsidP="00104A7E">
      <w:pPr>
        <w:spacing w:after="0" w:line="240" w:lineRule="auto"/>
        <w:ind w:firstLine="720"/>
        <w:jc w:val="both"/>
        <w:rPr>
          <w:rFonts w:ascii="Arial" w:eastAsia="Times New Roman" w:hAnsi="Arial" w:cs="Arial"/>
          <w:lang w:val="mn-MN"/>
        </w:rPr>
      </w:pPr>
    </w:p>
    <w:p w14:paraId="0EF5EDB3" w14:textId="77777777" w:rsidR="00104A7E" w:rsidRPr="00E91D7E" w:rsidRDefault="00104A7E" w:rsidP="00104A7E">
      <w:pPr>
        <w:spacing w:after="0" w:line="240" w:lineRule="auto"/>
        <w:ind w:firstLine="720"/>
        <w:jc w:val="both"/>
        <w:rPr>
          <w:rFonts w:ascii="Arial" w:eastAsia="Times New Roman" w:hAnsi="Arial" w:cs="Arial"/>
          <w:b/>
          <w:bCs/>
          <w:lang w:val="mn-MN"/>
        </w:rPr>
      </w:pPr>
      <w:r w:rsidRPr="00E91D7E">
        <w:rPr>
          <w:rFonts w:ascii="Arial" w:eastAsia="Times New Roman" w:hAnsi="Arial" w:cs="Arial"/>
          <w:b/>
          <w:bCs/>
          <w:lang w:val="mn-MN"/>
        </w:rPr>
        <w:t>17 дугаар зүйл.Оператор, туслан гүйцэтгэгчийн үүрэг</w:t>
      </w:r>
    </w:p>
    <w:p w14:paraId="0BAC9564" w14:textId="77777777" w:rsidR="00104A7E" w:rsidRPr="00E91D7E" w:rsidRDefault="00104A7E" w:rsidP="00104A7E">
      <w:pPr>
        <w:spacing w:after="0" w:line="240" w:lineRule="auto"/>
        <w:ind w:firstLine="720"/>
        <w:jc w:val="both"/>
        <w:rPr>
          <w:rFonts w:ascii="Arial" w:eastAsia="Times New Roman" w:hAnsi="Arial" w:cs="Arial"/>
          <w:lang w:val="mn-MN"/>
        </w:rPr>
      </w:pPr>
    </w:p>
    <w:p w14:paraId="76EBDAFE"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17.1.Оператор нь Компанийн тухай хуульд заасан эрх, үүргээс гадна энэ хуулийн 14 дүгээр зүйлийн 14.1.1-14.1.5, 14.1.9-14.1.15-д заасан гэрээлэгчийн нийтлэг үүрэг, 15 дугаар зүйлд заасан хүний нөөцийн болон нийгмийн хариуцлагын үүрэг, 16 дугаар зүйлийн 16.1 дэх хэсэгт заасан шаардлагыг адил хүлээж, үйл ажиллагааны хариуцлагыг гэрээлэгчийн хамт хүлээнэ.</w:t>
      </w:r>
    </w:p>
    <w:p w14:paraId="513D2EEB" w14:textId="77777777" w:rsidR="00104A7E" w:rsidRPr="00E91D7E" w:rsidRDefault="00104A7E" w:rsidP="00104A7E">
      <w:pPr>
        <w:spacing w:after="0" w:line="240" w:lineRule="auto"/>
        <w:ind w:firstLine="720"/>
        <w:jc w:val="both"/>
        <w:rPr>
          <w:rFonts w:ascii="Arial" w:eastAsia="Times New Roman" w:hAnsi="Arial" w:cs="Arial"/>
          <w:lang w:val="mn-MN"/>
        </w:rPr>
      </w:pPr>
    </w:p>
    <w:p w14:paraId="333DD5E6"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17.2.Туслан гүйцэтгэгч хуулийн этгээд нь Компанийн тухай хуульд заасан эрх, үүргээс гадна энэ хуулийн 14.1.1, 14.1.5, 14.1.8, 14.1.13</w:t>
      </w:r>
      <w:commentRangeStart w:id="47"/>
      <w:r w:rsidRPr="00E91D7E">
        <w:rPr>
          <w:rFonts w:ascii="Arial" w:eastAsia="Times New Roman" w:hAnsi="Arial" w:cs="Arial"/>
          <w:lang w:val="mn-MN"/>
        </w:rPr>
        <w:t xml:space="preserve">-т заасан гэрээлэгчийн нийтлэг үүрэг, 15 дугаар зүйлийн 15.1.1, 15.1.2-т заасан хүний нөөцийн үүрэг, 16 дугаар зүйлийн 16.1 дэх хэсэгт заасан шаардлагыг </w:t>
      </w:r>
      <w:commentRangeEnd w:id="47"/>
      <w:r w:rsidRPr="00E91D7E">
        <w:rPr>
          <w:rStyle w:val="CommentReference"/>
          <w:rFonts w:ascii="Arial" w:eastAsia="Times New Roman" w:hAnsi="Arial" w:cs="Arial"/>
          <w:sz w:val="24"/>
          <w:szCs w:val="24"/>
          <w:lang w:val="mn-MN"/>
        </w:rPr>
        <w:commentReference w:id="47"/>
      </w:r>
      <w:r w:rsidRPr="00E91D7E">
        <w:rPr>
          <w:rFonts w:ascii="Arial" w:eastAsia="Times New Roman" w:hAnsi="Arial" w:cs="Arial"/>
          <w:lang w:val="mn-MN"/>
        </w:rPr>
        <w:t>адил хүлээж, үйл ажиллагааны хариуцлагыг гэрээлэгчийн хамт хүлээнэ.</w:t>
      </w:r>
    </w:p>
    <w:p w14:paraId="66439AF0" w14:textId="77777777" w:rsidR="00104A7E" w:rsidRPr="00E91D7E" w:rsidRDefault="00104A7E" w:rsidP="00104A7E">
      <w:pPr>
        <w:spacing w:after="0" w:line="240" w:lineRule="auto"/>
        <w:ind w:firstLine="720"/>
        <w:jc w:val="both"/>
        <w:rPr>
          <w:rFonts w:ascii="Arial" w:eastAsia="Times New Roman" w:hAnsi="Arial" w:cs="Arial"/>
          <w:lang w:val="mn-MN"/>
        </w:rPr>
      </w:pPr>
    </w:p>
    <w:p w14:paraId="4A9BE6D8" w14:textId="77777777" w:rsidR="00104A7E" w:rsidRPr="00E91D7E" w:rsidRDefault="00104A7E" w:rsidP="00104A7E">
      <w:pPr>
        <w:spacing w:after="0" w:line="240" w:lineRule="auto"/>
        <w:jc w:val="center"/>
        <w:rPr>
          <w:rFonts w:ascii="Arial" w:eastAsia="Times New Roman" w:hAnsi="Arial" w:cs="Arial"/>
          <w:b/>
          <w:bCs/>
          <w:lang w:val="mn-MN"/>
        </w:rPr>
      </w:pPr>
      <w:r w:rsidRPr="00E91D7E">
        <w:rPr>
          <w:rFonts w:ascii="Arial" w:eastAsia="Times New Roman" w:hAnsi="Arial" w:cs="Arial"/>
          <w:b/>
          <w:bCs/>
          <w:lang w:val="mn-MN"/>
        </w:rPr>
        <w:t>ДӨРӨВДҮГЭЭР БҮЛЭГ</w:t>
      </w:r>
    </w:p>
    <w:p w14:paraId="59F3B765" w14:textId="77777777" w:rsidR="00104A7E" w:rsidRPr="00E91D7E" w:rsidRDefault="00104A7E" w:rsidP="00104A7E">
      <w:pPr>
        <w:spacing w:after="0" w:line="240" w:lineRule="auto"/>
        <w:jc w:val="center"/>
        <w:rPr>
          <w:rFonts w:ascii="Arial" w:eastAsia="Times New Roman" w:hAnsi="Arial" w:cs="Arial"/>
          <w:b/>
          <w:bCs/>
          <w:lang w:val="mn-MN"/>
        </w:rPr>
      </w:pPr>
    </w:p>
    <w:p w14:paraId="75CF901B" w14:textId="77777777" w:rsidR="00104A7E" w:rsidRPr="00E91D7E" w:rsidRDefault="00104A7E" w:rsidP="00104A7E">
      <w:pPr>
        <w:spacing w:after="0" w:line="240" w:lineRule="auto"/>
        <w:jc w:val="center"/>
        <w:rPr>
          <w:rFonts w:ascii="Arial" w:eastAsia="Times New Roman" w:hAnsi="Arial" w:cs="Arial"/>
          <w:b/>
          <w:bCs/>
          <w:lang w:val="mn-MN"/>
        </w:rPr>
      </w:pPr>
      <w:r w:rsidRPr="00E91D7E">
        <w:rPr>
          <w:rFonts w:ascii="Arial" w:eastAsia="Times New Roman" w:hAnsi="Arial" w:cs="Arial"/>
          <w:b/>
          <w:bCs/>
          <w:lang w:val="mn-MN"/>
        </w:rPr>
        <w:t>ГЭРЭЭНИЙ ТӨРӨЛ, ГЭРЭЭГ ӨӨРЧЛӨХ, ЦУЦЛАХ НӨХЦӨЛ</w:t>
      </w:r>
    </w:p>
    <w:p w14:paraId="36D843A9" w14:textId="77777777" w:rsidR="00104A7E" w:rsidRPr="00E91D7E" w:rsidRDefault="00104A7E" w:rsidP="00104A7E">
      <w:pPr>
        <w:spacing w:after="0" w:line="240" w:lineRule="auto"/>
        <w:ind w:firstLine="720"/>
        <w:jc w:val="both"/>
        <w:rPr>
          <w:rFonts w:ascii="Arial" w:eastAsia="Times New Roman" w:hAnsi="Arial" w:cs="Arial"/>
          <w:b/>
          <w:bCs/>
          <w:lang w:val="mn-MN"/>
        </w:rPr>
      </w:pPr>
    </w:p>
    <w:p w14:paraId="21A87AF2" w14:textId="77777777" w:rsidR="00104A7E" w:rsidRPr="00E91D7E" w:rsidRDefault="00104A7E" w:rsidP="00104A7E">
      <w:pPr>
        <w:spacing w:after="0" w:line="240" w:lineRule="auto"/>
        <w:ind w:firstLine="720"/>
        <w:jc w:val="both"/>
        <w:rPr>
          <w:rFonts w:ascii="Arial" w:eastAsia="Times New Roman" w:hAnsi="Arial" w:cs="Arial"/>
          <w:b/>
          <w:bCs/>
          <w:lang w:val="mn-MN"/>
        </w:rPr>
      </w:pPr>
      <w:r w:rsidRPr="00E91D7E">
        <w:rPr>
          <w:rFonts w:ascii="Arial" w:eastAsia="Times New Roman" w:hAnsi="Arial" w:cs="Arial"/>
          <w:b/>
          <w:bCs/>
          <w:lang w:val="mn-MN"/>
        </w:rPr>
        <w:t>18 дугаар зүйл.</w:t>
      </w:r>
      <w:commentRangeStart w:id="48"/>
      <w:r w:rsidRPr="00E91D7E">
        <w:rPr>
          <w:rFonts w:ascii="Arial" w:eastAsia="Times New Roman" w:hAnsi="Arial" w:cs="Arial"/>
          <w:b/>
          <w:bCs/>
          <w:lang w:val="mn-MN"/>
        </w:rPr>
        <w:t>Гэрэ</w:t>
      </w:r>
      <w:commentRangeEnd w:id="48"/>
      <w:r w:rsidRPr="00E91D7E">
        <w:rPr>
          <w:rStyle w:val="CommentReference"/>
          <w:rFonts w:ascii="Arial" w:eastAsia="Times New Roman" w:hAnsi="Arial" w:cs="Arial"/>
          <w:b/>
          <w:bCs/>
          <w:sz w:val="24"/>
          <w:szCs w:val="24"/>
          <w:lang w:val="mn-MN"/>
        </w:rPr>
        <w:commentReference w:id="48"/>
      </w:r>
      <w:r w:rsidRPr="00E91D7E">
        <w:rPr>
          <w:rFonts w:ascii="Arial" w:eastAsia="Times New Roman" w:hAnsi="Arial" w:cs="Arial"/>
          <w:b/>
          <w:bCs/>
          <w:lang w:val="mn-MN"/>
        </w:rPr>
        <w:t>эний төрөл, шаардлага</w:t>
      </w:r>
    </w:p>
    <w:p w14:paraId="57815381" w14:textId="77777777" w:rsidR="00104A7E" w:rsidRPr="00E91D7E" w:rsidRDefault="00104A7E" w:rsidP="00104A7E">
      <w:pPr>
        <w:spacing w:after="0" w:line="240" w:lineRule="auto"/>
        <w:ind w:firstLine="720"/>
        <w:jc w:val="both"/>
        <w:rPr>
          <w:rFonts w:ascii="Arial" w:eastAsia="Times New Roman" w:hAnsi="Arial" w:cs="Arial"/>
          <w:lang w:val="mn-MN"/>
        </w:rPr>
      </w:pPr>
    </w:p>
    <w:p w14:paraId="176D618B"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18.1.Газрын тос, уламжлалт бус газрын тосны хайгуул, ашиглалтын үйл ажиллагаанд дараах гэрээг байгуулна:</w:t>
      </w:r>
    </w:p>
    <w:p w14:paraId="5A43D7A1" w14:textId="77777777" w:rsidR="00104A7E" w:rsidRPr="00E91D7E" w:rsidRDefault="00104A7E" w:rsidP="00104A7E">
      <w:pPr>
        <w:spacing w:after="0" w:line="240" w:lineRule="auto"/>
        <w:ind w:firstLine="720"/>
        <w:jc w:val="both"/>
        <w:rPr>
          <w:rFonts w:ascii="Arial" w:eastAsia="Times New Roman" w:hAnsi="Arial" w:cs="Arial"/>
          <w:lang w:val="mn-MN"/>
        </w:rPr>
      </w:pPr>
    </w:p>
    <w:p w14:paraId="77B415EC"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18.1.1.Бүтээгдэхүүн хуваах гэрээ;</w:t>
      </w:r>
    </w:p>
    <w:p w14:paraId="52BA0827" w14:textId="77777777" w:rsidR="00104A7E" w:rsidRPr="00E91D7E" w:rsidRDefault="00104A7E" w:rsidP="00104A7E">
      <w:pPr>
        <w:spacing w:after="0" w:line="240" w:lineRule="auto"/>
        <w:ind w:firstLine="1440"/>
        <w:jc w:val="both"/>
        <w:rPr>
          <w:rFonts w:ascii="Arial" w:eastAsia="Times New Roman" w:hAnsi="Arial" w:cs="Arial"/>
          <w:lang w:val="mn-MN"/>
        </w:rPr>
      </w:pPr>
    </w:p>
    <w:p w14:paraId="45D79F1A"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18.1.2.Татвар-нөөц ашигласны төлбөрийн гэрээ;</w:t>
      </w:r>
    </w:p>
    <w:p w14:paraId="7BFF879A" w14:textId="77777777" w:rsidR="00104A7E" w:rsidRPr="00E91D7E" w:rsidRDefault="00104A7E" w:rsidP="00104A7E">
      <w:pPr>
        <w:spacing w:after="0" w:line="240" w:lineRule="auto"/>
        <w:ind w:firstLine="1440"/>
        <w:jc w:val="both"/>
        <w:rPr>
          <w:rFonts w:ascii="Arial" w:eastAsia="Times New Roman" w:hAnsi="Arial" w:cs="Arial"/>
          <w:lang w:val="mn-MN"/>
        </w:rPr>
      </w:pPr>
    </w:p>
    <w:p w14:paraId="15021303"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18.1.3.Орлого хуваах гэрээ;</w:t>
      </w:r>
    </w:p>
    <w:p w14:paraId="0BA01B81" w14:textId="77777777" w:rsidR="00104A7E" w:rsidRPr="00E91D7E" w:rsidRDefault="00104A7E" w:rsidP="00104A7E">
      <w:pPr>
        <w:spacing w:after="0" w:line="240" w:lineRule="auto"/>
        <w:ind w:firstLine="1440"/>
        <w:jc w:val="both"/>
        <w:rPr>
          <w:rFonts w:ascii="Arial" w:eastAsia="Times New Roman" w:hAnsi="Arial" w:cs="Arial"/>
          <w:lang w:val="mn-MN"/>
        </w:rPr>
      </w:pPr>
    </w:p>
    <w:p w14:paraId="184BED4C"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18.1.4.Хамтарсан хөрөнгө оруулалтын гэрээ.</w:t>
      </w:r>
    </w:p>
    <w:p w14:paraId="33DB3063" w14:textId="77777777" w:rsidR="00104A7E" w:rsidRPr="00E91D7E" w:rsidRDefault="00104A7E" w:rsidP="00104A7E">
      <w:pPr>
        <w:spacing w:after="0" w:line="240" w:lineRule="auto"/>
        <w:ind w:firstLine="1440"/>
        <w:jc w:val="both"/>
        <w:rPr>
          <w:rFonts w:ascii="Arial" w:eastAsia="Times New Roman" w:hAnsi="Arial" w:cs="Arial"/>
          <w:lang w:val="mn-MN"/>
        </w:rPr>
      </w:pPr>
    </w:p>
    <w:p w14:paraId="7ADC0D25"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 xml:space="preserve">18.2.Бүтээгдэхүүн хуваах гэрээгээр гэрээлэгч газрын тос, уламжлалт бус газрын тостой холбогдсон үйл ажиллагааны бүх эрсдэл, хөрөнгө оруулалт, санхүүжилтийг өөрийн хөрөнгөөр бүрэн хариуцах бөгөөд борлуулсан нийт газрын тос, уламжлалт бус газрын тосноос энэ хуульд заасан нөөц ашигласны төлбөр, өртөг нөхөх зардалд тооцох өртөгт тос болон борлуулалтын зардлыг хассаны дараа үлдэх ашигт тосыг Засгийн газар болон гэрээлэгч гэрээнд заасан хувь хэмжээгээр хувааж өмчилнө. </w:t>
      </w:r>
    </w:p>
    <w:p w14:paraId="66F133B5" w14:textId="77777777" w:rsidR="00104A7E" w:rsidRPr="00E91D7E" w:rsidRDefault="00104A7E" w:rsidP="00104A7E">
      <w:pPr>
        <w:spacing w:after="0" w:line="240" w:lineRule="auto"/>
        <w:ind w:firstLine="720"/>
        <w:jc w:val="both"/>
        <w:rPr>
          <w:rFonts w:ascii="Arial" w:eastAsia="Times New Roman" w:hAnsi="Arial" w:cs="Arial"/>
          <w:lang w:val="mn-MN"/>
        </w:rPr>
      </w:pPr>
    </w:p>
    <w:p w14:paraId="4E599CEA"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lastRenderedPageBreak/>
        <w:t>18.3.Бүтээгдэхүүн хуваах гэрээний дагуу үйл ажиллагаа явуулахад Монгол Улсын аж ахуйн нэгжийн орлогын албан татвар, нэмэгдсэн өртгийн албан татвар, үл хөдлөх эд хөрөнгийн албан татвар болон газрын төлбөрөөс бүрэн чөлөөлөгдөнө.</w:t>
      </w:r>
    </w:p>
    <w:p w14:paraId="5EE5A801" w14:textId="77777777" w:rsidR="00104A7E" w:rsidRPr="00E91D7E" w:rsidRDefault="00104A7E" w:rsidP="00104A7E">
      <w:pPr>
        <w:spacing w:after="0" w:line="240" w:lineRule="auto"/>
        <w:ind w:firstLine="720"/>
        <w:jc w:val="both"/>
        <w:rPr>
          <w:rFonts w:ascii="Arial" w:eastAsia="Times New Roman" w:hAnsi="Arial" w:cs="Arial"/>
          <w:lang w:val="mn-MN"/>
        </w:rPr>
      </w:pPr>
    </w:p>
    <w:p w14:paraId="2B6B16E4" w14:textId="5832BEA6" w:rsidR="00104A7E" w:rsidRPr="005159C8" w:rsidRDefault="00104A7E" w:rsidP="00104A7E">
      <w:pPr>
        <w:spacing w:after="0" w:line="240" w:lineRule="auto"/>
        <w:ind w:firstLine="720"/>
        <w:jc w:val="both"/>
        <w:rPr>
          <w:rFonts w:ascii="Arial" w:eastAsia="Times New Roman" w:hAnsi="Arial" w:cs="Arial"/>
          <w:highlight w:val="cyan"/>
          <w:lang w:val="mn-MN"/>
        </w:rPr>
      </w:pPr>
      <w:r w:rsidRPr="005159C8">
        <w:rPr>
          <w:rFonts w:ascii="Arial" w:eastAsia="Times New Roman" w:hAnsi="Arial" w:cs="Arial"/>
          <w:highlight w:val="cyan"/>
          <w:lang w:val="mn-MN"/>
        </w:rPr>
        <w:t xml:space="preserve">18.4.Энэ зүйлийн 18.1.1-д заасан гэрээгээр гэрээлэгчийн хөрөнгө оруулалтыг нөхөхөд зориулсан тухайн жилд борлуулсан өртөгт тосны </w:t>
      </w:r>
      <w:commentRangeStart w:id="49"/>
      <w:r w:rsidRPr="005159C8">
        <w:rPr>
          <w:rFonts w:ascii="Arial" w:eastAsia="Times New Roman" w:hAnsi="Arial" w:cs="Arial"/>
          <w:highlight w:val="cyan"/>
          <w:lang w:val="mn-MN"/>
        </w:rPr>
        <w:t xml:space="preserve">хэмжээг </w:t>
      </w:r>
      <w:r w:rsidRPr="005159C8">
        <w:rPr>
          <w:rFonts w:ascii="Arial" w:hAnsi="Arial" w:cs="Arial"/>
          <w:highlight w:val="cyan"/>
          <w:lang w:val="mn-MN"/>
        </w:rPr>
        <w:t xml:space="preserve">гэрээлэгч болон </w:t>
      </w:r>
      <w:r w:rsidR="005159C8" w:rsidRPr="005159C8">
        <w:rPr>
          <w:rFonts w:ascii="Arial" w:hAnsi="Arial" w:cs="Arial"/>
          <w:highlight w:val="cyan"/>
          <w:lang w:val="mn-MN"/>
        </w:rPr>
        <w:t xml:space="preserve">газрын тосны асуудал эрхэлсэн төрийн захиргааны байгууллага </w:t>
      </w:r>
      <w:r w:rsidRPr="005159C8">
        <w:rPr>
          <w:rFonts w:ascii="Arial" w:hAnsi="Arial" w:cs="Arial"/>
          <w:highlight w:val="cyan"/>
          <w:lang w:val="mn-MN"/>
        </w:rPr>
        <w:t>гэрээгээр харилцан тохиролцож тогтооно.</w:t>
      </w:r>
      <w:r w:rsidRPr="005159C8">
        <w:rPr>
          <w:rFonts w:ascii="Arial" w:eastAsia="Times New Roman" w:hAnsi="Arial" w:cs="Arial"/>
          <w:highlight w:val="cyan"/>
          <w:lang w:val="mn-MN"/>
        </w:rPr>
        <w:t xml:space="preserve"> </w:t>
      </w:r>
      <w:commentRangeEnd w:id="49"/>
      <w:r w:rsidRPr="005159C8">
        <w:rPr>
          <w:rStyle w:val="CommentReference"/>
          <w:rFonts w:ascii="Arial" w:eastAsia="Times New Roman" w:hAnsi="Arial" w:cs="Arial"/>
          <w:sz w:val="24"/>
          <w:szCs w:val="24"/>
          <w:highlight w:val="cyan"/>
          <w:lang w:val="mn-MN"/>
        </w:rPr>
        <w:commentReference w:id="49"/>
      </w:r>
    </w:p>
    <w:p w14:paraId="243FE3DA" w14:textId="77777777" w:rsidR="008C29A7" w:rsidRPr="005159C8" w:rsidRDefault="008C29A7" w:rsidP="00104A7E">
      <w:pPr>
        <w:spacing w:after="0" w:line="240" w:lineRule="auto"/>
        <w:ind w:firstLine="720"/>
        <w:jc w:val="both"/>
        <w:rPr>
          <w:rFonts w:ascii="Arial" w:eastAsia="Times New Roman" w:hAnsi="Arial" w:cs="Arial"/>
          <w:highlight w:val="cyan"/>
          <w:lang w:val="mn-MN"/>
        </w:rPr>
      </w:pPr>
    </w:p>
    <w:p w14:paraId="37DC908C" w14:textId="48FE51E8" w:rsidR="008C29A7" w:rsidRPr="008C29A7" w:rsidRDefault="008C29A7" w:rsidP="00104A7E">
      <w:pPr>
        <w:spacing w:after="0" w:line="240" w:lineRule="auto"/>
        <w:ind w:firstLine="720"/>
        <w:jc w:val="both"/>
        <w:rPr>
          <w:rFonts w:ascii="Arial" w:eastAsia="Times New Roman" w:hAnsi="Arial" w:cs="Arial"/>
          <w:color w:val="EE0000"/>
          <w:lang w:val="mn-MN"/>
        </w:rPr>
      </w:pPr>
      <w:r w:rsidRPr="005159C8">
        <w:rPr>
          <w:rFonts w:ascii="Arial" w:eastAsia="Times New Roman" w:hAnsi="Arial" w:cs="Arial"/>
          <w:noProof/>
          <w:color w:val="EE0000"/>
          <w:highlight w:val="cyan"/>
          <w:lang w:val="mn-MN"/>
        </w:rPr>
        <w:t xml:space="preserve">18.4.Энэ зүйлийн 18.1.1-д заасан гэрээгээр гэрээлэгчийн хөрөнгө оруулалтыг нөхөхөд зориулсан тухайн жилд борлуулсан өртөгт тосны хэмжээ нь газрын тосны хувьд </w:t>
      </w:r>
      <w:r w:rsidR="000E05E3">
        <w:rPr>
          <w:rFonts w:ascii="Arial" w:eastAsia="Times New Roman" w:hAnsi="Arial" w:cs="Arial"/>
          <w:noProof/>
          <w:color w:val="EE0000"/>
          <w:highlight w:val="cyan"/>
          <w:lang w:val="mn-MN"/>
        </w:rPr>
        <w:t>6</w:t>
      </w:r>
      <w:r w:rsidRPr="005159C8">
        <w:rPr>
          <w:rFonts w:ascii="Arial" w:eastAsia="Times New Roman" w:hAnsi="Arial" w:cs="Arial"/>
          <w:noProof/>
          <w:color w:val="EE0000"/>
          <w:highlight w:val="cyan"/>
          <w:lang w:val="mn-MN"/>
        </w:rPr>
        <w:t xml:space="preserve">0 хүртэл хувь, уламжлалт бус газрын тосны хувьд </w:t>
      </w:r>
      <w:r w:rsidR="005159C8" w:rsidRPr="005159C8">
        <w:rPr>
          <w:rFonts w:ascii="Arial" w:eastAsia="Times New Roman" w:hAnsi="Arial" w:cs="Arial"/>
          <w:noProof/>
          <w:color w:val="EE0000"/>
          <w:highlight w:val="cyan"/>
          <w:lang w:val="mn-MN"/>
        </w:rPr>
        <w:t>9</w:t>
      </w:r>
      <w:r w:rsidRPr="005159C8">
        <w:rPr>
          <w:rFonts w:ascii="Arial" w:eastAsia="Times New Roman" w:hAnsi="Arial" w:cs="Arial"/>
          <w:noProof/>
          <w:color w:val="EE0000"/>
          <w:highlight w:val="cyan"/>
          <w:lang w:val="mn-MN"/>
        </w:rPr>
        <w:t>0 хүртэл хувь байна.</w:t>
      </w:r>
    </w:p>
    <w:p w14:paraId="4659EB37" w14:textId="77777777" w:rsidR="00104A7E" w:rsidRPr="00E91D7E" w:rsidRDefault="00104A7E" w:rsidP="00104A7E">
      <w:pPr>
        <w:spacing w:after="0" w:line="240" w:lineRule="auto"/>
        <w:ind w:firstLine="720"/>
        <w:jc w:val="both"/>
        <w:rPr>
          <w:rFonts w:ascii="Arial" w:eastAsia="Times New Roman" w:hAnsi="Arial" w:cs="Arial"/>
          <w:lang w:val="mn-MN"/>
        </w:rPr>
      </w:pPr>
    </w:p>
    <w:p w14:paraId="02A17447" w14:textId="77777777" w:rsidR="00104A7E" w:rsidRPr="00E91D7E" w:rsidRDefault="00104A7E" w:rsidP="00104A7E">
      <w:pPr>
        <w:spacing w:after="0" w:line="240" w:lineRule="auto"/>
        <w:ind w:firstLine="720"/>
        <w:jc w:val="both"/>
        <w:rPr>
          <w:rFonts w:ascii="Arial" w:eastAsia="Times New Roman" w:hAnsi="Arial" w:cs="Arial"/>
          <w:lang w:val="mn-MN"/>
        </w:rPr>
      </w:pPr>
      <w:commentRangeStart w:id="50"/>
      <w:r w:rsidRPr="00E91D7E">
        <w:rPr>
          <w:rFonts w:ascii="Arial" w:eastAsia="Times New Roman" w:hAnsi="Arial" w:cs="Arial"/>
          <w:lang w:val="mn-MN"/>
        </w:rPr>
        <w:t>18.5.Энэ хуулийн 14.1.8-д заасан зохицуулалт Бүтээгдэхүүн хуваах гэрээ байгуулсан гэрээлэгчид хамаарна.</w:t>
      </w:r>
      <w:commentRangeEnd w:id="50"/>
      <w:r w:rsidRPr="00E91D7E">
        <w:rPr>
          <w:rStyle w:val="CommentReference"/>
          <w:rFonts w:ascii="Arial" w:eastAsia="Times New Roman" w:hAnsi="Arial" w:cs="Arial"/>
          <w:sz w:val="24"/>
          <w:szCs w:val="24"/>
          <w:lang w:val="mn-MN"/>
        </w:rPr>
        <w:commentReference w:id="50"/>
      </w:r>
    </w:p>
    <w:p w14:paraId="06F66C5D" w14:textId="77777777" w:rsidR="00104A7E" w:rsidRPr="00E91D7E" w:rsidRDefault="00104A7E" w:rsidP="00104A7E">
      <w:pPr>
        <w:spacing w:after="0" w:line="240" w:lineRule="auto"/>
        <w:ind w:firstLine="720"/>
        <w:jc w:val="both"/>
        <w:rPr>
          <w:rFonts w:ascii="Arial" w:eastAsia="Times New Roman" w:hAnsi="Arial" w:cs="Arial"/>
          <w:lang w:val="mn-MN"/>
        </w:rPr>
      </w:pPr>
    </w:p>
    <w:p w14:paraId="36A7D17A"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18.6.Татвар-нөөц ашигласны төлбөрийн гэрээгээр гэрээлэгч борлуулсан нийт газрын тос, уламжлалт бус газрын тосыг хүргэлтийн цэг дээр 100 хувь өөрийн өмчлөлд авч захиран зарцуулах эрхтэй байх бөгөөд хуульд заасан нөөц ашигласны төлбөр болон Монгол Улсын татварын хууль тогтоомжийн дагуу холбогдох аж ахуйн нэгжийн орлогын албан татвар, бусад татвар, хураамжийг төсөвт бүрэн төлнө.</w:t>
      </w:r>
    </w:p>
    <w:p w14:paraId="5F1C0DCD" w14:textId="77777777" w:rsidR="00104A7E" w:rsidRPr="00E91D7E" w:rsidRDefault="00104A7E" w:rsidP="00104A7E">
      <w:pPr>
        <w:spacing w:after="0" w:line="240" w:lineRule="auto"/>
        <w:ind w:firstLine="720"/>
        <w:jc w:val="both"/>
        <w:rPr>
          <w:rFonts w:ascii="Arial" w:eastAsia="Times New Roman" w:hAnsi="Arial" w:cs="Arial"/>
          <w:lang w:val="mn-MN"/>
        </w:rPr>
      </w:pPr>
    </w:p>
    <w:p w14:paraId="524A4FE2"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18.7.Газрын тосны төрийн өмчит компани болон хөрөнгө оруулагч хамтран хөрөнгө оруулалт хийж, эрсдэлээ хуваах зорилгоор Хамтарсан хөрөнгө оруулалтын гэрээ байгуулж болно.</w:t>
      </w:r>
    </w:p>
    <w:p w14:paraId="07E765D9" w14:textId="77777777" w:rsidR="00104A7E" w:rsidRPr="00E91D7E" w:rsidRDefault="00104A7E" w:rsidP="00104A7E">
      <w:pPr>
        <w:spacing w:after="0" w:line="240" w:lineRule="auto"/>
        <w:ind w:firstLine="720"/>
        <w:jc w:val="both"/>
        <w:rPr>
          <w:rFonts w:ascii="Arial" w:eastAsia="Times New Roman" w:hAnsi="Arial" w:cs="Arial"/>
          <w:lang w:val="mn-MN"/>
        </w:rPr>
      </w:pPr>
    </w:p>
    <w:p w14:paraId="533AFA04"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 xml:space="preserve">18.8.Хамтарсан хөрөнгө оруулалтын гэрээ байгуулахдаа төрийн өмчийн оролцооны хувь хэмжээг төслийн эдийн засгийн үр ашиг, геологийн эрсдэлийг харгалзан гэрээгээр тохиролцоно. Төрийн өмчийн оролцоотой холбоотой шийдвэр нь хөрөнгө оруулагчийн бизнесийн удирдлагын бие даасан байдалд хөндлөнгөөс оролцох үндэслэл </w:t>
      </w:r>
      <w:commentRangeStart w:id="51"/>
      <w:commentRangeStart w:id="52"/>
      <w:r w:rsidRPr="00E91D7E">
        <w:rPr>
          <w:rFonts w:ascii="Arial" w:eastAsia="Times New Roman" w:hAnsi="Arial" w:cs="Arial"/>
          <w:lang w:val="mn-MN"/>
        </w:rPr>
        <w:t>болохгүй</w:t>
      </w:r>
      <w:commentRangeEnd w:id="51"/>
      <w:r w:rsidRPr="00E91D7E">
        <w:rPr>
          <w:rStyle w:val="CommentReference"/>
          <w:rFonts w:ascii="Arial" w:eastAsia="Times New Roman" w:hAnsi="Arial" w:cs="Arial"/>
          <w:sz w:val="24"/>
          <w:szCs w:val="24"/>
          <w:lang w:val="mn-MN"/>
        </w:rPr>
        <w:commentReference w:id="51"/>
      </w:r>
      <w:commentRangeEnd w:id="52"/>
      <w:r w:rsidRPr="00E91D7E">
        <w:rPr>
          <w:rStyle w:val="CommentReference"/>
          <w:rFonts w:ascii="Arial" w:eastAsia="Times New Roman" w:hAnsi="Arial" w:cs="Arial"/>
          <w:sz w:val="24"/>
          <w:szCs w:val="24"/>
          <w:lang w:val="mn-MN"/>
        </w:rPr>
        <w:commentReference w:id="52"/>
      </w:r>
      <w:r w:rsidRPr="00E91D7E">
        <w:rPr>
          <w:rFonts w:ascii="Arial" w:eastAsia="Times New Roman" w:hAnsi="Arial" w:cs="Arial"/>
          <w:lang w:val="mn-MN"/>
        </w:rPr>
        <w:t>.</w:t>
      </w:r>
    </w:p>
    <w:p w14:paraId="18965089" w14:textId="77777777" w:rsidR="00104A7E" w:rsidRPr="00E91D7E" w:rsidRDefault="00104A7E" w:rsidP="00104A7E">
      <w:pPr>
        <w:spacing w:after="0" w:line="240" w:lineRule="auto"/>
        <w:ind w:firstLine="720"/>
        <w:jc w:val="both"/>
        <w:rPr>
          <w:rFonts w:ascii="Arial" w:eastAsia="Times New Roman" w:hAnsi="Arial" w:cs="Arial"/>
          <w:lang w:val="mn-MN"/>
        </w:rPr>
      </w:pPr>
    </w:p>
    <w:p w14:paraId="599C4C85"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18.9.Гэрээлэгчийн гаргасан зардлыг хасахгүйгээр, борлуулалтын орлогыг шууд хуваарилах нөхцөлтэй Орлого хуваах гэрээг төрийн захиргааны төв байгууллагын шийдвэрээр байгуулж болно.</w:t>
      </w:r>
    </w:p>
    <w:p w14:paraId="5C305F5C" w14:textId="77777777" w:rsidR="00104A7E" w:rsidRPr="00E91D7E" w:rsidRDefault="00104A7E" w:rsidP="00104A7E">
      <w:pPr>
        <w:spacing w:after="0" w:line="240" w:lineRule="auto"/>
        <w:ind w:firstLine="720"/>
        <w:jc w:val="both"/>
        <w:rPr>
          <w:rFonts w:ascii="Arial" w:eastAsia="Times New Roman" w:hAnsi="Arial" w:cs="Arial"/>
          <w:lang w:val="mn-MN"/>
        </w:rPr>
      </w:pPr>
    </w:p>
    <w:p w14:paraId="46C72C7B"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 xml:space="preserve">18.10.Орлого хуваах гэрээгээр гэрээлэгч газрын тос, уламжлалт бус газрын тостой холбогдсон үйл ажиллагааны бүх эрсдэл, хөрөнгө оруулалт, санхүүжилтийг өөрийн хөрөнгөөр бүрэн хариуцах бөгөөд борлуулсан нийт газрын тос, уламжлалт бус газрын тосны борлуулалтын орлогыг гэрээнд заасан хувь хэмжээгээр Засгийн газартай хуваана. </w:t>
      </w:r>
    </w:p>
    <w:p w14:paraId="62023F47" w14:textId="77777777" w:rsidR="00104A7E" w:rsidRPr="00E91D7E" w:rsidRDefault="00104A7E" w:rsidP="00104A7E">
      <w:pPr>
        <w:spacing w:after="0" w:line="240" w:lineRule="auto"/>
        <w:ind w:firstLine="720"/>
        <w:jc w:val="both"/>
        <w:rPr>
          <w:rFonts w:ascii="Arial" w:eastAsia="Times New Roman" w:hAnsi="Arial" w:cs="Arial"/>
          <w:lang w:val="mn-MN"/>
        </w:rPr>
      </w:pPr>
    </w:p>
    <w:p w14:paraId="0B426368"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18.11.Орлого хуваах гэрээний дагуу үйл ажиллагаа явуулахад Монгол Улсын аж ахуйн нэгжийн орлогын албан татвар, нэмэгдсэн өртгийн албан татвар, үл хөдлөх эд хөрөнгийн албан татвар болон газрын төлбөрөөс бүрэн чөлөөлөгдөнө.</w:t>
      </w:r>
    </w:p>
    <w:p w14:paraId="0CEC53BE" w14:textId="77777777" w:rsidR="00104A7E" w:rsidRPr="00E91D7E" w:rsidRDefault="00104A7E" w:rsidP="00104A7E">
      <w:pPr>
        <w:spacing w:after="0" w:line="240" w:lineRule="auto"/>
        <w:ind w:firstLine="720"/>
        <w:jc w:val="both"/>
        <w:rPr>
          <w:rFonts w:ascii="Arial" w:eastAsia="Times New Roman" w:hAnsi="Arial" w:cs="Arial"/>
          <w:lang w:val="mn-MN"/>
        </w:rPr>
      </w:pPr>
    </w:p>
    <w:p w14:paraId="61555406" w14:textId="77777777" w:rsidR="00104A7E" w:rsidRPr="00E91D7E" w:rsidRDefault="00104A7E" w:rsidP="00104A7E">
      <w:pPr>
        <w:spacing w:after="0" w:line="240" w:lineRule="auto"/>
        <w:ind w:firstLine="720"/>
        <w:jc w:val="both"/>
        <w:rPr>
          <w:rFonts w:ascii="Arial" w:eastAsia="Times New Roman" w:hAnsi="Arial" w:cs="Arial"/>
          <w:b/>
          <w:bCs/>
          <w:lang w:val="mn-MN"/>
        </w:rPr>
      </w:pPr>
      <w:r w:rsidRPr="00E91D7E">
        <w:rPr>
          <w:rFonts w:ascii="Arial" w:eastAsia="Times New Roman" w:hAnsi="Arial" w:cs="Arial"/>
          <w:b/>
          <w:bCs/>
          <w:lang w:val="mn-MN"/>
        </w:rPr>
        <w:t>19 дүгээр зүйл.Гэрээний төрлийг өөрчлөх</w:t>
      </w:r>
    </w:p>
    <w:p w14:paraId="21854645" w14:textId="77777777" w:rsidR="00104A7E" w:rsidRPr="00E91D7E" w:rsidRDefault="00104A7E" w:rsidP="00104A7E">
      <w:pPr>
        <w:spacing w:after="0" w:line="240" w:lineRule="auto"/>
        <w:ind w:firstLine="720"/>
        <w:jc w:val="both"/>
        <w:rPr>
          <w:rFonts w:ascii="Arial" w:eastAsia="Times New Roman" w:hAnsi="Arial" w:cs="Arial"/>
          <w:lang w:val="mn-MN"/>
        </w:rPr>
      </w:pPr>
    </w:p>
    <w:p w14:paraId="10E5819D"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 xml:space="preserve">19.1.Бүтээгдэхүүн хуваах гэрээний дагуу үйл ажиллагаа явуулж буй гэрээлэгч хайгуулын ажлыг дэмжих, ордын хөгжүүлэлт, олборлолтыг нэмэгдүүлэх, нөөцийг өсгөх, эсхүл зардлын маргааныг шийдвэрлэх зорилгоор талууд харилцан зөвшилцөж, гэрээний төрлийг энэ хуульд заасан гэрээний аль нэг хэлбэрт шилжүүлэн өөрчлөх хүсэлтийг газрын тосны асуудал эрхэлсэн төрийн захиргааны байгууллагад гаргаж болно. </w:t>
      </w:r>
    </w:p>
    <w:p w14:paraId="4FAA0E85" w14:textId="77777777" w:rsidR="00104A7E" w:rsidRPr="00E91D7E" w:rsidRDefault="00104A7E" w:rsidP="00104A7E">
      <w:pPr>
        <w:spacing w:after="0" w:line="240" w:lineRule="auto"/>
        <w:ind w:firstLine="720"/>
        <w:jc w:val="both"/>
        <w:rPr>
          <w:rFonts w:ascii="Arial" w:eastAsia="Times New Roman" w:hAnsi="Arial" w:cs="Arial"/>
          <w:lang w:val="mn-MN"/>
        </w:rPr>
      </w:pPr>
    </w:p>
    <w:p w14:paraId="49FBDDC8" w14:textId="77777777" w:rsidR="00104A7E" w:rsidRPr="00E91D7E" w:rsidRDefault="00104A7E" w:rsidP="00104A7E">
      <w:pPr>
        <w:spacing w:after="0" w:line="240" w:lineRule="auto"/>
        <w:ind w:firstLine="720"/>
        <w:jc w:val="both"/>
        <w:rPr>
          <w:rFonts w:ascii="Arial" w:eastAsia="Times New Roman" w:hAnsi="Arial" w:cs="Arial"/>
          <w:lang w:val="mn-MN"/>
        </w:rPr>
      </w:pPr>
    </w:p>
    <w:p w14:paraId="5E7816D9" w14:textId="77777777" w:rsidR="00104A7E" w:rsidRPr="00E91D7E" w:rsidRDefault="00104A7E" w:rsidP="00104A7E">
      <w:pPr>
        <w:spacing w:after="0" w:line="240" w:lineRule="auto"/>
        <w:ind w:firstLine="720"/>
        <w:jc w:val="both"/>
        <w:rPr>
          <w:rFonts w:ascii="Arial" w:eastAsia="Times New Roman" w:hAnsi="Arial" w:cs="Arial"/>
          <w:color w:val="EE0000"/>
          <w:lang w:val="mn-MN"/>
        </w:rPr>
      </w:pPr>
      <w:commentRangeStart w:id="53"/>
      <w:r w:rsidRPr="00E91D7E">
        <w:rPr>
          <w:rFonts w:ascii="Arial" w:eastAsia="Times New Roman" w:hAnsi="Arial" w:cs="Arial"/>
          <w:color w:val="EE0000"/>
          <w:lang w:val="mn-MN"/>
        </w:rPr>
        <w:t>19.2.Газрын тосны асуудал эрхэлсэн төрийн захиргааны байгууллага энэ хуулийн 19.1-д заасан хүсэлтийг хүлээн авснаас хойш 30 хоногийн дотор хянаж, дүгнэлтээ газрын тосны асуудал эрхэлсэн төрийн захиргааны төв байгууллагад хүргүүлнэ.</w:t>
      </w:r>
    </w:p>
    <w:p w14:paraId="401170D4" w14:textId="77777777" w:rsidR="00104A7E" w:rsidRPr="00E91D7E" w:rsidRDefault="00104A7E" w:rsidP="00104A7E">
      <w:pPr>
        <w:spacing w:after="0" w:line="240" w:lineRule="auto"/>
        <w:ind w:firstLine="720"/>
        <w:jc w:val="both"/>
        <w:rPr>
          <w:rFonts w:ascii="Arial" w:eastAsia="Times New Roman" w:hAnsi="Arial" w:cs="Arial"/>
          <w:color w:val="EE0000"/>
          <w:lang w:val="mn-MN"/>
        </w:rPr>
      </w:pPr>
    </w:p>
    <w:p w14:paraId="7822415D" w14:textId="77777777" w:rsidR="00104A7E" w:rsidRPr="00E91D7E" w:rsidRDefault="00104A7E" w:rsidP="00104A7E">
      <w:pPr>
        <w:spacing w:after="0" w:line="240" w:lineRule="auto"/>
        <w:ind w:firstLine="720"/>
        <w:jc w:val="both"/>
        <w:rPr>
          <w:rFonts w:ascii="Arial" w:eastAsia="Times New Roman" w:hAnsi="Arial" w:cs="Arial"/>
          <w:color w:val="EE0000"/>
          <w:lang w:val="mn-MN"/>
        </w:rPr>
      </w:pPr>
      <w:r w:rsidRPr="00E91D7E">
        <w:rPr>
          <w:rFonts w:ascii="Arial" w:eastAsia="Times New Roman" w:hAnsi="Arial" w:cs="Arial"/>
          <w:color w:val="EE0000"/>
          <w:lang w:val="mn-MN"/>
        </w:rPr>
        <w:t>19.3.Газрын тосны асуудал эрхэлсэн төрийн захиргааны төв байгууллага энэ хуулийн 19.2-т заасан дүгнэлтийг хүлээн авснаас хойш 30 хоногийн дотор гэрээний төрлийг өөрчлөх эсэхийг шийдвэрлэнэ. Гэрээний төрлийг өөрчлөхөөс татгалзсан бол үндэслэлийг гэрээлэгчид бичгээр мэдэгдэнэ.</w:t>
      </w:r>
    </w:p>
    <w:p w14:paraId="55329082" w14:textId="77777777" w:rsidR="00104A7E" w:rsidRPr="00E91D7E" w:rsidRDefault="00104A7E" w:rsidP="00104A7E">
      <w:pPr>
        <w:spacing w:after="0" w:line="240" w:lineRule="auto"/>
        <w:ind w:firstLine="720"/>
        <w:jc w:val="both"/>
        <w:rPr>
          <w:rFonts w:ascii="Arial" w:eastAsia="Times New Roman" w:hAnsi="Arial" w:cs="Arial"/>
          <w:color w:val="EE0000"/>
          <w:lang w:val="mn-MN"/>
        </w:rPr>
      </w:pPr>
    </w:p>
    <w:p w14:paraId="0FDEB1A8" w14:textId="77777777" w:rsidR="00104A7E" w:rsidRPr="00E91D7E" w:rsidRDefault="00104A7E" w:rsidP="00104A7E">
      <w:pPr>
        <w:spacing w:after="0" w:line="240" w:lineRule="auto"/>
        <w:ind w:firstLine="720"/>
        <w:jc w:val="both"/>
        <w:rPr>
          <w:rFonts w:ascii="Arial" w:eastAsia="Times New Roman" w:hAnsi="Arial" w:cs="Arial"/>
          <w:color w:val="EE0000"/>
          <w:lang w:val="mn-MN"/>
        </w:rPr>
      </w:pPr>
      <w:r w:rsidRPr="00E91D7E">
        <w:rPr>
          <w:rFonts w:ascii="Arial" w:eastAsia="Times New Roman" w:hAnsi="Arial" w:cs="Arial"/>
          <w:color w:val="EE0000"/>
          <w:lang w:val="mn-MN"/>
        </w:rPr>
        <w:t>19.4.Гэрээний төрлийг өөрчлөх шийдвэр гарснаас хойш талууд 90 хоногийн дотор шинэ гэрээний нөхцөлийг харилцан тохиролцож, гэрээнд холбогдох нэмэлт, өөрчлөлт оруулна. Өөрчлөн байгуулсан гэрээ хүчин төгөлдөр болох хүртэл өмнөх гэрээний эрх, үүргийн үйлчлэл хэвээр үргэлжилнэ.</w:t>
      </w:r>
      <w:commentRangeEnd w:id="53"/>
      <w:r w:rsidRPr="00E91D7E">
        <w:rPr>
          <w:rStyle w:val="CommentReference"/>
          <w:rFonts w:ascii="Arial" w:eastAsia="Times New Roman" w:hAnsi="Arial" w:cs="Arial"/>
          <w:color w:val="EE0000"/>
          <w:sz w:val="24"/>
          <w:szCs w:val="24"/>
          <w:lang w:val="mn-MN"/>
        </w:rPr>
        <w:commentReference w:id="53"/>
      </w:r>
    </w:p>
    <w:p w14:paraId="6D52391E" w14:textId="77777777" w:rsidR="00104A7E" w:rsidRPr="00E91D7E" w:rsidRDefault="00104A7E" w:rsidP="00104A7E">
      <w:pPr>
        <w:spacing w:after="0" w:line="240" w:lineRule="auto"/>
        <w:ind w:firstLine="720"/>
        <w:jc w:val="both"/>
        <w:rPr>
          <w:rFonts w:ascii="Arial" w:eastAsia="Times New Roman" w:hAnsi="Arial" w:cs="Arial"/>
          <w:lang w:val="mn-MN"/>
        </w:rPr>
      </w:pPr>
    </w:p>
    <w:p w14:paraId="066631DB" w14:textId="77777777" w:rsidR="00104A7E" w:rsidRPr="00E91D7E" w:rsidRDefault="00104A7E" w:rsidP="00104A7E">
      <w:pPr>
        <w:spacing w:after="0" w:line="240" w:lineRule="auto"/>
        <w:ind w:firstLine="720"/>
        <w:jc w:val="both"/>
        <w:rPr>
          <w:rFonts w:ascii="Arial" w:eastAsia="Times New Roman" w:hAnsi="Arial" w:cs="Arial"/>
          <w:b/>
          <w:bCs/>
          <w:lang w:val="mn-MN"/>
        </w:rPr>
      </w:pPr>
      <w:r w:rsidRPr="00E91D7E">
        <w:rPr>
          <w:rFonts w:ascii="Arial" w:eastAsia="Times New Roman" w:hAnsi="Arial" w:cs="Arial"/>
          <w:b/>
          <w:bCs/>
          <w:lang w:val="mn-MN"/>
        </w:rPr>
        <w:t>20 дугаар зүйл.Гэрээ цуцлах, дуусгавар болох үндэслэл</w:t>
      </w:r>
    </w:p>
    <w:p w14:paraId="19935F13" w14:textId="77777777" w:rsidR="00104A7E" w:rsidRPr="00E91D7E" w:rsidRDefault="00104A7E" w:rsidP="00104A7E">
      <w:pPr>
        <w:spacing w:after="0" w:line="240" w:lineRule="auto"/>
        <w:ind w:firstLine="720"/>
        <w:jc w:val="both"/>
        <w:rPr>
          <w:rFonts w:ascii="Arial" w:eastAsia="Times New Roman" w:hAnsi="Arial" w:cs="Arial"/>
          <w:lang w:val="mn-MN"/>
        </w:rPr>
      </w:pPr>
    </w:p>
    <w:p w14:paraId="45B31E70"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20.1.Газрын тос, уламжлалт бус газрын тостой холбогдсон үйл ажиллагаа явуулах гэрээг доор дурдсан үндэслэлээр төрийн захиргааны төв байгууллагын шийдвэрээр цуцална:</w:t>
      </w:r>
    </w:p>
    <w:p w14:paraId="03A393EB" w14:textId="77777777" w:rsidR="00104A7E" w:rsidRPr="00E91D7E" w:rsidRDefault="00104A7E" w:rsidP="00104A7E">
      <w:pPr>
        <w:spacing w:after="0" w:line="240" w:lineRule="auto"/>
        <w:ind w:firstLine="720"/>
        <w:jc w:val="both"/>
        <w:rPr>
          <w:rFonts w:ascii="Arial" w:eastAsia="Times New Roman" w:hAnsi="Arial" w:cs="Arial"/>
          <w:lang w:val="mn-MN"/>
        </w:rPr>
      </w:pPr>
    </w:p>
    <w:p w14:paraId="356E610F"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 xml:space="preserve">20.1.1.хүн амын эрүүл мэнд, байгаль орчин, мал, амьтанд ноцтой хохирол учруулсан, байгаль орчныг хамгаалах, нөхөн сэргээх үүргээ хэрэгжүүлээгүй нь эрх бүхий төрийн байгууллагаар тогтоогдсон; </w:t>
      </w:r>
    </w:p>
    <w:p w14:paraId="668E4940" w14:textId="77777777" w:rsidR="00104A7E" w:rsidRPr="00E91D7E" w:rsidRDefault="00104A7E" w:rsidP="00104A7E">
      <w:pPr>
        <w:spacing w:after="0" w:line="240" w:lineRule="auto"/>
        <w:ind w:firstLine="1440"/>
        <w:jc w:val="both"/>
        <w:rPr>
          <w:rFonts w:ascii="Arial" w:eastAsia="Times New Roman" w:hAnsi="Arial" w:cs="Arial"/>
          <w:lang w:val="mn-MN"/>
        </w:rPr>
      </w:pPr>
    </w:p>
    <w:p w14:paraId="7B9CFD0E"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 xml:space="preserve">20.1.2.сонгон шалгаруулалтын баримт бичиг болон хэлэлцээ хийх явцад ирүүлсэн баримт бичиг хууль бус болохыг эрх бүхий байгууллага гэрээ батлагдсанаас хойш тогтоосон; </w:t>
      </w:r>
    </w:p>
    <w:p w14:paraId="50A4F600" w14:textId="77777777" w:rsidR="00104A7E" w:rsidRPr="00E91D7E" w:rsidRDefault="00104A7E" w:rsidP="00104A7E">
      <w:pPr>
        <w:spacing w:after="0" w:line="240" w:lineRule="auto"/>
        <w:ind w:firstLine="1440"/>
        <w:jc w:val="both"/>
        <w:rPr>
          <w:rFonts w:ascii="Arial" w:eastAsia="Times New Roman" w:hAnsi="Arial" w:cs="Arial"/>
          <w:lang w:val="mn-MN"/>
        </w:rPr>
      </w:pPr>
    </w:p>
    <w:p w14:paraId="637E37D6"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 xml:space="preserve">20.1.3.газрын тос, уламжлалт бус газрын тостой холбогдсон үйл ажиллагаатай холбогдсон асуудлаар худал мэдээлэл, тайлан өгснөөс төрд үлэмж хэмжээний хохирол учирсан нь тогтоогдсон; </w:t>
      </w:r>
    </w:p>
    <w:p w14:paraId="7C3104C6" w14:textId="77777777" w:rsidR="00104A7E" w:rsidRPr="00E91D7E" w:rsidRDefault="00104A7E" w:rsidP="00104A7E">
      <w:pPr>
        <w:spacing w:after="0" w:line="240" w:lineRule="auto"/>
        <w:ind w:firstLine="1440"/>
        <w:jc w:val="both"/>
        <w:rPr>
          <w:rFonts w:ascii="Arial" w:eastAsia="Times New Roman" w:hAnsi="Arial" w:cs="Arial"/>
          <w:lang w:val="mn-MN"/>
        </w:rPr>
      </w:pPr>
    </w:p>
    <w:p w14:paraId="7F911FAE"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 xml:space="preserve">20.1.4.хайгуулын болон ашиглалтын үйл ажиллагаа явуулах эрх, үүргээ гэрээлэгч хууль бусаар шилжүүлсэн, эсхүл эрх, үүрэг шилжүүлсний төлбөрийг хуульд заасан хугацаанд төлөөгүй; </w:t>
      </w:r>
    </w:p>
    <w:p w14:paraId="7D794ADF" w14:textId="77777777" w:rsidR="00104A7E" w:rsidRPr="00E91D7E" w:rsidRDefault="00104A7E" w:rsidP="00104A7E">
      <w:pPr>
        <w:spacing w:after="0" w:line="240" w:lineRule="auto"/>
        <w:ind w:firstLine="1440"/>
        <w:jc w:val="both"/>
        <w:rPr>
          <w:rFonts w:ascii="Arial" w:eastAsia="Times New Roman" w:hAnsi="Arial" w:cs="Arial"/>
          <w:lang w:val="mn-MN"/>
        </w:rPr>
      </w:pPr>
    </w:p>
    <w:p w14:paraId="313A462C"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 xml:space="preserve">20.1.5.гэрээлэгч гэрээгээр хүлээсэн үүргээ биелүүлээгүй; </w:t>
      </w:r>
    </w:p>
    <w:p w14:paraId="23A2D4E3" w14:textId="77777777" w:rsidR="00104A7E" w:rsidRPr="00E91D7E" w:rsidRDefault="00104A7E" w:rsidP="00104A7E">
      <w:pPr>
        <w:spacing w:after="0" w:line="240" w:lineRule="auto"/>
        <w:ind w:firstLine="1440"/>
        <w:jc w:val="both"/>
        <w:rPr>
          <w:rFonts w:ascii="Arial" w:eastAsia="Times New Roman" w:hAnsi="Arial" w:cs="Arial"/>
          <w:lang w:val="mn-MN"/>
        </w:rPr>
      </w:pPr>
    </w:p>
    <w:p w14:paraId="38CDC635"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lastRenderedPageBreak/>
        <w:t>20.1.6.гэрээлэгчийн тусгай зөвшөөрлийн хугацаа дууссан бөгөөд уг зөвшөөрлийг сунгах хүсэлтийг хуульд заасан хугацаанд гаргаагүй.</w:t>
      </w:r>
    </w:p>
    <w:p w14:paraId="4939AC81" w14:textId="77777777" w:rsidR="00104A7E" w:rsidRPr="00E91D7E" w:rsidRDefault="00104A7E" w:rsidP="00104A7E">
      <w:pPr>
        <w:spacing w:after="0" w:line="240" w:lineRule="auto"/>
        <w:ind w:firstLine="1440"/>
        <w:jc w:val="both"/>
        <w:rPr>
          <w:rFonts w:ascii="Arial" w:eastAsia="Times New Roman" w:hAnsi="Arial" w:cs="Arial"/>
          <w:lang w:val="mn-MN"/>
        </w:rPr>
      </w:pPr>
    </w:p>
    <w:p w14:paraId="449BB51E"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20.2.Гэрээлэгч дараах үндэслэлээр гэрээ цуцлах хүсэлтийг газрын тосны асуудал эрхэлсэн төрийн захиргааны байгууллагад гаргаж болно:</w:t>
      </w:r>
    </w:p>
    <w:p w14:paraId="24801B17" w14:textId="77777777" w:rsidR="00104A7E" w:rsidRPr="00E91D7E" w:rsidRDefault="00104A7E" w:rsidP="00104A7E">
      <w:pPr>
        <w:spacing w:after="0" w:line="240" w:lineRule="auto"/>
        <w:ind w:firstLine="1440"/>
        <w:jc w:val="both"/>
        <w:rPr>
          <w:rFonts w:ascii="Arial" w:eastAsia="Times New Roman" w:hAnsi="Arial" w:cs="Arial"/>
          <w:lang w:val="mn-MN"/>
        </w:rPr>
      </w:pPr>
    </w:p>
    <w:p w14:paraId="619BF701"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 xml:space="preserve">20.2.1.энэ хуулийн </w:t>
      </w:r>
      <w:r w:rsidRPr="00E91D7E">
        <w:rPr>
          <w:rFonts w:ascii="Arial" w:eastAsia="Times New Roman" w:hAnsi="Arial" w:cs="Arial"/>
          <w:highlight w:val="yellow"/>
          <w:lang w:val="mn-MN"/>
        </w:rPr>
        <w:t>35.1</w:t>
      </w:r>
      <w:r w:rsidRPr="00E91D7E">
        <w:rPr>
          <w:rFonts w:ascii="Arial" w:eastAsia="Times New Roman" w:hAnsi="Arial" w:cs="Arial"/>
          <w:lang w:val="mn-MN"/>
        </w:rPr>
        <w:t>-д заасан онц байдал, давагдашгүй хүчин зүйл болон гэрээлэгчээс үл хамаарах бусад нөхцөл байдлын улмаас газрын тосны үйл ажиллагааг хоёр ба түүнээс дээш жил дараалан үргэлжлүүлэх боломжгүй болсон;</w:t>
      </w:r>
    </w:p>
    <w:p w14:paraId="375FBD4D" w14:textId="77777777" w:rsidR="00104A7E" w:rsidRPr="00E91D7E" w:rsidRDefault="00104A7E" w:rsidP="00104A7E">
      <w:pPr>
        <w:spacing w:after="0" w:line="240" w:lineRule="auto"/>
        <w:ind w:firstLine="1440"/>
        <w:jc w:val="both"/>
        <w:rPr>
          <w:rFonts w:ascii="Arial" w:eastAsia="Times New Roman" w:hAnsi="Arial" w:cs="Arial"/>
          <w:lang w:val="mn-MN"/>
        </w:rPr>
      </w:pPr>
    </w:p>
    <w:p w14:paraId="6EEE07F0"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20.2.2.гуравдагч этгээдийн хууль бус үйл ажиллагаа, орон нутгийн иргэдийн эсэргүүцэл, гэрээлэгчийн эрх зүйн байдлыг дордуулсан захиргааны хэм хэмжээний акт, төрийн байгууллага, албан тушаалтны хууль бус шийдвэр, үйлдэл, эс үйлдэхүй, эсхүл хууль бусаар татвар, нөхөн татвар, торгууль ногдуулсны улмаас үйл ажиллагаагаа хууль ёсоор хэрэгжүүлэх боломжгүй болж, уг нөхцөл байдал хоёр ба түүнээс дээш жил үргэлжилсэн;</w:t>
      </w:r>
    </w:p>
    <w:p w14:paraId="3CB381A4" w14:textId="77777777" w:rsidR="00104A7E" w:rsidRPr="00E91D7E" w:rsidRDefault="00104A7E" w:rsidP="00104A7E">
      <w:pPr>
        <w:spacing w:after="0" w:line="240" w:lineRule="auto"/>
        <w:ind w:firstLine="1440"/>
        <w:jc w:val="both"/>
        <w:rPr>
          <w:rFonts w:ascii="Arial" w:eastAsia="Times New Roman" w:hAnsi="Arial" w:cs="Arial"/>
          <w:lang w:val="mn-MN"/>
        </w:rPr>
      </w:pPr>
    </w:p>
    <w:p w14:paraId="4D81495E"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20.2.3.арилжааны ач холбогдол бүхий нээлт тогтоогдоогүй, хайгуулын үр дүн хангалтгүй гарсан, зах зээлийн нөхцөл байдал ноцтой дордсон, эсхүл үйл ажиллагааг үргэлжлүүлэх нь техникийн болон эдийн засгийн хувьд үр ашиггүй болсон;</w:t>
      </w:r>
    </w:p>
    <w:p w14:paraId="73E87E5A" w14:textId="77777777" w:rsidR="00104A7E" w:rsidRPr="00E91D7E" w:rsidRDefault="00104A7E" w:rsidP="00104A7E">
      <w:pPr>
        <w:spacing w:after="0" w:line="240" w:lineRule="auto"/>
        <w:ind w:firstLine="1440"/>
        <w:jc w:val="both"/>
        <w:rPr>
          <w:rFonts w:ascii="Arial" w:eastAsia="Times New Roman" w:hAnsi="Arial" w:cs="Arial"/>
          <w:lang w:val="mn-MN"/>
        </w:rPr>
      </w:pPr>
    </w:p>
    <w:p w14:paraId="39442F6B"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20.2.4.гэрээлэгч төлбөрийн чадваргүйдлийн ажиллагаанд орсон, дампуурсан, эсхүл татан буугдсан.</w:t>
      </w:r>
    </w:p>
    <w:p w14:paraId="07DBE4EE" w14:textId="77777777" w:rsidR="00104A7E" w:rsidRPr="00E91D7E" w:rsidRDefault="00104A7E" w:rsidP="00104A7E">
      <w:pPr>
        <w:spacing w:after="0" w:line="240" w:lineRule="auto"/>
        <w:ind w:firstLine="720"/>
        <w:jc w:val="both"/>
        <w:rPr>
          <w:rFonts w:ascii="Arial" w:eastAsia="Times New Roman" w:hAnsi="Arial" w:cs="Arial"/>
          <w:lang w:val="mn-MN"/>
        </w:rPr>
      </w:pPr>
    </w:p>
    <w:p w14:paraId="19EA35C3"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20.3.Газрын тосны асуудал эрхэлсэн төрийн захиргааны байгууллага энэ хуулийн 20.2-т заасан хүсэлтийг хүлээн авснаас хойш 30 хоногийн дотор хянаж, дүгнэлтээ газрын тосны асуудал эрхэлсэн төрийн захиргааны төв байгууллагад хүргүүлнэ.</w:t>
      </w:r>
    </w:p>
    <w:p w14:paraId="491D2F43" w14:textId="77777777" w:rsidR="00104A7E" w:rsidRPr="00E91D7E" w:rsidRDefault="00104A7E" w:rsidP="00104A7E">
      <w:pPr>
        <w:spacing w:after="0" w:line="240" w:lineRule="auto"/>
        <w:ind w:firstLine="720"/>
        <w:jc w:val="both"/>
        <w:rPr>
          <w:rFonts w:ascii="Arial" w:eastAsia="Times New Roman" w:hAnsi="Arial" w:cs="Arial"/>
          <w:lang w:val="mn-MN"/>
        </w:rPr>
      </w:pPr>
    </w:p>
    <w:p w14:paraId="7FAB0ABB"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20.4.Газрын тосны асуудал эрхэлсэн төрийн захиргааны төв байгууллага энэ хуулийн 20.3-т заасан дүгнэлтийг хүлээн авснаас хойш 30 хоногийн дотор хянаж, гэрээг цуцлах эсэхийг эцэслэн шийдвэрлэнэ.</w:t>
      </w:r>
    </w:p>
    <w:p w14:paraId="5FC7AFA1" w14:textId="77777777" w:rsidR="00104A7E" w:rsidRPr="00E91D7E" w:rsidRDefault="00104A7E" w:rsidP="00104A7E">
      <w:pPr>
        <w:spacing w:after="0" w:line="240" w:lineRule="auto"/>
        <w:ind w:firstLine="720"/>
        <w:jc w:val="both"/>
        <w:rPr>
          <w:rFonts w:ascii="Arial" w:eastAsia="Times New Roman" w:hAnsi="Arial" w:cs="Arial"/>
          <w:lang w:val="mn-MN"/>
        </w:rPr>
      </w:pPr>
    </w:p>
    <w:p w14:paraId="0AA98B88"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20.5. Энэ хуулийн 20.2-т заасан үндэслэлээр гэрээ цуцлагдсан тохиолдолд гэрээлэгчийн хууль ёсоор олж авсан эрх, баталгаажсан өртөг нөхөх зардлын үлдэгдэл болон бусад төлбөр тооцоог энэ хууль болон гэрээнд заасны дагуу шийдвэрлэнэ.</w:t>
      </w:r>
    </w:p>
    <w:p w14:paraId="255AA44B" w14:textId="77777777" w:rsidR="00104A7E" w:rsidRPr="00E91D7E" w:rsidRDefault="00104A7E" w:rsidP="00104A7E">
      <w:pPr>
        <w:spacing w:after="0" w:line="240" w:lineRule="auto"/>
        <w:ind w:firstLine="720"/>
        <w:jc w:val="both"/>
        <w:rPr>
          <w:rFonts w:ascii="Arial" w:eastAsia="Times New Roman" w:hAnsi="Arial" w:cs="Arial"/>
          <w:lang w:val="mn-MN"/>
        </w:rPr>
      </w:pPr>
    </w:p>
    <w:p w14:paraId="215D9A74"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20.6.Төрийн байгууллага, албан тушаалтны хууль бус шийдвэр, үйлдэл, эс үйлдэхүйн улмаас гэрээ цуцлагдсан нь шүүхийн шийдвэрээр тогтоогдсон бол гэрээлэгчид учруулсан бодит хохирлыг Иргэний хууль болон Захиргааны ерөнхий хуульд заасны дагуу барагдуулна. Талууд харилцан тохиролцсоны үндсэн дээр баталгаажсан өртөг нөхөх зардлын үлдэгдлийг гэрээлэгчийн байгуулсан бусад бүтээгдэхүүн хуваах гэрээнд шилжүүлэн тооцож болно.</w:t>
      </w:r>
    </w:p>
    <w:p w14:paraId="1EFB1960" w14:textId="77777777" w:rsidR="00104A7E" w:rsidRPr="00E91D7E" w:rsidRDefault="00104A7E" w:rsidP="00104A7E">
      <w:pPr>
        <w:spacing w:after="0" w:line="240" w:lineRule="auto"/>
        <w:ind w:firstLine="720"/>
        <w:jc w:val="both"/>
        <w:rPr>
          <w:rFonts w:ascii="Arial" w:eastAsia="Times New Roman" w:hAnsi="Arial" w:cs="Arial"/>
          <w:lang w:val="mn-MN"/>
        </w:rPr>
      </w:pPr>
    </w:p>
    <w:p w14:paraId="22094B6C" w14:textId="07E2618D"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 xml:space="preserve">20.7.Энэ хуулийн </w:t>
      </w:r>
      <w:commentRangeStart w:id="54"/>
      <w:r w:rsidRPr="00E91D7E">
        <w:rPr>
          <w:rFonts w:ascii="Arial" w:eastAsia="Times New Roman" w:hAnsi="Arial" w:cs="Arial"/>
          <w:lang w:val="mn-MN"/>
        </w:rPr>
        <w:t>20.1</w:t>
      </w:r>
      <w:commentRangeEnd w:id="54"/>
      <w:r w:rsidRPr="00E91D7E">
        <w:rPr>
          <w:rStyle w:val="CommentReference"/>
          <w:rFonts w:ascii="Arial" w:eastAsia="Times New Roman" w:hAnsi="Arial" w:cs="Arial"/>
          <w:sz w:val="24"/>
          <w:szCs w:val="24"/>
          <w:lang w:val="mn-MN"/>
        </w:rPr>
        <w:commentReference w:id="54"/>
      </w:r>
      <w:r w:rsidRPr="00E91D7E">
        <w:rPr>
          <w:rFonts w:ascii="Arial" w:eastAsia="Times New Roman" w:hAnsi="Arial" w:cs="Arial"/>
          <w:lang w:val="mn-MN"/>
        </w:rPr>
        <w:t>-</w:t>
      </w:r>
      <w:r>
        <w:rPr>
          <w:rFonts w:ascii="Arial" w:eastAsia="Times New Roman" w:hAnsi="Arial" w:cs="Arial"/>
          <w:lang w:val="mn-MN"/>
        </w:rPr>
        <w:t>д</w:t>
      </w:r>
      <w:r w:rsidRPr="00E91D7E">
        <w:rPr>
          <w:rFonts w:ascii="Arial" w:eastAsia="Times New Roman" w:hAnsi="Arial" w:cs="Arial"/>
          <w:lang w:val="mn-MN"/>
        </w:rPr>
        <w:t xml:space="preserve"> заасан үндэслэлээр гэрээг цуцалсан тохиолдолд хайгуулын болон ашиглалтын үйл ажиллагаанд зарцуулсан зардлыг төрөөс нөхөн олгохгүй бөгөөд татан буулгалтын үйл ажиллагаанд зориулж </w:t>
      </w:r>
      <w:r w:rsidR="004325B9" w:rsidRPr="00E91D7E">
        <w:rPr>
          <w:rFonts w:ascii="Arial" w:eastAsia="Times New Roman" w:hAnsi="Arial" w:cs="Arial"/>
          <w:lang w:val="mn-MN"/>
        </w:rPr>
        <w:t>Монгол Улсын</w:t>
      </w:r>
      <w:r w:rsidR="004325B9">
        <w:rPr>
          <w:rFonts w:ascii="Arial" w:eastAsia="Times New Roman" w:hAnsi="Arial" w:cs="Arial"/>
          <w:lang w:val="mn-MN"/>
        </w:rPr>
        <w:t xml:space="preserve"> арилжааны </w:t>
      </w:r>
      <w:r w:rsidR="004325B9">
        <w:rPr>
          <w:rFonts w:ascii="Arial" w:eastAsia="Times New Roman" w:hAnsi="Arial" w:cs="Arial"/>
          <w:lang w:val="mn-MN"/>
        </w:rPr>
        <w:lastRenderedPageBreak/>
        <w:t xml:space="preserve">банкны </w:t>
      </w:r>
      <w:r w:rsidRPr="00E91D7E">
        <w:rPr>
          <w:rFonts w:ascii="Arial" w:eastAsia="Times New Roman" w:hAnsi="Arial" w:cs="Arial"/>
          <w:lang w:val="mn-MN"/>
        </w:rPr>
        <w:t>хадгаламжийн дансанд байршуулсан мөнгөн хөрөнгийг татан буулгалтын үйл ажиллагаанд зарцуулж, үлдсэн хэсгийг гэрээлэгчид буцаан олгоно.</w:t>
      </w:r>
    </w:p>
    <w:p w14:paraId="599F3604" w14:textId="77777777" w:rsidR="00104A7E" w:rsidRPr="00E91D7E" w:rsidRDefault="00104A7E" w:rsidP="00104A7E">
      <w:pPr>
        <w:spacing w:after="0" w:line="240" w:lineRule="auto"/>
        <w:ind w:firstLine="720"/>
        <w:jc w:val="both"/>
        <w:rPr>
          <w:rFonts w:ascii="Arial" w:eastAsia="Times New Roman" w:hAnsi="Arial" w:cs="Arial"/>
          <w:lang w:val="mn-MN"/>
        </w:rPr>
      </w:pPr>
    </w:p>
    <w:p w14:paraId="4BE811BE" w14:textId="77777777" w:rsidR="00104A7E" w:rsidRPr="00CC64A1" w:rsidRDefault="00104A7E" w:rsidP="00104A7E">
      <w:pPr>
        <w:spacing w:after="0" w:line="240" w:lineRule="auto"/>
        <w:ind w:firstLine="720"/>
        <w:jc w:val="both"/>
        <w:rPr>
          <w:rFonts w:ascii="Arial" w:eastAsia="Times New Roman" w:hAnsi="Arial" w:cs="Arial"/>
          <w:b/>
          <w:bCs/>
          <w:lang w:val="mn-MN"/>
        </w:rPr>
      </w:pPr>
      <w:r w:rsidRPr="00CC64A1">
        <w:rPr>
          <w:rFonts w:ascii="Arial" w:eastAsia="Times New Roman" w:hAnsi="Arial" w:cs="Arial"/>
          <w:b/>
          <w:bCs/>
          <w:lang w:val="mn-MN"/>
        </w:rPr>
        <w:t>21 дүгээр зүйл.Гэрээний эрх, үүргийг бусдад шилжүүлэх</w:t>
      </w:r>
    </w:p>
    <w:p w14:paraId="20FD7B25" w14:textId="77777777" w:rsidR="00104A7E" w:rsidRPr="00CC64A1" w:rsidRDefault="00104A7E" w:rsidP="00104A7E">
      <w:pPr>
        <w:spacing w:after="0" w:line="240" w:lineRule="auto"/>
        <w:ind w:firstLine="720"/>
        <w:jc w:val="both"/>
        <w:rPr>
          <w:rFonts w:ascii="Arial" w:eastAsia="Times New Roman" w:hAnsi="Arial" w:cs="Arial"/>
          <w:lang w:val="mn-MN"/>
        </w:rPr>
      </w:pPr>
    </w:p>
    <w:p w14:paraId="3769FB1B" w14:textId="77777777" w:rsidR="00104A7E" w:rsidRPr="00CC64A1" w:rsidRDefault="00104A7E" w:rsidP="00104A7E">
      <w:pPr>
        <w:spacing w:after="0" w:line="240" w:lineRule="auto"/>
        <w:ind w:firstLine="720"/>
        <w:jc w:val="both"/>
        <w:rPr>
          <w:rFonts w:ascii="Arial" w:eastAsia="Times New Roman" w:hAnsi="Arial" w:cs="Arial"/>
          <w:lang w:val="mn-MN"/>
        </w:rPr>
      </w:pPr>
      <w:r w:rsidRPr="00CC64A1">
        <w:rPr>
          <w:rFonts w:ascii="Arial" w:eastAsia="Times New Roman" w:hAnsi="Arial" w:cs="Arial"/>
          <w:lang w:val="mn-MN"/>
        </w:rPr>
        <w:t>21.1.</w:t>
      </w:r>
      <w:commentRangeStart w:id="55"/>
      <w:r w:rsidRPr="00CC64A1">
        <w:rPr>
          <w:rFonts w:ascii="Arial" w:eastAsia="Times New Roman" w:hAnsi="Arial" w:cs="Arial"/>
          <w:lang w:val="mn-MN"/>
        </w:rPr>
        <w:t>Гэрээлэгч энэ хуульд заасан гэрээний дагуу хүлээсэн эрх, үүргээ бусдад бүхэлд нь, эсхүл</w:t>
      </w:r>
      <w:r>
        <w:rPr>
          <w:rFonts w:ascii="Arial" w:eastAsia="Times New Roman" w:hAnsi="Arial" w:cs="Arial"/>
          <w:lang w:val="mn-MN"/>
        </w:rPr>
        <w:t xml:space="preserve"> дийлэнхийг</w:t>
      </w:r>
      <w:r w:rsidRPr="00CC64A1">
        <w:rPr>
          <w:rFonts w:ascii="Arial" w:eastAsia="Times New Roman" w:hAnsi="Arial" w:cs="Arial"/>
          <w:lang w:val="mn-MN"/>
        </w:rPr>
        <w:t xml:space="preserve"> шилжүүлэх тохиолдолд газрын тосны асуудал эрхэлсэн төрийн захиргааны төв байгууллагын зөвшөөрлийг авна</w:t>
      </w:r>
      <w:commentRangeEnd w:id="55"/>
      <w:r w:rsidRPr="00CC64A1">
        <w:rPr>
          <w:rStyle w:val="CommentReference"/>
          <w:rFonts w:ascii="Arial" w:eastAsia="Times New Roman" w:hAnsi="Arial" w:cs="Arial"/>
          <w:sz w:val="24"/>
          <w:szCs w:val="24"/>
          <w:lang w:val="mn-MN"/>
        </w:rPr>
        <w:commentReference w:id="55"/>
      </w:r>
      <w:r w:rsidRPr="00CC64A1">
        <w:rPr>
          <w:rFonts w:ascii="Arial" w:eastAsia="Times New Roman" w:hAnsi="Arial" w:cs="Arial"/>
          <w:lang w:val="mn-MN"/>
        </w:rPr>
        <w:t>.</w:t>
      </w:r>
    </w:p>
    <w:p w14:paraId="77D30B47" w14:textId="77777777" w:rsidR="00104A7E" w:rsidRPr="00CC64A1" w:rsidRDefault="00104A7E" w:rsidP="00104A7E">
      <w:pPr>
        <w:spacing w:after="0" w:line="240" w:lineRule="auto"/>
        <w:ind w:firstLine="720"/>
        <w:jc w:val="both"/>
        <w:rPr>
          <w:rFonts w:ascii="Arial" w:eastAsia="Times New Roman" w:hAnsi="Arial" w:cs="Arial"/>
          <w:lang w:val="mn-MN"/>
        </w:rPr>
      </w:pPr>
    </w:p>
    <w:p w14:paraId="7664A624" w14:textId="77777777" w:rsidR="00104A7E" w:rsidRPr="00CC64A1" w:rsidRDefault="00104A7E" w:rsidP="00104A7E">
      <w:pPr>
        <w:spacing w:after="0" w:line="240" w:lineRule="auto"/>
        <w:ind w:firstLine="720"/>
        <w:jc w:val="both"/>
        <w:rPr>
          <w:rFonts w:ascii="Arial" w:eastAsia="Times New Roman" w:hAnsi="Arial" w:cs="Arial"/>
          <w:lang w:val="mn-MN"/>
        </w:rPr>
      </w:pPr>
      <w:r w:rsidRPr="00CC64A1">
        <w:rPr>
          <w:rFonts w:ascii="Arial" w:eastAsia="Times New Roman" w:hAnsi="Arial" w:cs="Arial"/>
          <w:lang w:val="mn-MN"/>
        </w:rPr>
        <w:t>21.2.Гэрээлэгч гэрээний эрх, үүргийг шилжүүлэх хүсэлтийг газрын тосны асуудал эрхэлсэн төрийн захиргааны байгууллагад гаргах бөгөөд уг байгууллагын дүгнэлтийг үндэслэн газрын тосны асуудал эрхэлсэн төрийн захиргааны төв байгууллага шийдвэр гаргана.</w:t>
      </w:r>
    </w:p>
    <w:p w14:paraId="0E469CF5" w14:textId="77777777" w:rsidR="00104A7E" w:rsidRPr="00CC64A1" w:rsidRDefault="00104A7E" w:rsidP="00104A7E">
      <w:pPr>
        <w:spacing w:after="0" w:line="240" w:lineRule="auto"/>
        <w:ind w:firstLine="720"/>
        <w:jc w:val="both"/>
        <w:rPr>
          <w:rFonts w:ascii="Arial" w:hAnsi="Arial" w:cs="Arial"/>
          <w:lang w:val="mn-MN"/>
        </w:rPr>
      </w:pPr>
    </w:p>
    <w:p w14:paraId="46000971" w14:textId="77777777" w:rsidR="00104A7E" w:rsidRPr="00CC64A1" w:rsidRDefault="00104A7E" w:rsidP="00104A7E">
      <w:pPr>
        <w:spacing w:after="0" w:line="240" w:lineRule="auto"/>
        <w:ind w:firstLine="720"/>
        <w:jc w:val="both"/>
        <w:rPr>
          <w:rFonts w:ascii="Arial" w:hAnsi="Arial" w:cs="Arial"/>
          <w:lang w:val="mn-MN"/>
        </w:rPr>
      </w:pPr>
      <w:r w:rsidRPr="00CC64A1">
        <w:rPr>
          <w:rFonts w:ascii="Arial" w:hAnsi="Arial" w:cs="Arial"/>
          <w:lang w:val="mn-MN"/>
        </w:rPr>
        <w:t>21.3.Гэрээний эрх, үүргийг шилжүүлэх үйл ажиллагааны дараалал, хугацааг дараах байдлаар тогтооно:</w:t>
      </w:r>
    </w:p>
    <w:p w14:paraId="0A7714DD" w14:textId="77777777" w:rsidR="00104A7E" w:rsidRPr="00CC64A1" w:rsidRDefault="00104A7E" w:rsidP="00104A7E">
      <w:pPr>
        <w:spacing w:after="0" w:line="240" w:lineRule="auto"/>
        <w:ind w:firstLine="720"/>
        <w:jc w:val="both"/>
        <w:rPr>
          <w:rFonts w:ascii="Arial" w:hAnsi="Arial" w:cs="Arial"/>
          <w:lang w:val="mn-MN"/>
        </w:rPr>
      </w:pPr>
    </w:p>
    <w:p w14:paraId="1568097A" w14:textId="77777777" w:rsidR="00104A7E" w:rsidRPr="00CC64A1" w:rsidRDefault="00104A7E" w:rsidP="00104A7E">
      <w:pPr>
        <w:spacing w:after="0" w:line="240" w:lineRule="auto"/>
        <w:ind w:firstLine="1440"/>
        <w:jc w:val="both"/>
        <w:rPr>
          <w:rFonts w:ascii="Arial" w:hAnsi="Arial" w:cs="Arial"/>
          <w:lang w:val="mn-MN"/>
        </w:rPr>
      </w:pPr>
      <w:r w:rsidRPr="00CC64A1">
        <w:rPr>
          <w:rFonts w:ascii="Arial" w:hAnsi="Arial" w:cs="Arial"/>
          <w:lang w:val="mn-MN"/>
        </w:rPr>
        <w:t>21.3.1.газрын тосны асуудал эрхэлсэн төрийн захиргааны байгууллага гэрээлэгчийн хүсэлтийг хүлээн авсан өдрөөс хойш 30 хоногийн дотор дүгнэлт гаргаж, газрын тосны асуудал эрхэлсэн төрийн захиргааны төв байгууллагад хүргүүлнэ;</w:t>
      </w:r>
    </w:p>
    <w:p w14:paraId="534040B8" w14:textId="77777777" w:rsidR="00104A7E" w:rsidRPr="00CC64A1" w:rsidRDefault="00104A7E" w:rsidP="00104A7E">
      <w:pPr>
        <w:spacing w:after="0" w:line="240" w:lineRule="auto"/>
        <w:ind w:firstLine="1440"/>
        <w:jc w:val="both"/>
        <w:rPr>
          <w:rFonts w:ascii="Arial" w:hAnsi="Arial" w:cs="Arial"/>
          <w:lang w:val="mn-MN"/>
        </w:rPr>
      </w:pPr>
    </w:p>
    <w:p w14:paraId="62FFC3E9" w14:textId="77777777" w:rsidR="00104A7E" w:rsidRPr="00CC64A1" w:rsidRDefault="00104A7E" w:rsidP="00104A7E">
      <w:pPr>
        <w:spacing w:after="0" w:line="240" w:lineRule="auto"/>
        <w:ind w:firstLine="1440"/>
        <w:jc w:val="both"/>
        <w:rPr>
          <w:rFonts w:ascii="Arial" w:eastAsia="Times New Roman" w:hAnsi="Arial" w:cs="Arial"/>
          <w:lang w:val="mn-MN"/>
        </w:rPr>
      </w:pPr>
      <w:r w:rsidRPr="00CC64A1">
        <w:rPr>
          <w:rFonts w:ascii="Arial" w:hAnsi="Arial" w:cs="Arial"/>
          <w:lang w:val="mn-MN"/>
        </w:rPr>
        <w:t>21.3.2.газрын тосны асуудал эрхэлсэн төрийн захиргааны төв байгууллага дүгнэлтийг хянан үзээд 30 хоногийн дотор шийдвэрлэнэ.</w:t>
      </w:r>
    </w:p>
    <w:p w14:paraId="090B9F29" w14:textId="77777777" w:rsidR="00104A7E" w:rsidRPr="00CC64A1" w:rsidRDefault="00104A7E" w:rsidP="00104A7E">
      <w:pPr>
        <w:spacing w:after="0" w:line="240" w:lineRule="auto"/>
        <w:ind w:firstLine="720"/>
        <w:jc w:val="both"/>
        <w:rPr>
          <w:rFonts w:ascii="Arial" w:eastAsia="Times New Roman" w:hAnsi="Arial" w:cs="Arial"/>
          <w:lang w:val="mn-MN"/>
        </w:rPr>
      </w:pPr>
    </w:p>
    <w:p w14:paraId="1DE58F62" w14:textId="77777777" w:rsidR="00104A7E" w:rsidRPr="00CC64A1" w:rsidRDefault="00104A7E" w:rsidP="00104A7E">
      <w:pPr>
        <w:spacing w:after="0" w:line="240" w:lineRule="auto"/>
        <w:ind w:firstLine="720"/>
        <w:jc w:val="both"/>
        <w:rPr>
          <w:rFonts w:ascii="Arial" w:hAnsi="Arial" w:cs="Arial"/>
          <w:lang w:val="mn-MN"/>
        </w:rPr>
      </w:pPr>
      <w:r w:rsidRPr="00CC64A1">
        <w:rPr>
          <w:rFonts w:ascii="Arial" w:eastAsia="Times New Roman" w:hAnsi="Arial" w:cs="Arial"/>
          <w:lang w:val="mn-MN"/>
        </w:rPr>
        <w:t>21.4.</w:t>
      </w:r>
      <w:r w:rsidRPr="00CC64A1">
        <w:rPr>
          <w:rFonts w:ascii="Arial" w:hAnsi="Arial" w:cs="Arial"/>
          <w:lang w:val="mn-MN"/>
        </w:rPr>
        <w:t>Гэрээний эрх, үүргийг бүхэлд нь, эсхүл хэсэгчлэн шилжүүлэх газрын тосны асуудал эрхэлсэн төрийн захиргааны төв байгууллагын шийдвэр гарсан тохиолдолд шийдвэр гарсан өдрөөс хойш ажлын 15 хоногийн дотор газрын тосны асуудал эрхэлсэн төрийн захиргааны байгууллага, гэрээлэгч болон эрх, үүргийг шилжүүлэн авч байгаа этгээдийн хооронд гурван талт гэрээ байгуулна.</w:t>
      </w:r>
    </w:p>
    <w:p w14:paraId="0ABA71E1" w14:textId="77777777" w:rsidR="00104A7E" w:rsidRPr="00CC64A1" w:rsidRDefault="00104A7E" w:rsidP="00104A7E">
      <w:pPr>
        <w:spacing w:after="0" w:line="240" w:lineRule="auto"/>
        <w:ind w:firstLine="720"/>
        <w:jc w:val="both"/>
        <w:rPr>
          <w:rFonts w:ascii="Arial" w:eastAsia="Times New Roman" w:hAnsi="Arial" w:cs="Arial"/>
          <w:lang w:val="mn-MN"/>
        </w:rPr>
      </w:pPr>
    </w:p>
    <w:p w14:paraId="2DAF7EF6" w14:textId="77777777" w:rsidR="00104A7E" w:rsidRPr="00CC64A1" w:rsidRDefault="00104A7E" w:rsidP="00104A7E">
      <w:pPr>
        <w:spacing w:after="0" w:line="240" w:lineRule="auto"/>
        <w:ind w:firstLine="720"/>
        <w:jc w:val="both"/>
        <w:rPr>
          <w:rFonts w:ascii="Arial" w:hAnsi="Arial" w:cs="Arial"/>
          <w:lang w:val="mn-MN"/>
        </w:rPr>
      </w:pPr>
      <w:r w:rsidRPr="00CC64A1">
        <w:rPr>
          <w:rFonts w:ascii="Arial" w:eastAsia="Times New Roman" w:hAnsi="Arial" w:cs="Arial"/>
          <w:lang w:val="mn-MN"/>
        </w:rPr>
        <w:t>21.5.</w:t>
      </w:r>
      <w:r w:rsidRPr="00CC64A1">
        <w:rPr>
          <w:rFonts w:ascii="Arial" w:hAnsi="Arial" w:cs="Arial"/>
          <w:lang w:val="mn-MN"/>
        </w:rPr>
        <w:t>Гэрээлэгч болон гэрээний эрх, үүргийг шилжүүлэн авч байгаа этгээд эрх шилжүүлэх хэлцлийн бодит үнэ, төлсөн төлбөрийн хэмжээг хууль тогтоомжийн дагуу үнэн зөв тайлагнах, шударгаар мэдээлэх үүрэгтэй.</w:t>
      </w:r>
    </w:p>
    <w:p w14:paraId="40A65C03" w14:textId="77777777" w:rsidR="00104A7E" w:rsidRPr="00CC64A1" w:rsidRDefault="00104A7E" w:rsidP="00104A7E">
      <w:pPr>
        <w:spacing w:after="0" w:line="240" w:lineRule="auto"/>
        <w:ind w:firstLine="720"/>
        <w:jc w:val="both"/>
        <w:rPr>
          <w:rFonts w:ascii="Arial" w:eastAsia="Times New Roman" w:hAnsi="Arial" w:cs="Arial"/>
          <w:lang w:val="mn-MN"/>
        </w:rPr>
      </w:pPr>
    </w:p>
    <w:p w14:paraId="4924C538" w14:textId="77777777" w:rsidR="00104A7E" w:rsidRPr="00CC64A1" w:rsidRDefault="00104A7E" w:rsidP="00104A7E">
      <w:pPr>
        <w:spacing w:after="0" w:line="240" w:lineRule="auto"/>
        <w:ind w:firstLine="720"/>
        <w:jc w:val="both"/>
        <w:rPr>
          <w:rFonts w:ascii="Arial" w:hAnsi="Arial" w:cs="Arial"/>
          <w:lang w:val="mn-MN"/>
        </w:rPr>
      </w:pPr>
      <w:commentRangeStart w:id="56"/>
      <w:r w:rsidRPr="00CC64A1">
        <w:rPr>
          <w:rFonts w:ascii="Arial" w:eastAsia="Times New Roman" w:hAnsi="Arial" w:cs="Arial"/>
          <w:lang w:val="mn-MN"/>
        </w:rPr>
        <w:t>21.6.</w:t>
      </w:r>
      <w:r w:rsidRPr="00CC64A1">
        <w:rPr>
          <w:rFonts w:ascii="Arial" w:hAnsi="Arial" w:cs="Arial"/>
          <w:lang w:val="mn-MN"/>
        </w:rPr>
        <w:t>Гэрээлэгч гэрээний эрх, үүргийг шилжүүлэх газрын тосны асуудал эрхэлсэн төрийн захиргааны төв байгууллагын шийдвэр гарсан өдрөөс хойш 30 хоногийн дотор энэ хуульд заасан эрх шилжүүлсний төлбөр болон холбогдох татварыг улсын төсөвт бүрэн төлнө.</w:t>
      </w:r>
      <w:commentRangeEnd w:id="56"/>
      <w:r w:rsidRPr="00CC64A1">
        <w:rPr>
          <w:rStyle w:val="CommentReference"/>
          <w:rFonts w:ascii="Arial" w:hAnsi="Arial" w:cs="Arial"/>
          <w:sz w:val="24"/>
          <w:szCs w:val="24"/>
          <w:lang w:val="mn-MN"/>
        </w:rPr>
        <w:commentReference w:id="56"/>
      </w:r>
    </w:p>
    <w:p w14:paraId="22AEBEED" w14:textId="77777777" w:rsidR="00104A7E" w:rsidRPr="00CC64A1" w:rsidRDefault="00104A7E" w:rsidP="00104A7E">
      <w:pPr>
        <w:spacing w:after="0" w:line="240" w:lineRule="auto"/>
        <w:ind w:firstLine="720"/>
        <w:jc w:val="both"/>
        <w:rPr>
          <w:rFonts w:ascii="Arial" w:hAnsi="Arial" w:cs="Arial"/>
          <w:lang w:val="mn-MN"/>
        </w:rPr>
      </w:pPr>
    </w:p>
    <w:p w14:paraId="24DF4BD0" w14:textId="77777777" w:rsidR="00104A7E" w:rsidRPr="00CC64A1" w:rsidRDefault="00104A7E" w:rsidP="00104A7E">
      <w:pPr>
        <w:spacing w:after="0" w:line="240" w:lineRule="auto"/>
        <w:ind w:firstLine="720"/>
        <w:jc w:val="both"/>
        <w:rPr>
          <w:rFonts w:ascii="Arial" w:eastAsia="Times New Roman" w:hAnsi="Arial" w:cs="Arial"/>
          <w:lang w:val="mn-MN"/>
        </w:rPr>
      </w:pPr>
      <w:r w:rsidRPr="00CC64A1">
        <w:rPr>
          <w:rFonts w:ascii="Arial" w:eastAsia="Times New Roman" w:hAnsi="Arial" w:cs="Arial"/>
          <w:lang w:val="mn-MN"/>
        </w:rPr>
        <w:t>21.7.Газрын тосны асуудал эрхэлсэн төрийн захиргааны байгууллага эрх, үүрэг шилжүүлэх дүгнэлт гаргахдаа гэрээлэгч байгаль орчныг хамгаалах, нөхөн сэргээх үүргээ бүрэн биелүүлсэн эсэх талаарх байгаль орчны асуудал эрхэлсэн төрийн захиргааны төв байгууллага болон холбогдох орон нутгийн Засаг даргын тодорхойлолтыг харгалзан үзнэ.</w:t>
      </w:r>
    </w:p>
    <w:p w14:paraId="256C2981" w14:textId="77777777" w:rsidR="00104A7E" w:rsidRPr="00CC64A1" w:rsidRDefault="00104A7E" w:rsidP="00104A7E">
      <w:pPr>
        <w:spacing w:after="0" w:line="240" w:lineRule="auto"/>
        <w:ind w:firstLine="720"/>
        <w:jc w:val="both"/>
        <w:rPr>
          <w:rFonts w:ascii="Arial" w:eastAsia="Times New Roman" w:hAnsi="Arial" w:cs="Arial"/>
          <w:lang w:val="mn-MN"/>
        </w:rPr>
      </w:pPr>
    </w:p>
    <w:p w14:paraId="41810385" w14:textId="77777777" w:rsidR="00104A7E" w:rsidRPr="00CC64A1" w:rsidRDefault="00104A7E" w:rsidP="00104A7E">
      <w:pPr>
        <w:spacing w:after="0" w:line="240" w:lineRule="auto"/>
        <w:ind w:firstLine="1440"/>
        <w:jc w:val="both"/>
        <w:rPr>
          <w:rFonts w:ascii="Arial" w:hAnsi="Arial" w:cs="Arial"/>
          <w:lang w:val="mn-MN"/>
        </w:rPr>
      </w:pPr>
      <w:r w:rsidRPr="00CC64A1">
        <w:rPr>
          <w:rFonts w:ascii="Arial" w:hAnsi="Arial" w:cs="Arial"/>
          <w:lang w:val="mn-MN"/>
        </w:rPr>
        <w:t xml:space="preserve">21.8.Гэрээлэгч нь гэрээний эрх, үүргийг өөрийн хараат болон охин компанид шилжүүлэх тохиолдолд газрын тосны асуудал эрхэлсэн төрийн захиргааны төв </w:t>
      </w:r>
      <w:r w:rsidRPr="00CC64A1">
        <w:rPr>
          <w:rFonts w:ascii="Arial" w:hAnsi="Arial" w:cs="Arial"/>
          <w:lang w:val="mn-MN"/>
        </w:rPr>
        <w:lastRenderedPageBreak/>
        <w:t>байгууллагад мэдэгдэж, бүртгүүлнэ. Энэхүү бүртгэл нь татвар ногдуулах, эрх шилжүүлэх үндсэн зохицуулалтад хамаарахгүй бөгөөд зөвхөн мэдээллийн шинжтэй байна.</w:t>
      </w:r>
    </w:p>
    <w:p w14:paraId="0D70CE00" w14:textId="77777777" w:rsidR="00104A7E" w:rsidRPr="00CC64A1" w:rsidRDefault="00104A7E" w:rsidP="00104A7E">
      <w:pPr>
        <w:spacing w:after="0" w:line="240" w:lineRule="auto"/>
        <w:ind w:firstLine="720"/>
        <w:jc w:val="both"/>
        <w:rPr>
          <w:rFonts w:ascii="Arial" w:hAnsi="Arial" w:cs="Arial"/>
          <w:lang w:val="mn-MN"/>
        </w:rPr>
      </w:pPr>
    </w:p>
    <w:p w14:paraId="3B9B90D2" w14:textId="77777777" w:rsidR="00104A7E" w:rsidRPr="00CC64A1" w:rsidRDefault="00104A7E" w:rsidP="00104A7E">
      <w:pPr>
        <w:spacing w:after="0" w:line="240" w:lineRule="auto"/>
        <w:ind w:firstLine="720"/>
        <w:jc w:val="both"/>
        <w:rPr>
          <w:rFonts w:ascii="Arial" w:hAnsi="Arial" w:cs="Arial"/>
          <w:lang w:val="mn-MN"/>
        </w:rPr>
      </w:pPr>
      <w:commentRangeStart w:id="57"/>
      <w:r w:rsidRPr="00CC64A1">
        <w:rPr>
          <w:rFonts w:ascii="Arial" w:hAnsi="Arial" w:cs="Arial"/>
          <w:lang w:val="mn-MN"/>
        </w:rPr>
        <w:t>21.9.Гэрээлэгч гэрээний эрх, үүргээ шилжүүлэхдээ хайгуулын талбайд нээлт тогтоогдохоос өмнө 20000 америк доллар, нээлт тогтоогдсоны дараа 50000 америк доллартай тэнцэх хэмжээний төгрөгийг улсын төсөвт төлнө.</w:t>
      </w:r>
    </w:p>
    <w:p w14:paraId="5A0F9251" w14:textId="77777777" w:rsidR="00104A7E" w:rsidRPr="00CC64A1" w:rsidRDefault="00104A7E" w:rsidP="00104A7E">
      <w:pPr>
        <w:spacing w:after="0" w:line="240" w:lineRule="auto"/>
        <w:ind w:firstLine="720"/>
        <w:jc w:val="both"/>
        <w:rPr>
          <w:rFonts w:ascii="Arial" w:hAnsi="Arial" w:cs="Arial"/>
          <w:lang w:val="mn-MN"/>
        </w:rPr>
      </w:pPr>
    </w:p>
    <w:p w14:paraId="226D18F3" w14:textId="77777777" w:rsidR="00104A7E" w:rsidRPr="00CC64A1" w:rsidRDefault="00104A7E" w:rsidP="00104A7E">
      <w:pPr>
        <w:spacing w:after="0" w:line="240" w:lineRule="auto"/>
        <w:ind w:firstLine="720"/>
        <w:jc w:val="both"/>
        <w:rPr>
          <w:rFonts w:ascii="Arial" w:hAnsi="Arial" w:cs="Arial"/>
          <w:lang w:val="mn-MN"/>
        </w:rPr>
      </w:pPr>
      <w:r w:rsidRPr="00CC64A1">
        <w:rPr>
          <w:rFonts w:ascii="Arial" w:hAnsi="Arial" w:cs="Arial"/>
          <w:lang w:val="mn-MN"/>
        </w:rPr>
        <w:t>21.10.Ашиглалтын үед гэрээний эрх, үүргээ шилжүүлбэл 100000 америк доллартай тэнцэх хэмжээний төгрөгийг улсын төсөвт төлнө.</w:t>
      </w:r>
      <w:commentRangeEnd w:id="57"/>
      <w:r w:rsidRPr="00CC64A1">
        <w:rPr>
          <w:rStyle w:val="CommentReference"/>
          <w:rFonts w:ascii="Arial" w:hAnsi="Arial" w:cs="Arial"/>
          <w:sz w:val="24"/>
          <w:szCs w:val="24"/>
          <w:lang w:val="mn-MN"/>
        </w:rPr>
        <w:commentReference w:id="57"/>
      </w:r>
    </w:p>
    <w:p w14:paraId="4E62EEDA" w14:textId="77777777" w:rsidR="00104A7E" w:rsidRPr="00E91D7E" w:rsidRDefault="00104A7E" w:rsidP="00104A7E">
      <w:pPr>
        <w:spacing w:after="0" w:line="240" w:lineRule="auto"/>
        <w:ind w:firstLine="720"/>
        <w:jc w:val="both"/>
        <w:rPr>
          <w:rFonts w:ascii="Arial" w:eastAsia="Times New Roman" w:hAnsi="Arial" w:cs="Arial"/>
          <w:lang w:val="mn-MN"/>
        </w:rPr>
      </w:pPr>
    </w:p>
    <w:p w14:paraId="44721376" w14:textId="77777777" w:rsidR="00104A7E" w:rsidRPr="00E91D7E" w:rsidRDefault="00104A7E" w:rsidP="00104A7E">
      <w:pPr>
        <w:spacing w:after="0" w:line="240" w:lineRule="auto"/>
        <w:ind w:firstLine="720"/>
        <w:jc w:val="both"/>
        <w:rPr>
          <w:rFonts w:ascii="Arial" w:eastAsia="Times New Roman" w:hAnsi="Arial" w:cs="Arial"/>
          <w:b/>
          <w:bCs/>
          <w:lang w:val="mn-MN"/>
        </w:rPr>
      </w:pPr>
      <w:r w:rsidRPr="00E91D7E">
        <w:rPr>
          <w:rFonts w:ascii="Arial" w:eastAsia="Times New Roman" w:hAnsi="Arial" w:cs="Arial"/>
          <w:b/>
          <w:bCs/>
          <w:lang w:val="mn-MN"/>
        </w:rPr>
        <w:t>22 дугаар зүйл.Гэрээний биелэлтийг дүгнэх</w:t>
      </w:r>
    </w:p>
    <w:p w14:paraId="67616FC7" w14:textId="77777777" w:rsidR="00104A7E" w:rsidRPr="00E91D7E" w:rsidRDefault="00104A7E" w:rsidP="00104A7E">
      <w:pPr>
        <w:spacing w:after="0" w:line="240" w:lineRule="auto"/>
        <w:ind w:firstLine="720"/>
        <w:jc w:val="both"/>
        <w:rPr>
          <w:rFonts w:ascii="Arial" w:eastAsia="Times New Roman" w:hAnsi="Arial" w:cs="Arial"/>
          <w:b/>
          <w:bCs/>
          <w:lang w:val="mn-MN"/>
        </w:rPr>
      </w:pPr>
    </w:p>
    <w:p w14:paraId="200A244C"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22.1.Энэ хуульд заасан гэрээний хугацаа дуусгавар болсон, эсхүл гэрээг хугацаанаас нь өмнө цуцлах тохиолдолд газрын тосны асуудал эрхэлсэн төрийн захиргааны байгууллага гэрээний биелэлтийг дараах үзүүлэлтээр дүгнэнэ:</w:t>
      </w:r>
    </w:p>
    <w:p w14:paraId="401F4CE1" w14:textId="77777777" w:rsidR="00104A7E" w:rsidRPr="00E91D7E" w:rsidRDefault="00104A7E" w:rsidP="00104A7E">
      <w:pPr>
        <w:spacing w:after="0" w:line="240" w:lineRule="auto"/>
        <w:ind w:firstLine="720"/>
        <w:jc w:val="both"/>
        <w:rPr>
          <w:rFonts w:ascii="Arial" w:eastAsia="Times New Roman" w:hAnsi="Arial" w:cs="Arial"/>
          <w:lang w:val="mn-MN"/>
        </w:rPr>
      </w:pPr>
    </w:p>
    <w:p w14:paraId="0BD52257"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22.1.1.гэрээлэгч гэрээгээр хүлээсэн үүргээ бүрэн биелүүлсэн байдал;</w:t>
      </w:r>
    </w:p>
    <w:p w14:paraId="0A932BD7" w14:textId="77777777" w:rsidR="00104A7E" w:rsidRPr="00E91D7E" w:rsidRDefault="00104A7E" w:rsidP="00104A7E">
      <w:pPr>
        <w:spacing w:after="0" w:line="240" w:lineRule="auto"/>
        <w:ind w:firstLine="1440"/>
        <w:jc w:val="both"/>
        <w:rPr>
          <w:rFonts w:ascii="Arial" w:eastAsia="Times New Roman" w:hAnsi="Arial" w:cs="Arial"/>
          <w:lang w:val="mn-MN"/>
        </w:rPr>
      </w:pPr>
    </w:p>
    <w:p w14:paraId="4B058E7A"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22.1.2.гэрээлэгч байгаль орчны нөхөн сэргээлтийг стандартын дагуу бүрэн хийж дуусгасан эсэх;</w:t>
      </w:r>
    </w:p>
    <w:p w14:paraId="2F37C114" w14:textId="77777777" w:rsidR="00104A7E" w:rsidRPr="00E91D7E" w:rsidRDefault="00104A7E" w:rsidP="00104A7E">
      <w:pPr>
        <w:spacing w:after="0" w:line="240" w:lineRule="auto"/>
        <w:ind w:firstLine="1440"/>
        <w:jc w:val="both"/>
        <w:rPr>
          <w:rFonts w:ascii="Arial" w:eastAsia="Times New Roman" w:hAnsi="Arial" w:cs="Arial"/>
          <w:lang w:val="mn-MN"/>
        </w:rPr>
      </w:pPr>
    </w:p>
    <w:p w14:paraId="08F6DF2E"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22.1.3.гэрээлэгч хууль тогтоомжийн дагуу төлөх ёстой татвар, төлбөр, хураамжийг бүрэн төлж барагдуулсан эсэх;</w:t>
      </w:r>
    </w:p>
    <w:p w14:paraId="01DCA30F" w14:textId="77777777" w:rsidR="00104A7E" w:rsidRPr="00E91D7E" w:rsidRDefault="00104A7E" w:rsidP="00104A7E">
      <w:pPr>
        <w:spacing w:after="0" w:line="240" w:lineRule="auto"/>
        <w:ind w:firstLine="1440"/>
        <w:jc w:val="both"/>
        <w:rPr>
          <w:rFonts w:ascii="Arial" w:eastAsia="Times New Roman" w:hAnsi="Arial" w:cs="Arial"/>
          <w:lang w:val="mn-MN"/>
        </w:rPr>
      </w:pPr>
    </w:p>
    <w:p w14:paraId="08682489"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22.1.4.гэрээлэгч эд хөрөнгийн өмчлөл болон татан буулгалтын асуудлыг шийдвэрлэсэн эсэх;</w:t>
      </w:r>
    </w:p>
    <w:p w14:paraId="1E4E4416" w14:textId="77777777" w:rsidR="00104A7E" w:rsidRPr="00E91D7E" w:rsidRDefault="00104A7E" w:rsidP="00104A7E">
      <w:pPr>
        <w:spacing w:after="0" w:line="240" w:lineRule="auto"/>
        <w:ind w:firstLine="1440"/>
        <w:jc w:val="both"/>
        <w:rPr>
          <w:rFonts w:ascii="Arial" w:eastAsia="Times New Roman" w:hAnsi="Arial" w:cs="Arial"/>
          <w:lang w:val="mn-MN"/>
        </w:rPr>
      </w:pPr>
    </w:p>
    <w:p w14:paraId="3B96BFD3"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22.1.5.геологи, геофизикийн анхдагч болон боловсруулсан тайлан, өгөгдөл, дээж, сорьцыг төрийн захиргааны байгууллагад бүрэн хүлээлгэн өгсөн эсэх;</w:t>
      </w:r>
    </w:p>
    <w:p w14:paraId="2149C2F4" w14:textId="77777777" w:rsidR="00104A7E" w:rsidRPr="00E91D7E" w:rsidRDefault="00104A7E" w:rsidP="00104A7E">
      <w:pPr>
        <w:spacing w:after="0" w:line="240" w:lineRule="auto"/>
        <w:ind w:firstLine="720"/>
        <w:jc w:val="both"/>
        <w:rPr>
          <w:rFonts w:ascii="Arial" w:eastAsia="Times New Roman" w:hAnsi="Arial" w:cs="Arial"/>
          <w:lang w:val="mn-MN"/>
        </w:rPr>
      </w:pPr>
    </w:p>
    <w:p w14:paraId="25C8DCC4"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22.2.Газрын тосны асуудал эрхэлсэн төрийн захиргааны байгууллага гэрээний биелэлтийг дүгнэхдээ байгаль орчин, татвар, хяналт шалгалтын болон холбогдох төрийн байгууллагын төлөөллийг оролцуулна.</w:t>
      </w:r>
    </w:p>
    <w:p w14:paraId="25CA01AE" w14:textId="77777777" w:rsidR="00104A7E" w:rsidRPr="00E91D7E" w:rsidRDefault="00104A7E" w:rsidP="00104A7E">
      <w:pPr>
        <w:spacing w:after="0" w:line="240" w:lineRule="auto"/>
        <w:ind w:firstLine="720"/>
        <w:jc w:val="both"/>
        <w:rPr>
          <w:rFonts w:ascii="Arial" w:eastAsia="Times New Roman" w:hAnsi="Arial" w:cs="Arial"/>
          <w:lang w:val="mn-MN"/>
        </w:rPr>
      </w:pPr>
    </w:p>
    <w:p w14:paraId="51AF25B6"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22.3.Газрын тосны асуудал эрхэлсэн төрийн захиргааны байгууллага гэрээний биелэлтийг “бүрэн хангасан” гэж дүгнэсэн тохиолдолд гэрээлэгчийн байршуулсан татан буулгалтын зардлын баталгаа, барьцаа хөрөнгийг чөлөөлөх бөгөөд энэ нь тухайн талбайд тусгай зөвшөөрөл дахин олгоход давуу эрх эдлэх үндэслэл болно.</w:t>
      </w:r>
    </w:p>
    <w:p w14:paraId="4746851E" w14:textId="77777777" w:rsidR="00104A7E" w:rsidRPr="00E91D7E" w:rsidRDefault="00104A7E" w:rsidP="00104A7E">
      <w:pPr>
        <w:spacing w:after="0" w:line="240" w:lineRule="auto"/>
        <w:ind w:firstLine="720"/>
        <w:jc w:val="both"/>
        <w:rPr>
          <w:rFonts w:ascii="Arial" w:eastAsia="Times New Roman" w:hAnsi="Arial" w:cs="Arial"/>
          <w:lang w:val="mn-MN"/>
        </w:rPr>
      </w:pPr>
    </w:p>
    <w:p w14:paraId="776DAD1B" w14:textId="77777777" w:rsidR="00104A7E" w:rsidRPr="00E91D7E" w:rsidRDefault="00104A7E" w:rsidP="00104A7E">
      <w:pPr>
        <w:spacing w:after="0" w:line="240" w:lineRule="auto"/>
        <w:ind w:firstLine="720"/>
        <w:jc w:val="both"/>
        <w:rPr>
          <w:rFonts w:ascii="Arial" w:eastAsia="Times New Roman" w:hAnsi="Arial" w:cs="Arial"/>
          <w:lang w:val="mn-MN"/>
        </w:rPr>
      </w:pPr>
      <w:commentRangeStart w:id="58"/>
      <w:r w:rsidRPr="00E91D7E">
        <w:rPr>
          <w:rFonts w:ascii="Arial" w:eastAsia="Times New Roman" w:hAnsi="Arial" w:cs="Arial"/>
          <w:lang w:val="mn-MN"/>
        </w:rPr>
        <w:t>22.4</w:t>
      </w:r>
      <w:r w:rsidRPr="00E91D7E">
        <w:rPr>
          <w:lang w:val="mn-MN"/>
        </w:rPr>
        <w:t xml:space="preserve"> </w:t>
      </w:r>
      <w:r w:rsidRPr="00E91D7E">
        <w:rPr>
          <w:rFonts w:ascii="Arial" w:eastAsia="Times New Roman" w:hAnsi="Arial" w:cs="Arial"/>
          <w:lang w:val="mn-MN"/>
        </w:rPr>
        <w:t>Энэ хуулийн 20.2-т заасны дагуу гэрээг хугацаанаас нь өмнө цуцлах тохиолдолд гэрээний биелэлтийг дүгнэхдээ гэрээлэгчийн хүсэлт гаргасан өдрийг хүртэл үүссэн тусгай зөвшөөрлийн төлбөр, гэрээний урамшуулал, татварыг бүрэн төлүүлж, энэ хуулийн 14.1.5-д заасан байгаль орчныг хамгаалах, нөхөн сэргээх, татан буулгах ажил болон геологийн анхдагч ба үр дүнгийн тайлан, өгөгдөл, дээж, сорьцыг төрд бүрэн хүлээлгэн өгөх үүргийг хариуцуулна.</w:t>
      </w:r>
    </w:p>
    <w:p w14:paraId="4596E383" w14:textId="77777777" w:rsidR="00104A7E" w:rsidRPr="00E91D7E" w:rsidRDefault="00104A7E" w:rsidP="00104A7E">
      <w:pPr>
        <w:spacing w:after="0" w:line="240" w:lineRule="auto"/>
        <w:ind w:firstLine="720"/>
        <w:jc w:val="both"/>
        <w:rPr>
          <w:rFonts w:ascii="Arial" w:eastAsia="Times New Roman" w:hAnsi="Arial" w:cs="Arial"/>
          <w:lang w:val="mn-MN"/>
        </w:rPr>
      </w:pPr>
    </w:p>
    <w:p w14:paraId="48A2F86C"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lastRenderedPageBreak/>
        <w:t>22.5.</w:t>
      </w:r>
      <w:r w:rsidRPr="00CC64A1">
        <w:rPr>
          <w:rFonts w:ascii="Arial" w:eastAsia="Times New Roman" w:hAnsi="Arial" w:cs="Arial"/>
          <w:lang w:val="mn-MN"/>
        </w:rPr>
        <w:t>Энэ хуулийн 22.4-т заасан үүргийн биелэлтийг "бүрэн хангасан" гэж дүгнэн гэрээг хугацаанаас нь өмнө цуцалсан өдрөөс хойшхи үлдсэн хайгуулын жилүүдэд хамаарах хайгуулын ажлын доод хэмжээний үүрэг, тусгай зөвшөөрлийн төлбөр, урамшуулал болон ирээдүйд үүсэх бусад гэрээний үүргээс гэрээлэгчийг бүрэн чөлөөлнө</w:t>
      </w:r>
      <w:r w:rsidRPr="00E91D7E">
        <w:rPr>
          <w:rFonts w:ascii="Arial" w:hAnsi="Arial" w:cs="Arial"/>
          <w:color w:val="000000" w:themeColor="text1"/>
          <w:lang w:val="mn-MN"/>
        </w:rPr>
        <w:t>.</w:t>
      </w:r>
      <w:commentRangeEnd w:id="58"/>
      <w:r w:rsidRPr="00E91D7E">
        <w:rPr>
          <w:rStyle w:val="CommentReference"/>
          <w:rFonts w:ascii="Arial" w:eastAsia="Times New Roman" w:hAnsi="Arial" w:cs="Arial"/>
          <w:sz w:val="24"/>
          <w:szCs w:val="24"/>
          <w:lang w:val="mn-MN"/>
        </w:rPr>
        <w:commentReference w:id="58"/>
      </w:r>
    </w:p>
    <w:p w14:paraId="2F212D4A" w14:textId="77777777" w:rsidR="00104A7E" w:rsidRPr="00E91D7E" w:rsidRDefault="00104A7E" w:rsidP="00104A7E">
      <w:pPr>
        <w:spacing w:after="0" w:line="240" w:lineRule="auto"/>
        <w:ind w:firstLine="720"/>
        <w:jc w:val="both"/>
        <w:rPr>
          <w:rFonts w:ascii="Arial" w:eastAsia="Times New Roman" w:hAnsi="Arial" w:cs="Arial"/>
          <w:lang w:val="mn-MN"/>
        </w:rPr>
      </w:pPr>
    </w:p>
    <w:p w14:paraId="26D3327F" w14:textId="77777777" w:rsidR="00104A7E" w:rsidRPr="00E91D7E" w:rsidRDefault="00104A7E" w:rsidP="00104A7E">
      <w:pPr>
        <w:spacing w:after="0" w:line="240" w:lineRule="auto"/>
        <w:jc w:val="center"/>
        <w:rPr>
          <w:rFonts w:ascii="Arial" w:eastAsia="Times New Roman" w:hAnsi="Arial" w:cs="Arial"/>
          <w:b/>
          <w:bCs/>
          <w:lang w:val="mn-MN"/>
        </w:rPr>
      </w:pPr>
      <w:r w:rsidRPr="00E91D7E">
        <w:rPr>
          <w:rFonts w:ascii="Arial" w:eastAsia="Times New Roman" w:hAnsi="Arial" w:cs="Arial"/>
          <w:b/>
          <w:bCs/>
          <w:lang w:val="mn-MN"/>
        </w:rPr>
        <w:t>ТАВДУГААР БҮЛЭГ</w:t>
      </w:r>
    </w:p>
    <w:p w14:paraId="0F44F7F9" w14:textId="77777777" w:rsidR="00104A7E" w:rsidRPr="00E91D7E" w:rsidRDefault="00104A7E" w:rsidP="00104A7E">
      <w:pPr>
        <w:spacing w:after="0" w:line="240" w:lineRule="auto"/>
        <w:jc w:val="center"/>
        <w:rPr>
          <w:rFonts w:ascii="Arial" w:eastAsia="Times New Roman" w:hAnsi="Arial" w:cs="Arial"/>
          <w:b/>
          <w:bCs/>
          <w:lang w:val="mn-MN"/>
        </w:rPr>
      </w:pPr>
    </w:p>
    <w:p w14:paraId="63E9CA05" w14:textId="77777777" w:rsidR="00104A7E" w:rsidRPr="00E91D7E" w:rsidRDefault="00104A7E" w:rsidP="00104A7E">
      <w:pPr>
        <w:spacing w:after="0" w:line="240" w:lineRule="auto"/>
        <w:jc w:val="center"/>
        <w:rPr>
          <w:rFonts w:ascii="Arial" w:eastAsia="Times New Roman" w:hAnsi="Arial" w:cs="Arial"/>
          <w:b/>
          <w:bCs/>
          <w:lang w:val="mn-MN"/>
        </w:rPr>
      </w:pPr>
      <w:r w:rsidRPr="00E91D7E">
        <w:rPr>
          <w:rFonts w:ascii="Arial" w:eastAsia="Times New Roman" w:hAnsi="Arial" w:cs="Arial"/>
          <w:b/>
          <w:bCs/>
          <w:lang w:val="mn-MN"/>
        </w:rPr>
        <w:t>УЛАМЖЛАЛТ БУС ГАЗРЫН ТОС</w:t>
      </w:r>
    </w:p>
    <w:p w14:paraId="1AF8155C" w14:textId="77777777" w:rsidR="00104A7E" w:rsidRPr="00E91D7E" w:rsidRDefault="00104A7E" w:rsidP="00104A7E">
      <w:pPr>
        <w:spacing w:after="0" w:line="240" w:lineRule="auto"/>
        <w:ind w:firstLine="720"/>
        <w:jc w:val="both"/>
        <w:rPr>
          <w:rFonts w:ascii="Arial" w:eastAsia="Times New Roman" w:hAnsi="Arial" w:cs="Arial"/>
          <w:b/>
          <w:bCs/>
          <w:lang w:val="mn-MN"/>
        </w:rPr>
      </w:pPr>
    </w:p>
    <w:p w14:paraId="3A582158" w14:textId="77777777" w:rsidR="00104A7E" w:rsidRPr="00E91D7E" w:rsidRDefault="00104A7E" w:rsidP="00104A7E">
      <w:pPr>
        <w:spacing w:after="0" w:line="240" w:lineRule="auto"/>
        <w:ind w:firstLine="720"/>
        <w:jc w:val="both"/>
        <w:rPr>
          <w:rFonts w:ascii="Arial" w:eastAsia="Times New Roman" w:hAnsi="Arial" w:cs="Arial"/>
          <w:b/>
          <w:bCs/>
          <w:lang w:val="mn-MN"/>
        </w:rPr>
      </w:pPr>
      <w:r w:rsidRPr="00E91D7E">
        <w:rPr>
          <w:rFonts w:ascii="Arial" w:eastAsia="Times New Roman" w:hAnsi="Arial" w:cs="Arial"/>
          <w:b/>
          <w:bCs/>
          <w:lang w:val="mn-MN"/>
        </w:rPr>
        <w:t>23 дугаар зүйл.Уламжлалт бус газрын тостой холбогдсон үйл ажиллагаанд тавих тусгай шаардлага</w:t>
      </w:r>
    </w:p>
    <w:p w14:paraId="62040C47" w14:textId="77777777" w:rsidR="00104A7E" w:rsidRPr="00E91D7E" w:rsidRDefault="00104A7E" w:rsidP="00104A7E">
      <w:pPr>
        <w:spacing w:after="0" w:line="240" w:lineRule="auto"/>
        <w:ind w:firstLine="720"/>
        <w:jc w:val="both"/>
        <w:rPr>
          <w:rFonts w:ascii="Arial" w:eastAsia="Times New Roman" w:hAnsi="Arial" w:cs="Arial"/>
          <w:lang w:val="mn-MN"/>
        </w:rPr>
      </w:pPr>
    </w:p>
    <w:p w14:paraId="5057DB6E"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23.1.Уламжлалт бус газрын тосны хайгуул, ашиглалтын үйл ажиллагаанд олон улсын дэвшилтэт техник, технологи, арга, аргачлал, стандарт, дүрэм журмыг мөрдөнө.</w:t>
      </w:r>
    </w:p>
    <w:p w14:paraId="5589EA6B" w14:textId="77777777" w:rsidR="00104A7E" w:rsidRPr="00E91D7E" w:rsidRDefault="00104A7E" w:rsidP="00104A7E">
      <w:pPr>
        <w:spacing w:after="0" w:line="240" w:lineRule="auto"/>
        <w:ind w:firstLine="720"/>
        <w:jc w:val="both"/>
        <w:rPr>
          <w:rFonts w:ascii="Arial" w:eastAsia="Times New Roman" w:hAnsi="Arial" w:cs="Arial"/>
          <w:lang w:val="mn-MN"/>
        </w:rPr>
      </w:pPr>
    </w:p>
    <w:p w14:paraId="26F2F472"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23.2.Уламжлалт бус газрын тосны олборлолтын үйл ажиллагааны явцад шавхалтаар олборлосон формацын усыг зориулалтын санд хадгалж, задгайгаар ууршуулах, үйлдвэрлэлийн зориулалтаар дахин ашиглах, эсхүл хураагуурын даралтыг дэмжих зорилгоор буцаан хураагуурт шахаж болно.</w:t>
      </w:r>
      <w:commentRangeStart w:id="59"/>
      <w:r w:rsidRPr="00E91D7E">
        <w:rPr>
          <w:rFonts w:ascii="Arial" w:eastAsia="Times New Roman" w:hAnsi="Arial" w:cs="Arial"/>
          <w:lang w:val="mn-MN"/>
        </w:rPr>
        <w:t xml:space="preserve"> </w:t>
      </w:r>
      <w:commentRangeEnd w:id="59"/>
      <w:r w:rsidRPr="00E91D7E">
        <w:rPr>
          <w:rStyle w:val="CommentReference"/>
          <w:rFonts w:ascii="Arial" w:eastAsia="Times New Roman" w:hAnsi="Arial" w:cs="Arial"/>
          <w:sz w:val="24"/>
          <w:szCs w:val="24"/>
          <w:lang w:val="mn-MN"/>
        </w:rPr>
        <w:commentReference w:id="59"/>
      </w:r>
    </w:p>
    <w:p w14:paraId="519890A1" w14:textId="77777777" w:rsidR="00104A7E" w:rsidRPr="00E91D7E" w:rsidRDefault="00104A7E" w:rsidP="00104A7E">
      <w:pPr>
        <w:spacing w:after="0" w:line="240" w:lineRule="auto"/>
        <w:ind w:firstLine="720"/>
        <w:jc w:val="both"/>
        <w:rPr>
          <w:rFonts w:ascii="Arial" w:eastAsia="Times New Roman" w:hAnsi="Arial" w:cs="Arial"/>
          <w:lang w:val="mn-MN"/>
        </w:rPr>
      </w:pPr>
    </w:p>
    <w:p w14:paraId="64F15ACF" w14:textId="77777777" w:rsidR="00104A7E" w:rsidRPr="00E91D7E" w:rsidRDefault="00104A7E" w:rsidP="00104A7E">
      <w:pPr>
        <w:spacing w:after="0" w:line="240" w:lineRule="auto"/>
        <w:ind w:firstLine="720"/>
        <w:jc w:val="both"/>
        <w:rPr>
          <w:rFonts w:ascii="Arial" w:eastAsia="Times New Roman" w:hAnsi="Arial" w:cs="Arial"/>
          <w:b/>
          <w:bCs/>
          <w:lang w:val="mn-MN"/>
        </w:rPr>
      </w:pPr>
      <w:r w:rsidRPr="00E91D7E">
        <w:rPr>
          <w:rFonts w:ascii="Arial" w:eastAsia="Times New Roman" w:hAnsi="Arial" w:cs="Arial"/>
          <w:b/>
          <w:bCs/>
          <w:lang w:val="mn-MN"/>
        </w:rPr>
        <w:t>24 дүгээр зүйл.Уламжлалт бус газрын тосны татвар, санхүү, гэрээний урамшуулал олгох</w:t>
      </w:r>
    </w:p>
    <w:p w14:paraId="1A35ADBD" w14:textId="77777777" w:rsidR="00104A7E" w:rsidRPr="00E91D7E" w:rsidRDefault="00104A7E" w:rsidP="00104A7E">
      <w:pPr>
        <w:spacing w:after="0" w:line="240" w:lineRule="auto"/>
        <w:ind w:firstLine="720"/>
        <w:jc w:val="both"/>
        <w:rPr>
          <w:rFonts w:ascii="Arial" w:eastAsia="Times New Roman" w:hAnsi="Arial" w:cs="Arial"/>
          <w:lang w:val="mn-MN"/>
        </w:rPr>
      </w:pPr>
    </w:p>
    <w:p w14:paraId="1856ECC7"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24.1.Уламжлалт бус газрын тосны хайгуул, үнэлгээний ажлын онцлогийг харгалзан хайгуулын тусгай зөвшөөрлийг 10 хүртэл жилийн хугацаагаар олгох бөгөөд хугацааг 5 хүртэл жилээр 1 удаа сунгаж болно.</w:t>
      </w:r>
    </w:p>
    <w:p w14:paraId="59C63BD9" w14:textId="77777777" w:rsidR="00104A7E" w:rsidRPr="00E91D7E" w:rsidRDefault="00104A7E" w:rsidP="00104A7E">
      <w:pPr>
        <w:spacing w:after="0" w:line="240" w:lineRule="auto"/>
        <w:ind w:firstLine="720"/>
        <w:jc w:val="both"/>
        <w:rPr>
          <w:rFonts w:ascii="Arial" w:eastAsia="Times New Roman" w:hAnsi="Arial" w:cs="Arial"/>
          <w:lang w:val="mn-MN"/>
        </w:rPr>
      </w:pPr>
    </w:p>
    <w:p w14:paraId="24F2DE75" w14:textId="77777777" w:rsidR="00104A7E" w:rsidRPr="00E91D7E" w:rsidRDefault="00104A7E" w:rsidP="00104A7E">
      <w:pPr>
        <w:spacing w:after="0" w:line="240" w:lineRule="auto"/>
        <w:ind w:firstLine="720"/>
        <w:jc w:val="both"/>
        <w:rPr>
          <w:rFonts w:ascii="Arial" w:eastAsia="Times New Roman" w:hAnsi="Arial" w:cs="Arial"/>
          <w:lang w:val="mn-MN"/>
        </w:rPr>
      </w:pPr>
      <w:commentRangeStart w:id="60"/>
      <w:r w:rsidRPr="00CC64A1">
        <w:rPr>
          <w:rFonts w:ascii="Arial" w:hAnsi="Arial" w:cs="Arial"/>
          <w:lang w:val="mn-MN"/>
        </w:rPr>
        <w:t>24.2.</w:t>
      </w:r>
      <w:r w:rsidRPr="00E91D7E">
        <w:rPr>
          <w:rFonts w:ascii="Arial" w:hAnsi="Arial" w:cs="Arial"/>
          <w:lang w:val="mn-MN"/>
        </w:rPr>
        <w:t>Бүтээгдэхүүн хуваах гэрээгээр уламжлалт бус газрын тостой холбогдсон үйл ажиллагаа явуулж буй нөхцөлд тухайн жилд нөхөгдөх өртөгт тосны дээд хязгаарыг гэрээлэгч болон Засгийн газар гэрээгээр харилцан тохиролцож тогтооно</w:t>
      </w:r>
      <w:r w:rsidRPr="00CC64A1">
        <w:rPr>
          <w:rFonts w:ascii="Arial" w:hAnsi="Arial" w:cs="Arial"/>
          <w:lang w:val="mn-MN"/>
        </w:rPr>
        <w:t>.</w:t>
      </w:r>
      <w:commentRangeEnd w:id="60"/>
      <w:r w:rsidRPr="00E91D7E">
        <w:rPr>
          <w:rStyle w:val="CommentReference"/>
          <w:rFonts w:ascii="Arial" w:eastAsia="Times New Roman" w:hAnsi="Arial" w:cs="Arial"/>
          <w:sz w:val="24"/>
          <w:szCs w:val="24"/>
          <w:lang w:val="mn-MN"/>
        </w:rPr>
        <w:commentReference w:id="60"/>
      </w:r>
    </w:p>
    <w:p w14:paraId="144CF431" w14:textId="77777777" w:rsidR="00104A7E" w:rsidRPr="00E91D7E" w:rsidRDefault="00104A7E" w:rsidP="00104A7E">
      <w:pPr>
        <w:spacing w:after="0" w:line="240" w:lineRule="auto"/>
        <w:ind w:firstLine="720"/>
        <w:jc w:val="both"/>
        <w:rPr>
          <w:rFonts w:ascii="Arial" w:eastAsia="Times New Roman" w:hAnsi="Arial" w:cs="Arial"/>
          <w:lang w:val="mn-MN"/>
        </w:rPr>
      </w:pPr>
    </w:p>
    <w:p w14:paraId="6740AC6D"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24.3.Гэрээлэгч нь газрын тосны гэрээт талбайд уламжлалт бус газрын тосны орд шинээр тогтоогдсон тохиолдолд тусад нь гэрээ байгуулж, хөрөнгө оруулалт, зардлын бүртгэлийг тус тусад нь хөтөлнө.</w:t>
      </w:r>
    </w:p>
    <w:p w14:paraId="3723CD61" w14:textId="77777777" w:rsidR="00104A7E" w:rsidRPr="00E91D7E" w:rsidRDefault="00104A7E" w:rsidP="00104A7E">
      <w:pPr>
        <w:spacing w:after="0" w:line="240" w:lineRule="auto"/>
        <w:ind w:firstLine="720"/>
        <w:jc w:val="both"/>
        <w:rPr>
          <w:rFonts w:ascii="Arial" w:eastAsia="Times New Roman" w:hAnsi="Arial" w:cs="Arial"/>
          <w:lang w:val="mn-MN"/>
        </w:rPr>
      </w:pPr>
    </w:p>
    <w:p w14:paraId="738ADEC6" w14:textId="77777777" w:rsidR="00104A7E" w:rsidRPr="00E91D7E" w:rsidRDefault="00104A7E" w:rsidP="00104A7E">
      <w:pPr>
        <w:spacing w:after="0" w:line="240" w:lineRule="auto"/>
        <w:ind w:firstLine="720"/>
        <w:jc w:val="both"/>
        <w:rPr>
          <w:rFonts w:ascii="Arial" w:eastAsia="Times New Roman" w:hAnsi="Arial" w:cs="Arial"/>
          <w:highlight w:val="yellow"/>
          <w:lang w:val="mn-MN"/>
        </w:rPr>
      </w:pPr>
      <w:r w:rsidRPr="00E91D7E">
        <w:rPr>
          <w:rFonts w:ascii="Arial" w:eastAsia="Times New Roman" w:hAnsi="Arial" w:cs="Arial"/>
          <w:highlight w:val="yellow"/>
          <w:lang w:val="mn-MN"/>
        </w:rPr>
        <w:t>24.4.Уламжлалт бус газрын тосны төслийн техникийн онцлог, хэрэглэгч болон дамжуулах дэд бүтцийн бэлэн байдлыг харгалзан тухайн төслийн эрэл, хайгуул, үнэлгээ, ашиглалттай холбогдсон үйл ажиллагаа, тэдгээрийн ажлын хөтөлбөрийг төслийн техникийн онцлогт нийцүүлэн уян хатан тогтоох харилцааг Засгийн газраас баталсан журмаар зохицуулна.</w:t>
      </w:r>
    </w:p>
    <w:p w14:paraId="31913848" w14:textId="77777777" w:rsidR="00104A7E" w:rsidRPr="00E91D7E" w:rsidRDefault="00104A7E" w:rsidP="00104A7E">
      <w:pPr>
        <w:spacing w:after="0" w:line="240" w:lineRule="auto"/>
        <w:ind w:firstLine="720"/>
        <w:jc w:val="both"/>
        <w:rPr>
          <w:rFonts w:ascii="Arial" w:eastAsia="Times New Roman" w:hAnsi="Arial" w:cs="Arial"/>
          <w:highlight w:val="yellow"/>
          <w:lang w:val="mn-MN"/>
        </w:rPr>
      </w:pPr>
    </w:p>
    <w:p w14:paraId="2B2900CB" w14:textId="77777777" w:rsidR="00104A7E" w:rsidRPr="00E91D7E" w:rsidRDefault="00104A7E" w:rsidP="00104A7E">
      <w:pPr>
        <w:spacing w:after="0" w:line="240" w:lineRule="auto"/>
        <w:ind w:firstLine="720"/>
        <w:jc w:val="both"/>
        <w:rPr>
          <w:rFonts w:ascii="Arial" w:hAnsi="Arial" w:cs="Arial"/>
          <w:b/>
          <w:bCs/>
          <w:lang w:val="mn-MN"/>
        </w:rPr>
      </w:pPr>
      <w:r w:rsidRPr="00E91D7E">
        <w:rPr>
          <w:rFonts w:ascii="Arial" w:hAnsi="Arial" w:cs="Arial"/>
          <w:b/>
          <w:bCs/>
          <w:lang w:val="mn-MN"/>
        </w:rPr>
        <w:t>25 дугаар зүйл.Уламжлалт бус газрын тосны эрэл</w:t>
      </w:r>
    </w:p>
    <w:p w14:paraId="5F102F08" w14:textId="77777777" w:rsidR="00104A7E" w:rsidRPr="00E91D7E" w:rsidRDefault="00104A7E" w:rsidP="00104A7E">
      <w:pPr>
        <w:spacing w:after="0" w:line="240" w:lineRule="auto"/>
        <w:ind w:firstLine="720"/>
        <w:jc w:val="both"/>
        <w:rPr>
          <w:rFonts w:ascii="Arial" w:hAnsi="Arial" w:cs="Arial"/>
          <w:lang w:val="mn-MN"/>
        </w:rPr>
      </w:pPr>
    </w:p>
    <w:p w14:paraId="0AE92418" w14:textId="77777777" w:rsidR="00104A7E" w:rsidRPr="00E91D7E" w:rsidRDefault="00104A7E" w:rsidP="00104A7E">
      <w:pPr>
        <w:spacing w:after="0" w:line="240" w:lineRule="auto"/>
        <w:ind w:firstLine="720"/>
        <w:jc w:val="both"/>
        <w:rPr>
          <w:rFonts w:ascii="Arial" w:hAnsi="Arial" w:cs="Arial"/>
          <w:lang w:val="mn-MN"/>
        </w:rPr>
      </w:pPr>
      <w:r w:rsidRPr="00E91D7E">
        <w:rPr>
          <w:rFonts w:ascii="Arial" w:hAnsi="Arial" w:cs="Arial"/>
          <w:lang w:val="mn-MN"/>
        </w:rPr>
        <w:t>25.1.Улсын тусгай хамгаалалттай газраас бусад улсын болон орон нутгийн тусгай хэрэгцээнд авсан газарт уламжлалт бус газрын тосны эрэл хийж болно.</w:t>
      </w:r>
    </w:p>
    <w:p w14:paraId="2D1A6C8F" w14:textId="77777777" w:rsidR="00104A7E" w:rsidRPr="00E91D7E" w:rsidRDefault="00104A7E" w:rsidP="00104A7E">
      <w:pPr>
        <w:spacing w:after="0" w:line="240" w:lineRule="auto"/>
        <w:ind w:firstLine="720"/>
        <w:jc w:val="both"/>
        <w:rPr>
          <w:rFonts w:ascii="Arial" w:hAnsi="Arial" w:cs="Arial"/>
          <w:lang w:val="mn-MN"/>
        </w:rPr>
      </w:pPr>
    </w:p>
    <w:p w14:paraId="69C37A7F" w14:textId="77777777" w:rsidR="00104A7E" w:rsidRPr="00E91D7E" w:rsidRDefault="00104A7E" w:rsidP="00104A7E">
      <w:pPr>
        <w:spacing w:after="0" w:line="240" w:lineRule="auto"/>
        <w:ind w:firstLine="720"/>
        <w:jc w:val="both"/>
        <w:rPr>
          <w:rFonts w:ascii="Arial" w:hAnsi="Arial" w:cs="Arial"/>
          <w:lang w:val="mn-MN"/>
        </w:rPr>
      </w:pPr>
      <w:r w:rsidRPr="00E91D7E">
        <w:rPr>
          <w:rFonts w:ascii="Arial" w:hAnsi="Arial" w:cs="Arial"/>
          <w:lang w:val="mn-MN"/>
        </w:rPr>
        <w:lastRenderedPageBreak/>
        <w:t>25.2.Уламжлалт бус газрын тосны эрлийн ажлыг хуулийн этгээд төрийн захиргааны байгууллагатай гэрээ байгуулж гүйцэтгэнэ.</w:t>
      </w:r>
    </w:p>
    <w:p w14:paraId="0B3F3E18" w14:textId="77777777" w:rsidR="00104A7E" w:rsidRPr="00E91D7E" w:rsidRDefault="00104A7E" w:rsidP="00104A7E">
      <w:pPr>
        <w:spacing w:after="0" w:line="240" w:lineRule="auto"/>
        <w:ind w:firstLine="720"/>
        <w:jc w:val="both"/>
        <w:rPr>
          <w:rFonts w:ascii="Arial" w:hAnsi="Arial" w:cs="Arial"/>
          <w:lang w:val="mn-MN"/>
        </w:rPr>
      </w:pPr>
    </w:p>
    <w:p w14:paraId="143DDE09" w14:textId="77777777" w:rsidR="00104A7E" w:rsidRPr="00E91D7E" w:rsidRDefault="00104A7E" w:rsidP="00104A7E">
      <w:pPr>
        <w:spacing w:after="0" w:line="240" w:lineRule="auto"/>
        <w:ind w:firstLine="720"/>
        <w:jc w:val="both"/>
        <w:rPr>
          <w:rFonts w:ascii="Arial" w:hAnsi="Arial" w:cs="Arial"/>
          <w:lang w:val="mn-MN"/>
        </w:rPr>
      </w:pPr>
      <w:r w:rsidRPr="00E91D7E">
        <w:rPr>
          <w:rFonts w:ascii="Arial" w:hAnsi="Arial" w:cs="Arial"/>
          <w:lang w:val="mn-MN"/>
        </w:rPr>
        <w:t>25.3.Нэг хуулийн этгээдэд олгох уламжлалт бус газрын тосны эрлийн талбайн хэмжээг газрын тосны сав газрын геологийн тогтоцыг харгалзан төрийн захиргааны байгууллага тогтооно.</w:t>
      </w:r>
    </w:p>
    <w:p w14:paraId="247BC568" w14:textId="77777777" w:rsidR="00104A7E" w:rsidRPr="00E91D7E" w:rsidRDefault="00104A7E" w:rsidP="00104A7E">
      <w:pPr>
        <w:spacing w:after="0" w:line="240" w:lineRule="auto"/>
        <w:ind w:firstLine="720"/>
        <w:jc w:val="both"/>
        <w:rPr>
          <w:rFonts w:ascii="Arial" w:hAnsi="Arial" w:cs="Arial"/>
          <w:lang w:val="mn-MN"/>
        </w:rPr>
      </w:pPr>
    </w:p>
    <w:p w14:paraId="3B50DADB" w14:textId="77777777" w:rsidR="00104A7E" w:rsidRPr="00E91D7E" w:rsidRDefault="00104A7E" w:rsidP="00104A7E">
      <w:pPr>
        <w:spacing w:after="0" w:line="240" w:lineRule="auto"/>
        <w:ind w:firstLine="720"/>
        <w:jc w:val="both"/>
        <w:rPr>
          <w:rFonts w:ascii="Arial" w:hAnsi="Arial" w:cs="Arial"/>
          <w:lang w:val="mn-MN"/>
        </w:rPr>
      </w:pPr>
      <w:r w:rsidRPr="00E91D7E">
        <w:rPr>
          <w:rFonts w:ascii="Arial" w:hAnsi="Arial" w:cs="Arial"/>
          <w:lang w:val="mn-MN"/>
        </w:rPr>
        <w:t>25.4.Хуулийн этгээд уламжлалт бус газрын тосны эрэл хийх хүсэлтээ төрийн захиргааны байгууллагад гаргана.</w:t>
      </w:r>
    </w:p>
    <w:p w14:paraId="27E8E69E" w14:textId="77777777" w:rsidR="00104A7E" w:rsidRPr="00E91D7E" w:rsidRDefault="00104A7E" w:rsidP="00104A7E">
      <w:pPr>
        <w:spacing w:after="0" w:line="240" w:lineRule="auto"/>
        <w:ind w:firstLine="720"/>
        <w:jc w:val="both"/>
        <w:rPr>
          <w:rFonts w:ascii="Arial" w:hAnsi="Arial" w:cs="Arial"/>
          <w:lang w:val="mn-MN"/>
        </w:rPr>
      </w:pPr>
    </w:p>
    <w:p w14:paraId="2CE3F3D2" w14:textId="77777777" w:rsidR="00104A7E" w:rsidRPr="00E91D7E" w:rsidRDefault="00104A7E" w:rsidP="00104A7E">
      <w:pPr>
        <w:spacing w:after="0" w:line="240" w:lineRule="auto"/>
        <w:ind w:firstLine="720"/>
        <w:jc w:val="both"/>
        <w:rPr>
          <w:rFonts w:ascii="Arial" w:hAnsi="Arial" w:cs="Arial"/>
          <w:lang w:val="mn-MN"/>
        </w:rPr>
      </w:pPr>
      <w:r w:rsidRPr="00E91D7E">
        <w:rPr>
          <w:rFonts w:ascii="Arial" w:hAnsi="Arial" w:cs="Arial"/>
          <w:lang w:val="mn-MN"/>
        </w:rPr>
        <w:t>25.5.Энэ хуулийн 25.4-т заасан хүсэлтэд дараах зүйлийг тусгана:</w:t>
      </w:r>
    </w:p>
    <w:p w14:paraId="400D9083" w14:textId="77777777" w:rsidR="00104A7E" w:rsidRPr="00E91D7E" w:rsidRDefault="00104A7E" w:rsidP="00104A7E">
      <w:pPr>
        <w:spacing w:after="0" w:line="240" w:lineRule="auto"/>
        <w:ind w:firstLine="1440"/>
        <w:jc w:val="both"/>
        <w:rPr>
          <w:rFonts w:ascii="Arial" w:hAnsi="Arial" w:cs="Arial"/>
          <w:lang w:val="mn-MN"/>
        </w:rPr>
      </w:pPr>
    </w:p>
    <w:p w14:paraId="636DC788" w14:textId="77777777" w:rsidR="00104A7E" w:rsidRPr="00E91D7E" w:rsidRDefault="00104A7E" w:rsidP="00104A7E">
      <w:pPr>
        <w:spacing w:after="0" w:line="240" w:lineRule="auto"/>
        <w:ind w:firstLine="1440"/>
        <w:jc w:val="both"/>
        <w:rPr>
          <w:rFonts w:ascii="Arial" w:hAnsi="Arial" w:cs="Arial"/>
          <w:lang w:val="mn-MN"/>
        </w:rPr>
      </w:pPr>
      <w:r w:rsidRPr="00E91D7E">
        <w:rPr>
          <w:rFonts w:ascii="Arial" w:hAnsi="Arial" w:cs="Arial"/>
          <w:lang w:val="mn-MN"/>
        </w:rPr>
        <w:t>25.5.1.эрэл хийх талбайн байршил, хэмжээ;</w:t>
      </w:r>
    </w:p>
    <w:p w14:paraId="058C935D" w14:textId="77777777" w:rsidR="00104A7E" w:rsidRPr="00E91D7E" w:rsidRDefault="00104A7E" w:rsidP="00104A7E">
      <w:pPr>
        <w:spacing w:after="0" w:line="240" w:lineRule="auto"/>
        <w:ind w:firstLine="1440"/>
        <w:jc w:val="both"/>
        <w:rPr>
          <w:rFonts w:ascii="Arial" w:hAnsi="Arial" w:cs="Arial"/>
          <w:lang w:val="mn-MN"/>
        </w:rPr>
      </w:pPr>
    </w:p>
    <w:p w14:paraId="7CFDF9EC" w14:textId="77777777" w:rsidR="00104A7E" w:rsidRPr="00E91D7E" w:rsidRDefault="00104A7E" w:rsidP="00104A7E">
      <w:pPr>
        <w:spacing w:after="0" w:line="240" w:lineRule="auto"/>
        <w:ind w:firstLine="1440"/>
        <w:jc w:val="both"/>
        <w:rPr>
          <w:rFonts w:ascii="Arial" w:hAnsi="Arial" w:cs="Arial"/>
          <w:lang w:val="mn-MN"/>
        </w:rPr>
      </w:pPr>
      <w:r w:rsidRPr="00E91D7E">
        <w:rPr>
          <w:rFonts w:ascii="Arial" w:hAnsi="Arial" w:cs="Arial"/>
          <w:lang w:val="mn-MN"/>
        </w:rPr>
        <w:t>25.5.2.эрлийн хугацаанд хийх ажлын ерөнхий хөтөлбөр;</w:t>
      </w:r>
    </w:p>
    <w:p w14:paraId="3669DA35" w14:textId="77777777" w:rsidR="00104A7E" w:rsidRPr="00E91D7E" w:rsidRDefault="00104A7E" w:rsidP="00104A7E">
      <w:pPr>
        <w:spacing w:after="0" w:line="240" w:lineRule="auto"/>
        <w:ind w:firstLine="1440"/>
        <w:jc w:val="both"/>
        <w:rPr>
          <w:rFonts w:ascii="Arial" w:hAnsi="Arial" w:cs="Arial"/>
          <w:lang w:val="mn-MN"/>
        </w:rPr>
      </w:pPr>
    </w:p>
    <w:p w14:paraId="15E4E651" w14:textId="77777777" w:rsidR="00104A7E" w:rsidRPr="00E91D7E" w:rsidRDefault="00104A7E" w:rsidP="00104A7E">
      <w:pPr>
        <w:spacing w:after="0" w:line="240" w:lineRule="auto"/>
        <w:ind w:firstLine="1440"/>
        <w:jc w:val="both"/>
        <w:rPr>
          <w:rFonts w:ascii="Arial" w:hAnsi="Arial" w:cs="Arial"/>
          <w:lang w:val="mn-MN"/>
        </w:rPr>
      </w:pPr>
      <w:r w:rsidRPr="00E91D7E">
        <w:rPr>
          <w:rFonts w:ascii="Arial" w:hAnsi="Arial" w:cs="Arial"/>
          <w:lang w:val="mn-MN"/>
        </w:rPr>
        <w:t>25.5.3.техникийн хүчин чадал, хүний нөөцийн чадавх;</w:t>
      </w:r>
    </w:p>
    <w:p w14:paraId="09647AB6" w14:textId="77777777" w:rsidR="00104A7E" w:rsidRPr="00E91D7E" w:rsidRDefault="00104A7E" w:rsidP="00104A7E">
      <w:pPr>
        <w:spacing w:after="0" w:line="240" w:lineRule="auto"/>
        <w:ind w:firstLine="1440"/>
        <w:jc w:val="both"/>
        <w:rPr>
          <w:rFonts w:ascii="Arial" w:hAnsi="Arial" w:cs="Arial"/>
          <w:lang w:val="mn-MN"/>
        </w:rPr>
      </w:pPr>
    </w:p>
    <w:p w14:paraId="6EC43DF4" w14:textId="77777777" w:rsidR="00104A7E" w:rsidRPr="00E91D7E" w:rsidRDefault="00104A7E" w:rsidP="00104A7E">
      <w:pPr>
        <w:spacing w:after="0" w:line="240" w:lineRule="auto"/>
        <w:ind w:firstLine="1440"/>
        <w:jc w:val="both"/>
        <w:rPr>
          <w:rFonts w:ascii="Arial" w:hAnsi="Arial" w:cs="Arial"/>
          <w:lang w:val="mn-MN"/>
        </w:rPr>
      </w:pPr>
      <w:r w:rsidRPr="00E91D7E">
        <w:rPr>
          <w:rFonts w:ascii="Arial" w:hAnsi="Arial" w:cs="Arial"/>
          <w:lang w:val="mn-MN"/>
        </w:rPr>
        <w:t>25.5.4.төлөвлөсөн ажлыг санхүүжүүлэх санхүүгийн боломж, эх үүсвэр;</w:t>
      </w:r>
    </w:p>
    <w:p w14:paraId="7989AF6D" w14:textId="77777777" w:rsidR="00104A7E" w:rsidRPr="00E91D7E" w:rsidRDefault="00104A7E" w:rsidP="00104A7E">
      <w:pPr>
        <w:spacing w:after="0" w:line="240" w:lineRule="auto"/>
        <w:ind w:firstLine="1440"/>
        <w:jc w:val="both"/>
        <w:rPr>
          <w:rFonts w:ascii="Arial" w:hAnsi="Arial" w:cs="Arial"/>
          <w:lang w:val="mn-MN"/>
        </w:rPr>
      </w:pPr>
    </w:p>
    <w:p w14:paraId="321BD71E" w14:textId="77777777" w:rsidR="00104A7E" w:rsidRPr="00E91D7E" w:rsidRDefault="00104A7E" w:rsidP="00104A7E">
      <w:pPr>
        <w:spacing w:after="0" w:line="240" w:lineRule="auto"/>
        <w:ind w:firstLine="1440"/>
        <w:jc w:val="both"/>
        <w:rPr>
          <w:rFonts w:ascii="Arial" w:hAnsi="Arial" w:cs="Arial"/>
          <w:lang w:val="mn-MN"/>
        </w:rPr>
      </w:pPr>
      <w:r w:rsidRPr="00E91D7E">
        <w:rPr>
          <w:rFonts w:ascii="Arial" w:hAnsi="Arial" w:cs="Arial"/>
          <w:lang w:val="mn-MN"/>
        </w:rPr>
        <w:t>25.5.5.тухайн жилд гүйцэтгэх эрлийн ажлын төлөвлөгөө, төсөл.</w:t>
      </w:r>
    </w:p>
    <w:p w14:paraId="711870BD" w14:textId="77777777" w:rsidR="00104A7E" w:rsidRPr="00E91D7E" w:rsidRDefault="00104A7E" w:rsidP="00104A7E">
      <w:pPr>
        <w:spacing w:after="0" w:line="240" w:lineRule="auto"/>
        <w:ind w:firstLine="720"/>
        <w:jc w:val="both"/>
        <w:rPr>
          <w:rFonts w:ascii="Arial" w:hAnsi="Arial" w:cs="Arial"/>
          <w:lang w:val="mn-MN"/>
        </w:rPr>
      </w:pPr>
    </w:p>
    <w:p w14:paraId="51A9F081" w14:textId="77777777" w:rsidR="00104A7E" w:rsidRPr="00E91D7E" w:rsidRDefault="00104A7E" w:rsidP="00104A7E">
      <w:pPr>
        <w:spacing w:after="0" w:line="240" w:lineRule="auto"/>
        <w:ind w:firstLine="720"/>
        <w:jc w:val="both"/>
        <w:rPr>
          <w:rFonts w:ascii="Arial" w:hAnsi="Arial" w:cs="Arial"/>
          <w:lang w:val="mn-MN"/>
        </w:rPr>
      </w:pPr>
      <w:r w:rsidRPr="00E91D7E">
        <w:rPr>
          <w:rFonts w:ascii="Arial" w:hAnsi="Arial" w:cs="Arial"/>
          <w:lang w:val="mn-MN"/>
        </w:rPr>
        <w:t>25.6.Төрийн захиргааны байгууллага энэ хуулийн 25.1-д заасан эрэл хийх хүсэлтийг хүлээн авснаас хойш 30 хоногийн хугацаанд судалж, шийдвэр гаргана.</w:t>
      </w:r>
    </w:p>
    <w:p w14:paraId="7F7C69CA" w14:textId="77777777" w:rsidR="00104A7E" w:rsidRPr="00E91D7E" w:rsidRDefault="00104A7E" w:rsidP="00104A7E">
      <w:pPr>
        <w:spacing w:after="0" w:line="240" w:lineRule="auto"/>
        <w:ind w:firstLine="720"/>
        <w:jc w:val="both"/>
        <w:rPr>
          <w:rFonts w:ascii="Arial" w:hAnsi="Arial" w:cs="Arial"/>
          <w:lang w:val="mn-MN"/>
        </w:rPr>
      </w:pPr>
    </w:p>
    <w:p w14:paraId="62F35DEC" w14:textId="77777777" w:rsidR="00104A7E" w:rsidRPr="00E91D7E" w:rsidRDefault="00104A7E" w:rsidP="00104A7E">
      <w:pPr>
        <w:spacing w:after="0" w:line="240" w:lineRule="auto"/>
        <w:ind w:firstLine="720"/>
        <w:jc w:val="both"/>
        <w:rPr>
          <w:rFonts w:ascii="Arial" w:hAnsi="Arial" w:cs="Arial"/>
          <w:lang w:val="mn-MN"/>
        </w:rPr>
      </w:pPr>
      <w:r w:rsidRPr="00E91D7E">
        <w:rPr>
          <w:rFonts w:ascii="Arial" w:hAnsi="Arial" w:cs="Arial"/>
          <w:lang w:val="mn-MN"/>
        </w:rPr>
        <w:t>25.7.Тухайн талбайд эрэл хийх хүсэлтийг хоёр ба түүнээс дээш хуулийн этгээд гаргасан тохиолдолд төрийн захиргааны байгууллага харьцуулсан дүгнэлт хийж, шийдвэр гаргана.</w:t>
      </w:r>
    </w:p>
    <w:p w14:paraId="2D67042C" w14:textId="77777777" w:rsidR="00104A7E" w:rsidRPr="00E91D7E" w:rsidRDefault="00104A7E" w:rsidP="00104A7E">
      <w:pPr>
        <w:spacing w:after="0" w:line="240" w:lineRule="auto"/>
        <w:ind w:firstLine="720"/>
        <w:jc w:val="both"/>
        <w:rPr>
          <w:rFonts w:ascii="Arial" w:hAnsi="Arial" w:cs="Arial"/>
          <w:lang w:val="mn-MN"/>
        </w:rPr>
      </w:pPr>
    </w:p>
    <w:p w14:paraId="6417D2DD" w14:textId="77777777" w:rsidR="00104A7E" w:rsidRPr="00E91D7E" w:rsidRDefault="00104A7E" w:rsidP="00104A7E">
      <w:pPr>
        <w:spacing w:after="0" w:line="240" w:lineRule="auto"/>
        <w:ind w:firstLine="720"/>
        <w:jc w:val="both"/>
        <w:rPr>
          <w:rFonts w:ascii="Arial" w:hAnsi="Arial" w:cs="Arial"/>
          <w:lang w:val="mn-MN"/>
        </w:rPr>
      </w:pPr>
      <w:r w:rsidRPr="00E91D7E">
        <w:rPr>
          <w:rFonts w:ascii="Arial" w:hAnsi="Arial" w:cs="Arial"/>
          <w:lang w:val="mn-MN"/>
        </w:rPr>
        <w:t>25.8.Төрийн захиргааны байгууллага эрэл хийх шийдвэр гаргахдаа дараах нөхцөлийг харгалзана:</w:t>
      </w:r>
    </w:p>
    <w:p w14:paraId="0101620C" w14:textId="77777777" w:rsidR="00104A7E" w:rsidRPr="00E91D7E" w:rsidRDefault="00104A7E" w:rsidP="00104A7E">
      <w:pPr>
        <w:spacing w:after="0" w:line="240" w:lineRule="auto"/>
        <w:ind w:firstLine="1440"/>
        <w:jc w:val="both"/>
        <w:rPr>
          <w:rFonts w:ascii="Arial" w:hAnsi="Arial" w:cs="Arial"/>
          <w:lang w:val="mn-MN"/>
        </w:rPr>
      </w:pPr>
    </w:p>
    <w:p w14:paraId="2D1B2035" w14:textId="77777777" w:rsidR="00104A7E" w:rsidRPr="00E91D7E" w:rsidRDefault="00104A7E" w:rsidP="00104A7E">
      <w:pPr>
        <w:spacing w:after="0" w:line="240" w:lineRule="auto"/>
        <w:ind w:firstLine="1440"/>
        <w:jc w:val="both"/>
        <w:rPr>
          <w:rFonts w:ascii="Arial" w:hAnsi="Arial" w:cs="Arial"/>
          <w:lang w:val="mn-MN"/>
        </w:rPr>
      </w:pPr>
      <w:r w:rsidRPr="00E91D7E">
        <w:rPr>
          <w:rFonts w:ascii="Arial" w:hAnsi="Arial" w:cs="Arial"/>
          <w:lang w:val="mn-MN"/>
        </w:rPr>
        <w:t>25.8.1.хүсэлт гаргагч нь техник, технологи, мэргэжлийн болон санхүүгийн чадавхтай эсэх;</w:t>
      </w:r>
    </w:p>
    <w:p w14:paraId="04AF4D6D" w14:textId="77777777" w:rsidR="00104A7E" w:rsidRPr="00E91D7E" w:rsidRDefault="00104A7E" w:rsidP="00104A7E">
      <w:pPr>
        <w:spacing w:after="0" w:line="240" w:lineRule="auto"/>
        <w:ind w:firstLine="1440"/>
        <w:jc w:val="both"/>
        <w:rPr>
          <w:rFonts w:ascii="Arial" w:hAnsi="Arial" w:cs="Arial"/>
          <w:lang w:val="mn-MN"/>
        </w:rPr>
      </w:pPr>
    </w:p>
    <w:p w14:paraId="543A081B" w14:textId="77777777" w:rsidR="00104A7E" w:rsidRPr="00E91D7E" w:rsidRDefault="00104A7E" w:rsidP="00104A7E">
      <w:pPr>
        <w:spacing w:after="0" w:line="240" w:lineRule="auto"/>
        <w:ind w:firstLine="1440"/>
        <w:jc w:val="both"/>
        <w:rPr>
          <w:rFonts w:ascii="Arial" w:hAnsi="Arial" w:cs="Arial"/>
          <w:lang w:val="mn-MN"/>
        </w:rPr>
      </w:pPr>
      <w:r w:rsidRPr="00E91D7E">
        <w:rPr>
          <w:rFonts w:ascii="Arial" w:hAnsi="Arial" w:cs="Arial"/>
          <w:lang w:val="mn-MN"/>
        </w:rPr>
        <w:t>25.8.2.эрлийн ажлын арга, аргачлал нь олон улсын жишигт нийцсэн эсэх;</w:t>
      </w:r>
    </w:p>
    <w:p w14:paraId="5155CA2A" w14:textId="77777777" w:rsidR="00104A7E" w:rsidRPr="00E91D7E" w:rsidRDefault="00104A7E" w:rsidP="00104A7E">
      <w:pPr>
        <w:spacing w:after="0" w:line="240" w:lineRule="auto"/>
        <w:ind w:firstLine="1440"/>
        <w:jc w:val="both"/>
        <w:rPr>
          <w:rFonts w:ascii="Arial" w:hAnsi="Arial" w:cs="Arial"/>
          <w:lang w:val="mn-MN"/>
        </w:rPr>
      </w:pPr>
    </w:p>
    <w:p w14:paraId="63398107" w14:textId="77777777" w:rsidR="00104A7E" w:rsidRPr="00E91D7E" w:rsidRDefault="00104A7E" w:rsidP="00104A7E">
      <w:pPr>
        <w:spacing w:after="0" w:line="240" w:lineRule="auto"/>
        <w:ind w:firstLine="1440"/>
        <w:jc w:val="both"/>
        <w:rPr>
          <w:rFonts w:ascii="Arial" w:hAnsi="Arial" w:cs="Arial"/>
          <w:lang w:val="mn-MN"/>
        </w:rPr>
      </w:pPr>
      <w:r w:rsidRPr="00E91D7E">
        <w:rPr>
          <w:rFonts w:ascii="Arial" w:hAnsi="Arial" w:cs="Arial"/>
          <w:lang w:val="mn-MN"/>
        </w:rPr>
        <w:t>25.8.3.байгаль орчныг хамгаалах, нөхөн сэргээх төлөвлөгөө.</w:t>
      </w:r>
    </w:p>
    <w:p w14:paraId="3017C63B" w14:textId="77777777" w:rsidR="00104A7E" w:rsidRPr="00E91D7E" w:rsidRDefault="00104A7E" w:rsidP="00104A7E">
      <w:pPr>
        <w:spacing w:after="0" w:line="240" w:lineRule="auto"/>
        <w:ind w:firstLine="720"/>
        <w:jc w:val="both"/>
        <w:rPr>
          <w:rFonts w:ascii="Arial" w:hAnsi="Arial" w:cs="Arial"/>
          <w:lang w:val="mn-MN"/>
        </w:rPr>
      </w:pPr>
    </w:p>
    <w:p w14:paraId="1B1C935D" w14:textId="77777777" w:rsidR="00104A7E" w:rsidRPr="00E91D7E" w:rsidRDefault="00104A7E" w:rsidP="00104A7E">
      <w:pPr>
        <w:spacing w:after="0" w:line="240" w:lineRule="auto"/>
        <w:ind w:firstLine="720"/>
        <w:jc w:val="both"/>
        <w:rPr>
          <w:rFonts w:ascii="Arial" w:hAnsi="Arial" w:cs="Arial"/>
          <w:lang w:val="mn-MN"/>
        </w:rPr>
      </w:pPr>
      <w:r w:rsidRPr="00E91D7E">
        <w:rPr>
          <w:rFonts w:ascii="Arial" w:hAnsi="Arial" w:cs="Arial"/>
          <w:lang w:val="mn-MN"/>
        </w:rPr>
        <w:t>25.9.Энэ хуулийн 25.6, 25.7-д заасан шийдвэрийг үндэслэн уламжлалт бус газрын тос эрэх гэрээг 2 хүртэл жилийн хугацаагаар байгуулна.</w:t>
      </w:r>
    </w:p>
    <w:p w14:paraId="324E06AA" w14:textId="77777777" w:rsidR="00104A7E" w:rsidRPr="00E91D7E" w:rsidRDefault="00104A7E" w:rsidP="00104A7E">
      <w:pPr>
        <w:spacing w:after="0" w:line="240" w:lineRule="auto"/>
        <w:ind w:firstLine="720"/>
        <w:jc w:val="both"/>
        <w:rPr>
          <w:rFonts w:ascii="Arial" w:hAnsi="Arial" w:cs="Arial"/>
          <w:lang w:val="mn-MN"/>
        </w:rPr>
      </w:pPr>
    </w:p>
    <w:p w14:paraId="76628437" w14:textId="77777777" w:rsidR="00104A7E" w:rsidRPr="00E91D7E" w:rsidRDefault="00104A7E" w:rsidP="00104A7E">
      <w:pPr>
        <w:spacing w:after="0" w:line="240" w:lineRule="auto"/>
        <w:ind w:firstLine="720"/>
        <w:jc w:val="both"/>
        <w:rPr>
          <w:rFonts w:ascii="Arial" w:hAnsi="Arial" w:cs="Arial"/>
          <w:lang w:val="mn-MN"/>
        </w:rPr>
      </w:pPr>
      <w:r w:rsidRPr="00E91D7E">
        <w:rPr>
          <w:rFonts w:ascii="Arial" w:hAnsi="Arial" w:cs="Arial"/>
          <w:lang w:val="mn-MN"/>
        </w:rPr>
        <w:t>25.10.Эрлийн гэрээний эрх, үүргийг өөр этгээдийн нэр дээр шилжүүлэхийг хориглоно.</w:t>
      </w:r>
    </w:p>
    <w:p w14:paraId="3C7737BA" w14:textId="77777777" w:rsidR="00104A7E" w:rsidRPr="00E91D7E" w:rsidRDefault="00104A7E" w:rsidP="00104A7E">
      <w:pPr>
        <w:spacing w:after="0" w:line="240" w:lineRule="auto"/>
        <w:ind w:firstLine="720"/>
        <w:jc w:val="both"/>
        <w:rPr>
          <w:rFonts w:ascii="Arial" w:hAnsi="Arial" w:cs="Arial"/>
          <w:lang w:val="mn-MN"/>
        </w:rPr>
      </w:pPr>
    </w:p>
    <w:p w14:paraId="44A1BD40" w14:textId="77777777" w:rsidR="00104A7E" w:rsidRPr="00E91D7E" w:rsidRDefault="00104A7E" w:rsidP="00104A7E">
      <w:pPr>
        <w:spacing w:after="0" w:line="240" w:lineRule="auto"/>
        <w:ind w:firstLine="720"/>
        <w:jc w:val="both"/>
        <w:rPr>
          <w:rFonts w:ascii="Arial" w:hAnsi="Arial" w:cs="Arial"/>
          <w:lang w:val="mn-MN"/>
        </w:rPr>
      </w:pPr>
      <w:r w:rsidRPr="00E91D7E">
        <w:rPr>
          <w:rFonts w:ascii="Arial" w:hAnsi="Arial" w:cs="Arial"/>
          <w:lang w:val="mn-MN"/>
        </w:rPr>
        <w:lastRenderedPageBreak/>
        <w:t>25.11.Уламжлалт бус газрын тосны эрэл хийсэн этгээд нь эрлийн ажлын анхдагч материал, үр дүнгийн тайлан мэдээг төрийн захиргааны байгууллагад өгч дүгнэлт гаргуулах үүрэгтэй.</w:t>
      </w:r>
    </w:p>
    <w:p w14:paraId="0BE6228F" w14:textId="77777777" w:rsidR="00104A7E" w:rsidRPr="00E91D7E" w:rsidRDefault="00104A7E" w:rsidP="00104A7E">
      <w:pPr>
        <w:spacing w:after="0" w:line="240" w:lineRule="auto"/>
        <w:ind w:firstLine="720"/>
        <w:jc w:val="both"/>
        <w:rPr>
          <w:rFonts w:ascii="Arial" w:hAnsi="Arial" w:cs="Arial"/>
          <w:lang w:val="mn-MN"/>
        </w:rPr>
      </w:pPr>
    </w:p>
    <w:p w14:paraId="16C8876B" w14:textId="77777777" w:rsidR="00104A7E" w:rsidRPr="00E91D7E" w:rsidRDefault="00104A7E" w:rsidP="00104A7E">
      <w:pPr>
        <w:spacing w:after="0" w:line="240" w:lineRule="auto"/>
        <w:ind w:firstLine="720"/>
        <w:jc w:val="both"/>
        <w:rPr>
          <w:rFonts w:ascii="Arial" w:hAnsi="Arial" w:cs="Arial"/>
          <w:lang w:val="mn-MN"/>
        </w:rPr>
      </w:pPr>
      <w:r w:rsidRPr="00E91D7E">
        <w:rPr>
          <w:rFonts w:ascii="Arial" w:hAnsi="Arial" w:cs="Arial"/>
          <w:lang w:val="mn-MN"/>
        </w:rPr>
        <w:t>25.12.Уламжлалт бус газрын тосны эрлийн үед өрөмдлөг хийж болно.</w:t>
      </w:r>
    </w:p>
    <w:p w14:paraId="25FFC194" w14:textId="77777777" w:rsidR="00104A7E" w:rsidRPr="00E91D7E" w:rsidRDefault="00104A7E" w:rsidP="00104A7E">
      <w:pPr>
        <w:spacing w:after="0" w:line="240" w:lineRule="auto"/>
        <w:ind w:firstLine="720"/>
        <w:jc w:val="both"/>
        <w:rPr>
          <w:rFonts w:ascii="Arial" w:hAnsi="Arial" w:cs="Arial"/>
          <w:lang w:val="mn-MN"/>
        </w:rPr>
      </w:pPr>
    </w:p>
    <w:p w14:paraId="5FB21CF6" w14:textId="77777777" w:rsidR="00104A7E" w:rsidRPr="00E91D7E" w:rsidRDefault="00104A7E" w:rsidP="00104A7E">
      <w:pPr>
        <w:spacing w:after="0" w:line="240" w:lineRule="auto"/>
        <w:ind w:firstLine="720"/>
        <w:jc w:val="both"/>
        <w:rPr>
          <w:rFonts w:ascii="Arial" w:hAnsi="Arial" w:cs="Arial"/>
          <w:lang w:val="mn-MN"/>
        </w:rPr>
      </w:pPr>
      <w:r w:rsidRPr="00E91D7E">
        <w:rPr>
          <w:rFonts w:ascii="Arial" w:hAnsi="Arial" w:cs="Arial"/>
          <w:lang w:val="mn-MN"/>
        </w:rPr>
        <w:t>25.13.Эрэл хийсэн этгээд нь эрлийн ажлын үр дүнгийн тайланд төрийн захиргааны байгууллагаар дүгнэлт гаргуулснаас хойш 60 хоногийн хугацаанд уламжлалт бус газрын тосны эрлийн талбайд хайгуул, ашиглалтын үйл ажиллагаа явуулах талаар гэрээ байгуулах саналаа ирүүлнэ.</w:t>
      </w:r>
    </w:p>
    <w:p w14:paraId="4F0DED2C" w14:textId="77777777" w:rsidR="00104A7E" w:rsidRPr="00E91D7E" w:rsidRDefault="00104A7E" w:rsidP="00104A7E">
      <w:pPr>
        <w:spacing w:after="0" w:line="240" w:lineRule="auto"/>
        <w:ind w:firstLine="720"/>
        <w:jc w:val="both"/>
        <w:rPr>
          <w:rFonts w:ascii="Arial" w:hAnsi="Arial" w:cs="Arial"/>
          <w:lang w:val="mn-MN"/>
        </w:rPr>
      </w:pPr>
    </w:p>
    <w:p w14:paraId="645088B9" w14:textId="77777777" w:rsidR="00104A7E" w:rsidRPr="00E91D7E" w:rsidRDefault="00104A7E" w:rsidP="00104A7E">
      <w:pPr>
        <w:spacing w:after="0" w:line="240" w:lineRule="auto"/>
        <w:ind w:firstLine="720"/>
        <w:jc w:val="both"/>
        <w:rPr>
          <w:rFonts w:ascii="Arial" w:hAnsi="Arial" w:cs="Arial"/>
          <w:lang w:val="mn-MN"/>
        </w:rPr>
      </w:pPr>
      <w:r w:rsidRPr="00E91D7E">
        <w:rPr>
          <w:rFonts w:ascii="Arial" w:hAnsi="Arial" w:cs="Arial"/>
          <w:lang w:val="mn-MN"/>
        </w:rPr>
        <w:t>25.14.Төрийн захиргааны байгууллага энэ хуулийн 25.13-т заасан саналыг хүлээн авч, эрэл хийсэн этгээдтэй хайгуул, ашиглалтын гэрээний төслийн талаар 60 хоногийн дотор хэлэлцээ хийж, эцэслэн тохиролцсон төслийг төрийн захиргааны төв байгууллагад хүргүүлнэ.</w:t>
      </w:r>
    </w:p>
    <w:p w14:paraId="009A15F3" w14:textId="77777777" w:rsidR="00104A7E" w:rsidRPr="00E91D7E" w:rsidRDefault="00104A7E" w:rsidP="00104A7E">
      <w:pPr>
        <w:spacing w:after="0" w:line="240" w:lineRule="auto"/>
        <w:ind w:firstLine="720"/>
        <w:jc w:val="both"/>
        <w:rPr>
          <w:rFonts w:ascii="Arial" w:hAnsi="Arial" w:cs="Arial"/>
          <w:lang w:val="mn-MN"/>
        </w:rPr>
      </w:pPr>
    </w:p>
    <w:p w14:paraId="3248BE9B" w14:textId="77777777" w:rsidR="00104A7E" w:rsidRPr="00E91D7E" w:rsidRDefault="00104A7E" w:rsidP="00104A7E">
      <w:pPr>
        <w:spacing w:after="0" w:line="240" w:lineRule="auto"/>
        <w:ind w:firstLine="720"/>
        <w:jc w:val="both"/>
        <w:rPr>
          <w:rFonts w:ascii="Arial" w:hAnsi="Arial" w:cs="Arial"/>
          <w:lang w:val="mn-MN"/>
        </w:rPr>
      </w:pPr>
      <w:r w:rsidRPr="00E91D7E">
        <w:rPr>
          <w:rFonts w:ascii="Arial" w:hAnsi="Arial" w:cs="Arial"/>
          <w:lang w:val="mn-MN"/>
        </w:rPr>
        <w:t>25.15.Газрын тосны асуудал эрхэлсэн төрийн захиргааны төв байгууллага энэ хуулийн 25.14-т заасан гэрээний төслийг 30 хоногийн дотор хянаж үзээд гэрээ байгуулах эсэх талаар шийдвэр гаргана.</w:t>
      </w:r>
    </w:p>
    <w:p w14:paraId="2BC5040C" w14:textId="77777777" w:rsidR="00104A7E" w:rsidRPr="00E91D7E" w:rsidRDefault="00104A7E" w:rsidP="00104A7E">
      <w:pPr>
        <w:spacing w:after="0" w:line="240" w:lineRule="auto"/>
        <w:ind w:firstLine="720"/>
        <w:jc w:val="both"/>
        <w:rPr>
          <w:rFonts w:ascii="Arial" w:hAnsi="Arial" w:cs="Arial"/>
          <w:lang w:val="mn-MN"/>
        </w:rPr>
      </w:pPr>
    </w:p>
    <w:p w14:paraId="40390721" w14:textId="77777777" w:rsidR="00104A7E" w:rsidRPr="00E91D7E" w:rsidRDefault="00104A7E" w:rsidP="00104A7E">
      <w:pPr>
        <w:spacing w:after="0" w:line="240" w:lineRule="auto"/>
        <w:ind w:firstLine="720"/>
        <w:jc w:val="both"/>
        <w:rPr>
          <w:rFonts w:ascii="Arial" w:hAnsi="Arial" w:cs="Arial"/>
          <w:lang w:val="mn-MN"/>
        </w:rPr>
      </w:pPr>
      <w:r w:rsidRPr="00E91D7E">
        <w:rPr>
          <w:rFonts w:ascii="Arial" w:hAnsi="Arial" w:cs="Arial"/>
          <w:lang w:val="mn-MN"/>
        </w:rPr>
        <w:t>25.16.Газрын тосны асуудал эрхэлсэн төрийн захиргааны төв байгууллага гэрээ байгуулах эрх олгосон тохиолдолд газрын тосны асуудал эрхэлсэн төрийн захиргааны байгууллага 30 хоногийн дотор эрэл хийсэн этгээдтэй гэрээ байгуулж, энэ талаар нутгийн захиргааны байгууллагад мэдэгдэнэ.</w:t>
      </w:r>
    </w:p>
    <w:p w14:paraId="66D3591C" w14:textId="77777777" w:rsidR="00104A7E" w:rsidRPr="00E91D7E" w:rsidRDefault="00104A7E" w:rsidP="00104A7E">
      <w:pPr>
        <w:spacing w:after="0" w:line="240" w:lineRule="auto"/>
        <w:ind w:firstLine="720"/>
        <w:jc w:val="both"/>
        <w:rPr>
          <w:rFonts w:ascii="Arial" w:hAnsi="Arial" w:cs="Arial"/>
          <w:lang w:val="mn-MN"/>
        </w:rPr>
      </w:pPr>
    </w:p>
    <w:p w14:paraId="550E80B4" w14:textId="77777777" w:rsidR="00104A7E" w:rsidRPr="00E91D7E" w:rsidRDefault="00104A7E" w:rsidP="00104A7E">
      <w:pPr>
        <w:spacing w:after="0" w:line="240" w:lineRule="auto"/>
        <w:ind w:firstLine="720"/>
        <w:jc w:val="both"/>
        <w:rPr>
          <w:rFonts w:ascii="Arial" w:hAnsi="Arial" w:cs="Arial"/>
          <w:lang w:val="mn-MN"/>
        </w:rPr>
      </w:pPr>
      <w:r w:rsidRPr="00E91D7E">
        <w:rPr>
          <w:rFonts w:ascii="Arial" w:hAnsi="Arial" w:cs="Arial"/>
          <w:lang w:val="mn-MN"/>
        </w:rPr>
        <w:t>25.17.Энэ хуулийн 25.14-т заасан хэлэлцээ хийх явцад талууд тохиролцоонд хүрч чадаагүй бол газрын тосны эрлийн талбайг хайгуулын талбайгаар зарлана.</w:t>
      </w:r>
    </w:p>
    <w:p w14:paraId="286C6B0F" w14:textId="77777777" w:rsidR="00104A7E" w:rsidRPr="00E91D7E" w:rsidRDefault="00104A7E" w:rsidP="00104A7E">
      <w:pPr>
        <w:spacing w:after="0" w:line="240" w:lineRule="auto"/>
        <w:ind w:firstLine="720"/>
        <w:jc w:val="both"/>
        <w:rPr>
          <w:rFonts w:ascii="Arial" w:eastAsia="Times New Roman" w:hAnsi="Arial" w:cs="Arial"/>
          <w:highlight w:val="yellow"/>
          <w:lang w:val="mn-MN"/>
        </w:rPr>
      </w:pPr>
    </w:p>
    <w:p w14:paraId="6253E6FA" w14:textId="77777777" w:rsidR="00104A7E" w:rsidRPr="00E91D7E" w:rsidRDefault="00104A7E" w:rsidP="00104A7E">
      <w:pPr>
        <w:spacing w:after="0" w:line="240" w:lineRule="auto"/>
        <w:ind w:firstLine="720"/>
        <w:jc w:val="both"/>
        <w:rPr>
          <w:rFonts w:ascii="Arial" w:eastAsia="Times New Roman" w:hAnsi="Arial" w:cs="Arial"/>
          <w:highlight w:val="yellow"/>
          <w:lang w:val="mn-MN"/>
        </w:rPr>
      </w:pPr>
    </w:p>
    <w:p w14:paraId="47D0FE6E" w14:textId="77777777" w:rsidR="00104A7E" w:rsidRPr="00E91D7E" w:rsidRDefault="00104A7E" w:rsidP="00104A7E">
      <w:pPr>
        <w:spacing w:after="0" w:line="240" w:lineRule="auto"/>
        <w:ind w:firstLine="720"/>
        <w:jc w:val="both"/>
        <w:rPr>
          <w:rFonts w:ascii="Arial" w:eastAsia="Times New Roman" w:hAnsi="Arial" w:cs="Arial"/>
          <w:b/>
          <w:bCs/>
          <w:lang w:val="mn-MN"/>
        </w:rPr>
      </w:pPr>
      <w:r w:rsidRPr="00E91D7E">
        <w:rPr>
          <w:rFonts w:ascii="Arial" w:eastAsia="Times New Roman" w:hAnsi="Arial" w:cs="Arial"/>
          <w:b/>
          <w:bCs/>
          <w:lang w:val="mn-MN"/>
        </w:rPr>
        <w:t>26 дугаар зүйл.Уламжлалт бус газрын тосны хайгуул, үнэлгээний хөтөлбөр</w:t>
      </w:r>
    </w:p>
    <w:p w14:paraId="37BD943C" w14:textId="77777777" w:rsidR="00104A7E" w:rsidRPr="00E91D7E" w:rsidRDefault="00104A7E" w:rsidP="00104A7E">
      <w:pPr>
        <w:spacing w:after="0" w:line="240" w:lineRule="auto"/>
        <w:ind w:firstLine="720"/>
        <w:jc w:val="both"/>
        <w:rPr>
          <w:rFonts w:ascii="Arial" w:eastAsia="Times New Roman" w:hAnsi="Arial" w:cs="Arial"/>
          <w:b/>
          <w:bCs/>
          <w:lang w:val="mn-MN"/>
        </w:rPr>
      </w:pPr>
    </w:p>
    <w:p w14:paraId="7EEC8634"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 xml:space="preserve">26.1.Гэрээлэгч нь уламжлалт бус газрын тосны үнэлгээний хөтөлбөрийг газрын тосны асуудал эрхэлсэн төрийн захиргааны байгууллагаар батлуулж хэрэгжүүлнэ. </w:t>
      </w:r>
    </w:p>
    <w:p w14:paraId="52E572E0" w14:textId="77777777" w:rsidR="00104A7E" w:rsidRPr="00E91D7E" w:rsidRDefault="00104A7E" w:rsidP="00104A7E">
      <w:pPr>
        <w:spacing w:after="0" w:line="240" w:lineRule="auto"/>
        <w:ind w:firstLine="720"/>
        <w:jc w:val="both"/>
        <w:rPr>
          <w:rFonts w:ascii="Arial" w:eastAsia="Times New Roman" w:hAnsi="Arial" w:cs="Arial"/>
          <w:lang w:val="mn-MN"/>
        </w:rPr>
      </w:pPr>
    </w:p>
    <w:p w14:paraId="4774CA20"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26.2.Гэрээлэгч нь хайгуулын ажлын явцын үр дүнгээс хамааран үнэлгээний хөтөлбөрт нэмэлт, өөрчлөлт оруулах эрхтэй.</w:t>
      </w:r>
    </w:p>
    <w:p w14:paraId="667B03CA" w14:textId="77777777" w:rsidR="00104A7E" w:rsidRPr="00E91D7E" w:rsidRDefault="00104A7E" w:rsidP="00104A7E">
      <w:pPr>
        <w:spacing w:after="0" w:line="240" w:lineRule="auto"/>
        <w:ind w:firstLine="720"/>
        <w:jc w:val="both"/>
        <w:rPr>
          <w:rFonts w:ascii="Arial" w:eastAsia="Times New Roman" w:hAnsi="Arial" w:cs="Arial"/>
          <w:lang w:val="mn-MN"/>
        </w:rPr>
      </w:pPr>
    </w:p>
    <w:p w14:paraId="184D583E"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26.3.Төрийн захиргааны байгууллага энэ хуулийн 26.1, 26.2-д заасан хөтөлбөр, түүнд оруулах нэмэлт, өөрчлөлтийг хүлээн авснаас хойш 30 хоногийн дотор хянан үзэж шийдвэр гаргана. Хэрэв энэ хугацаанд хариу өгөөгүй бол хөтөлбөрийг зөвшөөрсөнд тооцно.</w:t>
      </w:r>
    </w:p>
    <w:p w14:paraId="6A3EFFAA" w14:textId="77777777" w:rsidR="00104A7E" w:rsidRPr="00E91D7E" w:rsidRDefault="00104A7E" w:rsidP="00104A7E">
      <w:pPr>
        <w:spacing w:after="0" w:line="240" w:lineRule="auto"/>
        <w:ind w:firstLine="720"/>
        <w:jc w:val="both"/>
        <w:rPr>
          <w:rFonts w:ascii="Arial" w:eastAsia="Times New Roman" w:hAnsi="Arial" w:cs="Arial"/>
          <w:lang w:val="mn-MN"/>
        </w:rPr>
      </w:pPr>
    </w:p>
    <w:p w14:paraId="0DE2FEFE"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 xml:space="preserve">26.4.Энэ хуулийн </w:t>
      </w:r>
      <w:r w:rsidRPr="00E91D7E">
        <w:rPr>
          <w:rFonts w:ascii="Arial" w:eastAsia="Times New Roman" w:hAnsi="Arial" w:cs="Arial"/>
          <w:highlight w:val="yellow"/>
          <w:lang w:val="mn-MN"/>
        </w:rPr>
        <w:t>30.10</w:t>
      </w:r>
      <w:r w:rsidRPr="00E91D7E">
        <w:rPr>
          <w:rFonts w:ascii="Arial" w:eastAsia="Times New Roman" w:hAnsi="Arial" w:cs="Arial"/>
          <w:lang w:val="mn-MN"/>
        </w:rPr>
        <w:t>-т заасан цооногийн олборлолтыг зогсоох зохицуулалт нь уламжлалт бус газрын тосны олборлолтын үйл ажиллагаанд үйлчлэхгүй.</w:t>
      </w:r>
    </w:p>
    <w:p w14:paraId="585D0EC5" w14:textId="77777777" w:rsidR="00104A7E" w:rsidRPr="00E91D7E" w:rsidRDefault="00104A7E" w:rsidP="00104A7E">
      <w:pPr>
        <w:spacing w:after="0" w:line="240" w:lineRule="auto"/>
        <w:ind w:firstLine="720"/>
        <w:jc w:val="both"/>
        <w:rPr>
          <w:rFonts w:ascii="Arial" w:eastAsia="Times New Roman" w:hAnsi="Arial" w:cs="Arial"/>
          <w:lang w:val="mn-MN"/>
        </w:rPr>
      </w:pPr>
    </w:p>
    <w:p w14:paraId="050C73C3" w14:textId="77777777" w:rsidR="00104A7E" w:rsidRPr="00E91D7E" w:rsidRDefault="00104A7E" w:rsidP="00104A7E">
      <w:pPr>
        <w:spacing w:after="0" w:line="240" w:lineRule="auto"/>
        <w:ind w:firstLine="720"/>
        <w:jc w:val="both"/>
        <w:rPr>
          <w:rFonts w:ascii="Arial" w:eastAsia="Times New Roman" w:hAnsi="Arial" w:cs="Arial"/>
          <w:b/>
          <w:bCs/>
          <w:lang w:val="mn-MN"/>
        </w:rPr>
      </w:pPr>
      <w:r w:rsidRPr="00E91D7E">
        <w:rPr>
          <w:rFonts w:ascii="Arial" w:eastAsia="Times New Roman" w:hAnsi="Arial" w:cs="Arial"/>
          <w:b/>
          <w:bCs/>
          <w:lang w:val="mn-MN"/>
        </w:rPr>
        <w:t>27 дугаар зүйл.Нүүрсний давхаргын метан хий олборлолт</w:t>
      </w:r>
    </w:p>
    <w:p w14:paraId="49C1AB4C" w14:textId="77777777" w:rsidR="00104A7E" w:rsidRPr="00E91D7E" w:rsidRDefault="00104A7E" w:rsidP="00104A7E">
      <w:pPr>
        <w:spacing w:after="0" w:line="240" w:lineRule="auto"/>
        <w:ind w:firstLine="720"/>
        <w:jc w:val="both"/>
        <w:rPr>
          <w:rFonts w:ascii="Arial" w:eastAsia="Times New Roman" w:hAnsi="Arial" w:cs="Arial"/>
          <w:lang w:val="mn-MN"/>
        </w:rPr>
      </w:pPr>
    </w:p>
    <w:p w14:paraId="25D569F0"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27.1.Нүүрсний тусгай зөвшөөрөл бүхий талбайд нүүрсний давхаргын метан хийн хайгуул, ашиглалт явуулах тохиолдолд талууд хөдөлмөрийн аюулгүй байдал, үйл ажиллагааны дарааллыг харилцан тохиролцож энэ хуульд заасан талбай хамтран ашиглах гэрээг байгуулна.</w:t>
      </w:r>
    </w:p>
    <w:p w14:paraId="074DE22D" w14:textId="77777777" w:rsidR="00104A7E" w:rsidRPr="00E91D7E" w:rsidRDefault="00104A7E" w:rsidP="00104A7E">
      <w:pPr>
        <w:spacing w:after="0" w:line="240" w:lineRule="auto"/>
        <w:ind w:firstLine="720"/>
        <w:jc w:val="both"/>
        <w:rPr>
          <w:rFonts w:ascii="Arial" w:eastAsia="Times New Roman" w:hAnsi="Arial" w:cs="Arial"/>
          <w:lang w:val="mn-MN"/>
        </w:rPr>
      </w:pPr>
    </w:p>
    <w:p w14:paraId="51EA7E7C" w14:textId="77777777" w:rsidR="00104A7E" w:rsidRPr="00E91D7E" w:rsidRDefault="00104A7E" w:rsidP="00104A7E">
      <w:pPr>
        <w:spacing w:after="0" w:line="240" w:lineRule="auto"/>
        <w:ind w:firstLine="720"/>
        <w:jc w:val="both"/>
        <w:rPr>
          <w:rFonts w:ascii="Arial" w:eastAsia="Times New Roman" w:hAnsi="Arial" w:cs="Arial"/>
          <w:lang w:val="mn-MN"/>
        </w:rPr>
      </w:pPr>
      <w:commentRangeStart w:id="61"/>
      <w:commentRangeStart w:id="62"/>
      <w:r w:rsidRPr="00E91D7E">
        <w:rPr>
          <w:rFonts w:ascii="Arial" w:eastAsia="Times New Roman" w:hAnsi="Arial" w:cs="Arial"/>
          <w:lang w:val="mn-MN"/>
        </w:rPr>
        <w:t xml:space="preserve">27.2.Нүүрсний давхаргын метан хийн хайгуул, үнэлгээний үйл ажиллагааны явцад хийх формацын усны шавхалт нь олборлолтын туршилт, туршилтын олборлолтын салшгүй хэсэг бөгөөд шавхалтаар олборлосон усыг зориулалтын санд хадгалж, ууршуулах, үйлдвэрлэлийн зориулалтаар дахин ашиглах,  эсхүл хураагуурын даралтыг дэмжих зорилгоор буцааж шахаж болно. Олборлолтын туршилт, туршилтын олборлолтоор олборлосон метан хийг гэрээнд заасны дагуу борлуулж болно. </w:t>
      </w:r>
      <w:commentRangeEnd w:id="61"/>
      <w:r w:rsidRPr="00E91D7E">
        <w:rPr>
          <w:rStyle w:val="CommentReference"/>
          <w:rFonts w:ascii="Arial" w:eastAsia="Times New Roman" w:hAnsi="Arial" w:cs="Arial"/>
          <w:sz w:val="24"/>
          <w:szCs w:val="24"/>
          <w:lang w:val="mn-MN"/>
        </w:rPr>
        <w:commentReference w:id="61"/>
      </w:r>
      <w:commentRangeEnd w:id="62"/>
      <w:r w:rsidRPr="00E91D7E">
        <w:rPr>
          <w:rStyle w:val="CommentReference"/>
          <w:rFonts w:ascii="Arial" w:eastAsia="Times New Roman" w:hAnsi="Arial" w:cs="Arial"/>
          <w:sz w:val="24"/>
          <w:szCs w:val="24"/>
          <w:lang w:val="mn-MN"/>
        </w:rPr>
        <w:commentReference w:id="62"/>
      </w:r>
      <w:r w:rsidRPr="00E91D7E">
        <w:rPr>
          <w:rFonts w:ascii="Arial" w:eastAsia="Times New Roman" w:hAnsi="Arial" w:cs="Arial"/>
          <w:lang w:val="mn-MN"/>
        </w:rPr>
        <w:t xml:space="preserve"> </w:t>
      </w:r>
    </w:p>
    <w:p w14:paraId="2C034659" w14:textId="77777777" w:rsidR="00104A7E" w:rsidRPr="00E91D7E" w:rsidRDefault="00104A7E" w:rsidP="00104A7E">
      <w:pPr>
        <w:spacing w:after="0" w:line="240" w:lineRule="auto"/>
        <w:ind w:firstLine="720"/>
        <w:jc w:val="both"/>
        <w:rPr>
          <w:rFonts w:ascii="Arial" w:eastAsia="Times New Roman" w:hAnsi="Arial" w:cs="Arial"/>
          <w:lang w:val="mn-MN"/>
        </w:rPr>
      </w:pPr>
    </w:p>
    <w:p w14:paraId="14AE7C02" w14:textId="77777777" w:rsidR="00104A7E" w:rsidRPr="00CC64A1"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 xml:space="preserve">27.3.Нүүрсний давхаргын метан хийн олборлолтын туршилт, туршилтын </w:t>
      </w:r>
      <w:r w:rsidRPr="00CC64A1">
        <w:rPr>
          <w:rFonts w:ascii="Arial" w:eastAsia="Times New Roman" w:hAnsi="Arial" w:cs="Arial"/>
          <w:lang w:val="mn-MN"/>
        </w:rPr>
        <w:t>олборлолтын үед олборлосон нүүрсний давхаргын метан хийг гэрээлэгч өөрийн үйл ажиллагааны хэрэгцээнд үнэ төлбөргүй ашиглаж болно.</w:t>
      </w:r>
    </w:p>
    <w:p w14:paraId="04D80AA2" w14:textId="77777777" w:rsidR="00104A7E" w:rsidRPr="00CC64A1" w:rsidRDefault="00104A7E" w:rsidP="00104A7E">
      <w:pPr>
        <w:spacing w:after="0" w:line="240" w:lineRule="auto"/>
        <w:ind w:firstLine="720"/>
        <w:jc w:val="both"/>
        <w:rPr>
          <w:rFonts w:ascii="Arial" w:eastAsia="Times New Roman" w:hAnsi="Arial" w:cs="Arial"/>
          <w:lang w:val="mn-MN"/>
        </w:rPr>
      </w:pPr>
    </w:p>
    <w:p w14:paraId="6F1C9B47" w14:textId="77777777" w:rsidR="00104A7E" w:rsidRPr="00CC64A1" w:rsidRDefault="00104A7E" w:rsidP="00104A7E">
      <w:pPr>
        <w:pStyle w:val="Default"/>
        <w:ind w:firstLine="720"/>
        <w:jc w:val="both"/>
        <w:rPr>
          <w:rFonts w:ascii="Arial" w:hAnsi="Arial" w:cs="Arial"/>
          <w:color w:val="auto"/>
          <w:lang w:val="mn-MN"/>
        </w:rPr>
      </w:pPr>
      <w:r w:rsidRPr="00CC64A1">
        <w:rPr>
          <w:rFonts w:ascii="Arial" w:hAnsi="Arial" w:cs="Arial"/>
          <w:color w:val="auto"/>
          <w:lang w:val="mn-MN"/>
        </w:rPr>
        <w:t xml:space="preserve">27.4.Олборлолтын туршилт, туршилтын олборлолт, цооногийн туршилтын үед аюулгүй ажиллагаа, даралт бууруулах, тоног төхөөрөмж хамгаалах, уурхайн болон талбайн эрсдэлийг бууруулах зорилгоор метан хийг батлагдсан аюулгүй ажиллагаа, байгаль орчны менежментийн төлөвлөгөөний дагуу хяналттайгаар бамбардан шатааж болно. </w:t>
      </w:r>
    </w:p>
    <w:p w14:paraId="377DD600" w14:textId="77777777" w:rsidR="00104A7E" w:rsidRPr="00E91D7E" w:rsidRDefault="00104A7E" w:rsidP="00104A7E">
      <w:pPr>
        <w:spacing w:after="0" w:line="240" w:lineRule="auto"/>
        <w:ind w:firstLine="720"/>
        <w:jc w:val="both"/>
        <w:rPr>
          <w:rFonts w:ascii="Arial" w:eastAsia="Times New Roman" w:hAnsi="Arial" w:cs="Arial"/>
          <w:lang w:val="mn-MN"/>
        </w:rPr>
      </w:pPr>
    </w:p>
    <w:p w14:paraId="7187845B"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 xml:space="preserve">27.5.Нүүрсний давхаргын метан хийн хайгуул, үнэлгээний явцад хийх олборлолтын туршилт, туршилтын олборлолтын хугацааг энэ хуулийн 30.6-д заасан уламжлалт бус газрын тосны олборлолтын туршилтын онцлог зохицуулалтын дагуу гүйцэтгэнэ. </w:t>
      </w:r>
    </w:p>
    <w:p w14:paraId="76ED8666" w14:textId="77777777" w:rsidR="00104A7E" w:rsidRPr="00E91D7E" w:rsidRDefault="00104A7E" w:rsidP="00104A7E">
      <w:pPr>
        <w:spacing w:after="0" w:line="240" w:lineRule="auto"/>
        <w:ind w:firstLine="720"/>
        <w:jc w:val="both"/>
        <w:rPr>
          <w:rFonts w:ascii="Arial" w:eastAsia="Times New Roman" w:hAnsi="Arial" w:cs="Arial"/>
          <w:lang w:val="mn-MN"/>
        </w:rPr>
      </w:pPr>
    </w:p>
    <w:p w14:paraId="1149F443"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27.6.Ашигт малтмалын тухай хуульд заасан нүүрсний тусгай зөвшөөрөл нь нүүрсний давхаргын метан хийн хайгуул, ашиглалт, борлуулалтын эрхийг агуулахгүй.</w:t>
      </w:r>
    </w:p>
    <w:p w14:paraId="5D2C75E5" w14:textId="77777777" w:rsidR="00104A7E" w:rsidRPr="00E91D7E" w:rsidRDefault="00104A7E" w:rsidP="00104A7E">
      <w:pPr>
        <w:spacing w:after="0" w:line="240" w:lineRule="auto"/>
        <w:ind w:firstLine="720"/>
        <w:jc w:val="both"/>
        <w:rPr>
          <w:rFonts w:ascii="Arial" w:eastAsia="Times New Roman" w:hAnsi="Arial" w:cs="Arial"/>
          <w:lang w:val="mn-MN"/>
        </w:rPr>
      </w:pPr>
    </w:p>
    <w:p w14:paraId="0DB3BDF1" w14:textId="77777777" w:rsidR="00104A7E" w:rsidRPr="00E91D7E" w:rsidRDefault="00104A7E" w:rsidP="00104A7E">
      <w:pPr>
        <w:spacing w:after="0" w:line="240" w:lineRule="auto"/>
        <w:ind w:firstLine="720"/>
        <w:jc w:val="both"/>
        <w:rPr>
          <w:rFonts w:ascii="Arial" w:eastAsia="Times New Roman" w:hAnsi="Arial" w:cs="Arial"/>
          <w:color w:val="EE0000"/>
          <w:lang w:val="mn-MN"/>
        </w:rPr>
      </w:pPr>
      <w:commentRangeStart w:id="63"/>
      <w:r w:rsidRPr="00E91D7E">
        <w:rPr>
          <w:rFonts w:ascii="Arial" w:eastAsia="Times New Roman" w:hAnsi="Arial" w:cs="Arial"/>
          <w:color w:val="EE0000"/>
          <w:lang w:val="mn-MN"/>
        </w:rPr>
        <w:t>27.7.Ашигт малтмалын тусгай зөвшөөрөл эзэмшигч нь нүүрсний уурхайн аюулгүй ажиллагааг хангах, агааржуулалт, ослоос урьдчилан сэргийлэх зорилгоор нүүрсний уурхайн метан хийг зайлуулах, цуглуулах, ашиглах эрхтэй.</w:t>
      </w:r>
      <w:commentRangeEnd w:id="63"/>
      <w:r w:rsidRPr="00E91D7E">
        <w:rPr>
          <w:rStyle w:val="CommentReference"/>
          <w:rFonts w:ascii="Arial" w:eastAsia="Times New Roman" w:hAnsi="Arial" w:cs="Arial"/>
          <w:color w:val="EE0000"/>
          <w:sz w:val="24"/>
          <w:szCs w:val="24"/>
          <w:lang w:val="mn-MN"/>
        </w:rPr>
        <w:commentReference w:id="63"/>
      </w:r>
    </w:p>
    <w:p w14:paraId="438A81AB" w14:textId="77777777" w:rsidR="00104A7E" w:rsidRPr="00E91D7E" w:rsidRDefault="00104A7E" w:rsidP="00104A7E">
      <w:pPr>
        <w:spacing w:after="0" w:line="240" w:lineRule="auto"/>
        <w:ind w:firstLine="720"/>
        <w:jc w:val="both"/>
        <w:rPr>
          <w:rFonts w:ascii="Arial" w:eastAsia="Times New Roman" w:hAnsi="Arial" w:cs="Arial"/>
          <w:color w:val="EE0000"/>
          <w:lang w:val="mn-MN"/>
        </w:rPr>
      </w:pPr>
    </w:p>
    <w:p w14:paraId="339D6306"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27.8.Энэ зүйлийн 2</w:t>
      </w:r>
      <w:r>
        <w:rPr>
          <w:rFonts w:ascii="Arial" w:eastAsia="Times New Roman" w:hAnsi="Arial" w:cs="Arial"/>
          <w:lang w:val="mn-MN"/>
        </w:rPr>
        <w:t>7</w:t>
      </w:r>
      <w:r w:rsidRPr="00E91D7E">
        <w:rPr>
          <w:rFonts w:ascii="Arial" w:eastAsia="Times New Roman" w:hAnsi="Arial" w:cs="Arial"/>
          <w:lang w:val="mn-MN"/>
        </w:rPr>
        <w:t>.7-д заасан эрх нь нүүрсний давхаргын метан хийн туршилтын олборлолт, олборлолтын туршилт, нөөц тооцоолох, бүртгүүлэх борлуулах, эсхүл түүнийг арилжааны зорилгоор олборлох эрхийг үүсгэхгүй.</w:t>
      </w:r>
    </w:p>
    <w:p w14:paraId="37ECB838" w14:textId="77777777" w:rsidR="00104A7E" w:rsidRPr="00E91D7E" w:rsidRDefault="00104A7E" w:rsidP="00104A7E">
      <w:pPr>
        <w:spacing w:after="0" w:line="240" w:lineRule="auto"/>
        <w:ind w:firstLine="720"/>
        <w:jc w:val="both"/>
        <w:rPr>
          <w:rFonts w:ascii="Arial" w:eastAsia="Times New Roman" w:hAnsi="Arial" w:cs="Arial"/>
          <w:lang w:val="mn-MN"/>
        </w:rPr>
      </w:pPr>
    </w:p>
    <w:p w14:paraId="0F640A6C"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27.9.Нүүрсний давхаргын метан хийг арилжааны зорилгоор хайх, ашиглах, олборлох, борлуулах үйл ажиллагаа нь энэ хуульд заасан газрын тос, уламжлалт бус газрын тосны гэрээ, тусгай зөвшөөрлийн үндсэн дээр хэрэгжинэ.</w:t>
      </w:r>
    </w:p>
    <w:p w14:paraId="0BF08F0E" w14:textId="77777777" w:rsidR="00104A7E" w:rsidRPr="00E91D7E" w:rsidRDefault="00104A7E" w:rsidP="00104A7E">
      <w:pPr>
        <w:spacing w:after="0" w:line="240" w:lineRule="auto"/>
        <w:ind w:firstLine="720"/>
        <w:jc w:val="both"/>
        <w:rPr>
          <w:rFonts w:ascii="Arial" w:eastAsia="Times New Roman" w:hAnsi="Arial" w:cs="Arial"/>
          <w:lang w:val="mn-MN"/>
        </w:rPr>
      </w:pPr>
    </w:p>
    <w:p w14:paraId="26ACB9F2" w14:textId="77777777" w:rsidR="00104A7E" w:rsidRPr="00E91D7E" w:rsidRDefault="00104A7E" w:rsidP="00104A7E">
      <w:pPr>
        <w:spacing w:after="0" w:line="240" w:lineRule="auto"/>
        <w:ind w:firstLine="720"/>
        <w:jc w:val="both"/>
        <w:rPr>
          <w:rFonts w:ascii="Arial" w:eastAsia="Times New Roman" w:hAnsi="Arial" w:cs="Arial"/>
          <w:b/>
          <w:bCs/>
          <w:lang w:val="mn-MN"/>
        </w:rPr>
      </w:pPr>
      <w:r w:rsidRPr="00E91D7E">
        <w:rPr>
          <w:rFonts w:ascii="Arial" w:eastAsia="Times New Roman" w:hAnsi="Arial" w:cs="Arial"/>
          <w:b/>
          <w:bCs/>
          <w:lang w:val="mn-MN"/>
        </w:rPr>
        <w:t>28 дугаар зүйл.Талбайн хэмжээ, ашиглалтын хугацаа, бусад ашигт малтмалын давхцалыг зохицуулах</w:t>
      </w:r>
    </w:p>
    <w:p w14:paraId="4B6632AF" w14:textId="77777777" w:rsidR="00104A7E" w:rsidRPr="00E91D7E" w:rsidRDefault="00104A7E" w:rsidP="00104A7E">
      <w:pPr>
        <w:spacing w:after="0" w:line="240" w:lineRule="auto"/>
        <w:ind w:firstLine="720"/>
        <w:jc w:val="both"/>
        <w:rPr>
          <w:rFonts w:ascii="Arial" w:eastAsia="Times New Roman" w:hAnsi="Arial" w:cs="Arial"/>
          <w:lang w:val="mn-MN"/>
        </w:rPr>
      </w:pPr>
    </w:p>
    <w:p w14:paraId="2AB33F23"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lastRenderedPageBreak/>
        <w:t xml:space="preserve">28.1.Уламжлалт бус газрын тосны ордын хөгжүүлэлт, дэд бүтэц барьж байгуулах хугацааг харгалзан ашиглалтын хугацааг 30 хүртэл жилийн хугацаагаар олгож, хугацааг 5 хүртэл жилээр хоёр удаа сунгаж болно. </w:t>
      </w:r>
      <w:commentRangeStart w:id="64"/>
      <w:r w:rsidRPr="00E91D7E">
        <w:rPr>
          <w:rFonts w:ascii="Arial" w:eastAsia="Times New Roman" w:hAnsi="Arial" w:cs="Arial"/>
          <w:lang w:val="mn-MN"/>
        </w:rPr>
        <w:t>Батлагдсан орд ашиглах үйл ажиллагааны төлөвлөгөөний дагуу ордыг хөгжүүлэх, шаардлагатай дэд бүтэц барьж байгуулахад зарцуулсан хугацааг ашиглалтын хугацаанд нэмж тооцно.</w:t>
      </w:r>
      <w:commentRangeEnd w:id="64"/>
      <w:r w:rsidRPr="00E91D7E">
        <w:rPr>
          <w:rStyle w:val="CommentReference"/>
          <w:rFonts w:ascii="Arial" w:eastAsia="Times New Roman" w:hAnsi="Arial" w:cs="Arial"/>
          <w:sz w:val="24"/>
          <w:szCs w:val="24"/>
          <w:lang w:val="mn-MN"/>
        </w:rPr>
        <w:commentReference w:id="64"/>
      </w:r>
    </w:p>
    <w:p w14:paraId="3989FA35" w14:textId="77777777" w:rsidR="00104A7E" w:rsidRPr="00E91D7E" w:rsidRDefault="00104A7E" w:rsidP="00104A7E">
      <w:pPr>
        <w:spacing w:after="0" w:line="240" w:lineRule="auto"/>
        <w:ind w:firstLine="720"/>
        <w:jc w:val="both"/>
        <w:rPr>
          <w:rFonts w:ascii="Arial" w:eastAsia="Times New Roman" w:hAnsi="Arial" w:cs="Arial"/>
          <w:lang w:val="mn-MN"/>
        </w:rPr>
      </w:pPr>
    </w:p>
    <w:p w14:paraId="7D508A95"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28.2.Газрын тос, уламжлалт бус газрын тосны гэрээт талбайд Ашигт малтмалын тухай хуулийн дагуу олгогдсон хатуу ашигт малтмалын хайгуулын болон ашиглалтын тусгай зөвшөөрөлтэй талбай бүхэлд нь, эсхүл хэсэгчлэн давхацсан тохиолдолд талууд үйл ажиллагааны дараалал, хугацааны график, хөдөлмөрийн аюулгүй байдлыг харилцан уялдуулж талбай хамтран ашиглах гэрээг байгуулна.</w:t>
      </w:r>
    </w:p>
    <w:p w14:paraId="15E17356" w14:textId="77777777" w:rsidR="00104A7E" w:rsidRPr="00E91D7E" w:rsidRDefault="00104A7E" w:rsidP="00104A7E">
      <w:pPr>
        <w:spacing w:after="0" w:line="240" w:lineRule="auto"/>
        <w:ind w:firstLine="720"/>
        <w:jc w:val="both"/>
        <w:rPr>
          <w:rFonts w:ascii="Arial" w:eastAsia="Times New Roman" w:hAnsi="Arial" w:cs="Arial"/>
          <w:lang w:val="mn-MN"/>
        </w:rPr>
      </w:pPr>
    </w:p>
    <w:p w14:paraId="051271CD" w14:textId="77777777" w:rsidR="00104A7E" w:rsidRPr="00E91D7E" w:rsidRDefault="00104A7E" w:rsidP="00104A7E">
      <w:pPr>
        <w:spacing w:after="0" w:line="240" w:lineRule="auto"/>
        <w:ind w:firstLine="720"/>
        <w:jc w:val="both"/>
        <w:rPr>
          <w:rFonts w:ascii="Arial" w:eastAsia="Times New Roman" w:hAnsi="Arial" w:cs="Arial"/>
          <w:lang w:val="mn-MN"/>
        </w:rPr>
      </w:pPr>
      <w:commentRangeStart w:id="65"/>
      <w:r w:rsidRPr="00E91D7E">
        <w:rPr>
          <w:rFonts w:ascii="Arial" w:eastAsia="Times New Roman" w:hAnsi="Arial" w:cs="Arial"/>
          <w:lang w:val="mn-MN"/>
        </w:rPr>
        <w:t>28.3.Газрын тос, уламжлалт бус газрын тостой холбогдсон үйл ажиллагааны явцад гэрээт талбайгаас бусад төрлийн ашигт малтмалын шинэ илрэл, орд тогтоогдсон тохиолдолд гэрээлэгч уг ашигт малтмалыг тусгай зөвшөөрөлгүйгээр олборлох, ашиглахыг хориглоно. Гэрээлэгч энэ талаар газрын тосны болон геологи, уул уурхайн асуудал эрхэлсэн төрийн захиргааны байгууллагад 30 хоногийн дотор мэдэгдэж, холбогдох мэдээлэл, материалыг бүртгүүлнэ</w:t>
      </w:r>
      <w:commentRangeEnd w:id="65"/>
      <w:r w:rsidRPr="00E91D7E">
        <w:rPr>
          <w:rStyle w:val="CommentReference"/>
          <w:rFonts w:ascii="Arial" w:eastAsia="Times New Roman" w:hAnsi="Arial" w:cs="Arial"/>
          <w:sz w:val="24"/>
          <w:szCs w:val="24"/>
          <w:lang w:val="mn-MN"/>
        </w:rPr>
        <w:commentReference w:id="65"/>
      </w:r>
      <w:r w:rsidRPr="00E91D7E">
        <w:rPr>
          <w:rFonts w:ascii="Arial" w:eastAsia="Times New Roman" w:hAnsi="Arial" w:cs="Arial"/>
          <w:lang w:val="mn-MN"/>
        </w:rPr>
        <w:t>.</w:t>
      </w:r>
    </w:p>
    <w:p w14:paraId="2FA48ADC" w14:textId="77777777" w:rsidR="00104A7E" w:rsidRPr="00E91D7E" w:rsidRDefault="00104A7E" w:rsidP="00104A7E">
      <w:pPr>
        <w:spacing w:after="0" w:line="240" w:lineRule="auto"/>
        <w:ind w:firstLine="720"/>
        <w:jc w:val="both"/>
        <w:rPr>
          <w:rFonts w:ascii="Arial" w:eastAsia="Times New Roman" w:hAnsi="Arial" w:cs="Arial"/>
          <w:lang w:val="mn-MN"/>
        </w:rPr>
      </w:pPr>
    </w:p>
    <w:p w14:paraId="566FD50A" w14:textId="77777777" w:rsidR="00104A7E" w:rsidRPr="00E91D7E" w:rsidRDefault="00104A7E" w:rsidP="00104A7E">
      <w:pPr>
        <w:spacing w:after="0" w:line="240" w:lineRule="auto"/>
        <w:ind w:firstLine="720"/>
        <w:jc w:val="both"/>
        <w:rPr>
          <w:rFonts w:ascii="Arial" w:eastAsia="Times New Roman" w:hAnsi="Arial" w:cs="Arial"/>
          <w:lang w:val="mn-MN"/>
        </w:rPr>
      </w:pPr>
      <w:commentRangeStart w:id="66"/>
      <w:r w:rsidRPr="00E91D7E">
        <w:rPr>
          <w:rFonts w:ascii="Arial" w:eastAsia="Times New Roman" w:hAnsi="Arial" w:cs="Arial"/>
          <w:lang w:val="mn-MN"/>
        </w:rPr>
        <w:t>28.4.Энэ хуулийн 2</w:t>
      </w:r>
      <w:r>
        <w:rPr>
          <w:rFonts w:ascii="Arial" w:eastAsia="Times New Roman" w:hAnsi="Arial" w:cs="Arial"/>
          <w:lang w:val="mn-MN"/>
        </w:rPr>
        <w:t>8</w:t>
      </w:r>
      <w:r w:rsidRPr="00E91D7E">
        <w:rPr>
          <w:rFonts w:ascii="Arial" w:eastAsia="Times New Roman" w:hAnsi="Arial" w:cs="Arial"/>
          <w:lang w:val="mn-MN"/>
        </w:rPr>
        <w:t>.3-т заасан илрэл, орд нь ашигт малтмалын тусгай зөвшөөрөлгүй талбайд байгаа бол түүнийг илрүүлж, бүртгүүлсэн гэрээлэгчид Ашигт малтмалын тухай хуульд заасан шаардлагыг хангасан нөхцөлд тухайн талбайн хайгуулын тусгай зөвшөөрөл хүсэх тэргүүн ээлжийн эрх олгоно.</w:t>
      </w:r>
      <w:commentRangeEnd w:id="66"/>
      <w:r w:rsidRPr="00E91D7E">
        <w:rPr>
          <w:rStyle w:val="CommentReference"/>
          <w:rFonts w:ascii="Arial" w:eastAsia="Times New Roman" w:hAnsi="Arial" w:cs="Arial"/>
          <w:sz w:val="24"/>
          <w:szCs w:val="24"/>
          <w:lang w:val="mn-MN"/>
        </w:rPr>
        <w:commentReference w:id="66"/>
      </w:r>
    </w:p>
    <w:p w14:paraId="1B4CC68A" w14:textId="77777777" w:rsidR="00104A7E" w:rsidRPr="00E91D7E" w:rsidRDefault="00104A7E" w:rsidP="00104A7E">
      <w:pPr>
        <w:spacing w:after="0" w:line="240" w:lineRule="auto"/>
        <w:ind w:firstLine="720"/>
        <w:jc w:val="both"/>
        <w:rPr>
          <w:rFonts w:ascii="Arial" w:eastAsia="Times New Roman" w:hAnsi="Arial" w:cs="Arial"/>
          <w:lang w:val="mn-MN"/>
        </w:rPr>
      </w:pPr>
    </w:p>
    <w:p w14:paraId="6B6950CE" w14:textId="77777777" w:rsidR="00104A7E" w:rsidRPr="00E91D7E" w:rsidRDefault="00104A7E" w:rsidP="00104A7E">
      <w:pPr>
        <w:spacing w:after="0" w:line="240" w:lineRule="auto"/>
        <w:ind w:firstLine="720"/>
        <w:jc w:val="both"/>
        <w:rPr>
          <w:rFonts w:ascii="Arial" w:eastAsia="Times New Roman" w:hAnsi="Arial" w:cs="Arial"/>
          <w:lang w:val="mn-MN"/>
        </w:rPr>
      </w:pPr>
      <w:commentRangeStart w:id="67"/>
      <w:r w:rsidRPr="00E91D7E">
        <w:rPr>
          <w:rFonts w:ascii="Arial" w:eastAsia="Times New Roman" w:hAnsi="Arial" w:cs="Arial"/>
          <w:lang w:val="mn-MN"/>
        </w:rPr>
        <w:t>28.5.Тухайн талбайн тусгай зөвшөөрлийг сонгон шалгаруулалтаар олгох бол илрэлийг бүртгүүлсэн гэрээлэгч сонгон шалгаруулалтын ялагчийн саналыг ижил нөхцөлөөр хэрэгжүүлэх давуу эрхтэй байна. Гэрээлэгч энэ эрхээ хэрэгжүүлээгүй бол шинэ илрэл, ордыг тогтооход зарцуулсан эрх бүхий байгууллагаар баталгаажуулсан шууд зардлыг тусгай зөвшөөрөл авсан этгээд гэрээлэгчид нөхөн төлнө.</w:t>
      </w:r>
      <w:commentRangeEnd w:id="67"/>
      <w:r w:rsidRPr="00E91D7E">
        <w:rPr>
          <w:rStyle w:val="CommentReference"/>
          <w:rFonts w:ascii="Arial" w:eastAsia="Times New Roman" w:hAnsi="Arial" w:cs="Arial"/>
          <w:sz w:val="24"/>
          <w:szCs w:val="24"/>
          <w:lang w:val="mn-MN"/>
        </w:rPr>
        <w:commentReference w:id="67"/>
      </w:r>
    </w:p>
    <w:p w14:paraId="424DE346" w14:textId="77777777" w:rsidR="00104A7E" w:rsidRPr="00E91D7E" w:rsidRDefault="00104A7E" w:rsidP="00104A7E">
      <w:pPr>
        <w:spacing w:after="0" w:line="240" w:lineRule="auto"/>
        <w:ind w:firstLine="720"/>
        <w:jc w:val="both"/>
        <w:rPr>
          <w:rFonts w:ascii="Arial" w:eastAsia="Times New Roman" w:hAnsi="Arial" w:cs="Arial"/>
          <w:lang w:val="mn-MN"/>
        </w:rPr>
      </w:pPr>
    </w:p>
    <w:p w14:paraId="4114D8C2"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28.6.Талбай хамтран ашиглах гэрээ байгуулах явцад ашигт малтмалын тусгай зөвшөөрөл эзэмшигч болон метан хийн гэрээлэгч талууд үйл ажиллагааны график, технологийн дарааллыг тохиролцож чадаагүй маргаан гарвал нүүрсний давхаргын метан хийн ашиглалтын үйл ажиллагааг тэргүүн ээлжид явуулна.</w:t>
      </w:r>
    </w:p>
    <w:p w14:paraId="57CC6CA2" w14:textId="77777777" w:rsidR="00104A7E" w:rsidRPr="00E91D7E" w:rsidRDefault="00104A7E" w:rsidP="00104A7E">
      <w:pPr>
        <w:spacing w:after="0" w:line="240" w:lineRule="auto"/>
        <w:ind w:firstLine="720"/>
        <w:jc w:val="both"/>
        <w:rPr>
          <w:rFonts w:ascii="Arial" w:eastAsia="Times New Roman" w:hAnsi="Arial" w:cs="Arial"/>
          <w:lang w:val="mn-MN"/>
        </w:rPr>
      </w:pPr>
    </w:p>
    <w:p w14:paraId="58705ABE" w14:textId="77777777" w:rsidR="00104A7E" w:rsidRPr="00E91D7E" w:rsidRDefault="00104A7E" w:rsidP="00104A7E">
      <w:pPr>
        <w:spacing w:after="0" w:line="240" w:lineRule="auto"/>
        <w:jc w:val="center"/>
        <w:rPr>
          <w:rFonts w:ascii="Arial" w:eastAsia="Times New Roman" w:hAnsi="Arial" w:cs="Arial"/>
          <w:b/>
          <w:bCs/>
          <w:lang w:val="mn-MN"/>
        </w:rPr>
      </w:pPr>
      <w:r w:rsidRPr="00E91D7E">
        <w:rPr>
          <w:rFonts w:ascii="Arial" w:eastAsia="Times New Roman" w:hAnsi="Arial" w:cs="Arial"/>
          <w:b/>
          <w:bCs/>
          <w:lang w:val="mn-MN"/>
        </w:rPr>
        <w:t>ЗУРГААДУГААР БҮЛЭГ</w:t>
      </w:r>
    </w:p>
    <w:p w14:paraId="69560755" w14:textId="77777777" w:rsidR="00104A7E" w:rsidRPr="00E91D7E" w:rsidRDefault="00104A7E" w:rsidP="00104A7E">
      <w:pPr>
        <w:spacing w:after="0" w:line="240" w:lineRule="auto"/>
        <w:jc w:val="center"/>
        <w:rPr>
          <w:rFonts w:ascii="Arial" w:eastAsia="Times New Roman" w:hAnsi="Arial" w:cs="Arial"/>
          <w:b/>
          <w:bCs/>
          <w:lang w:val="mn-MN"/>
        </w:rPr>
      </w:pPr>
    </w:p>
    <w:p w14:paraId="24643FB1" w14:textId="77777777" w:rsidR="00104A7E" w:rsidRPr="00E91D7E" w:rsidRDefault="00104A7E" w:rsidP="00104A7E">
      <w:pPr>
        <w:spacing w:after="0" w:line="240" w:lineRule="auto"/>
        <w:jc w:val="center"/>
        <w:rPr>
          <w:rFonts w:ascii="Arial" w:eastAsia="Times New Roman" w:hAnsi="Arial" w:cs="Arial"/>
          <w:b/>
          <w:bCs/>
          <w:lang w:val="mn-MN"/>
        </w:rPr>
      </w:pPr>
      <w:r w:rsidRPr="00E91D7E">
        <w:rPr>
          <w:rFonts w:ascii="Arial" w:eastAsia="Times New Roman" w:hAnsi="Arial" w:cs="Arial"/>
          <w:b/>
          <w:bCs/>
          <w:lang w:val="mn-MN"/>
        </w:rPr>
        <w:t>ХАЙГУУЛ, АШИГЛАЛТ, ТУСГАЙ ЗӨВШӨӨРӨЛ</w:t>
      </w:r>
    </w:p>
    <w:p w14:paraId="34EC2DC9" w14:textId="77777777" w:rsidR="00104A7E" w:rsidRPr="00E91D7E" w:rsidRDefault="00104A7E" w:rsidP="00104A7E">
      <w:pPr>
        <w:spacing w:after="0" w:line="240" w:lineRule="auto"/>
        <w:ind w:firstLine="720"/>
        <w:jc w:val="center"/>
        <w:rPr>
          <w:rFonts w:ascii="Arial" w:eastAsia="Times New Roman" w:hAnsi="Arial" w:cs="Arial"/>
          <w:b/>
          <w:bCs/>
          <w:lang w:val="mn-MN"/>
        </w:rPr>
      </w:pPr>
    </w:p>
    <w:p w14:paraId="63A5529B" w14:textId="77777777" w:rsidR="00104A7E" w:rsidRPr="00E91D7E" w:rsidRDefault="00104A7E" w:rsidP="00104A7E">
      <w:pPr>
        <w:spacing w:after="0" w:line="240" w:lineRule="auto"/>
        <w:ind w:firstLine="720"/>
        <w:jc w:val="both"/>
        <w:rPr>
          <w:rFonts w:ascii="Arial" w:eastAsia="Times New Roman" w:hAnsi="Arial" w:cs="Arial"/>
          <w:b/>
          <w:bCs/>
          <w:lang w:val="mn-MN"/>
        </w:rPr>
      </w:pPr>
      <w:r w:rsidRPr="00E91D7E">
        <w:rPr>
          <w:rFonts w:ascii="Arial" w:eastAsia="Times New Roman" w:hAnsi="Arial" w:cs="Arial"/>
          <w:b/>
          <w:bCs/>
          <w:lang w:val="mn-MN"/>
        </w:rPr>
        <w:t>29 дүгээр зүйл.Газрын тос, уламжлалт бус газрын тостой холбогдсон үйл ажиллагаа явуулах талбайд гэрээлэгч сонгон шалгаруулах</w:t>
      </w:r>
    </w:p>
    <w:p w14:paraId="585EF54D" w14:textId="77777777" w:rsidR="00104A7E" w:rsidRPr="00E91D7E" w:rsidRDefault="00104A7E" w:rsidP="00104A7E">
      <w:pPr>
        <w:spacing w:after="0" w:line="240" w:lineRule="auto"/>
        <w:ind w:firstLine="720"/>
        <w:jc w:val="both"/>
        <w:rPr>
          <w:rFonts w:ascii="Arial" w:eastAsia="Times New Roman" w:hAnsi="Arial" w:cs="Arial"/>
          <w:b/>
          <w:bCs/>
          <w:lang w:val="mn-MN"/>
        </w:rPr>
      </w:pPr>
    </w:p>
    <w:p w14:paraId="4DF56184"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29.1.Төрийн захиргааны байгууллага доор дурдсан хайгуулын талбайд нээлттэй сонгон шалгаруулалт зарлана:</w:t>
      </w:r>
    </w:p>
    <w:p w14:paraId="59AAD6EC" w14:textId="77777777" w:rsidR="00104A7E" w:rsidRPr="00E91D7E" w:rsidRDefault="00104A7E" w:rsidP="00104A7E">
      <w:pPr>
        <w:spacing w:after="0" w:line="240" w:lineRule="auto"/>
        <w:ind w:firstLine="720"/>
        <w:jc w:val="both"/>
        <w:rPr>
          <w:rFonts w:ascii="Arial" w:eastAsia="Times New Roman" w:hAnsi="Arial" w:cs="Arial"/>
          <w:lang w:val="mn-MN"/>
        </w:rPr>
      </w:pPr>
    </w:p>
    <w:p w14:paraId="0A041100" w14:textId="77777777" w:rsidR="00104A7E" w:rsidRPr="00E91D7E" w:rsidRDefault="00104A7E" w:rsidP="00104A7E">
      <w:pPr>
        <w:spacing w:after="0" w:line="240" w:lineRule="auto"/>
        <w:ind w:firstLine="1260"/>
        <w:jc w:val="both"/>
        <w:rPr>
          <w:rFonts w:ascii="Arial" w:eastAsia="Times New Roman" w:hAnsi="Arial" w:cs="Arial"/>
          <w:lang w:val="mn-MN"/>
        </w:rPr>
      </w:pPr>
      <w:r w:rsidRPr="00E91D7E">
        <w:rPr>
          <w:rFonts w:ascii="Arial" w:eastAsia="Times New Roman" w:hAnsi="Arial" w:cs="Arial"/>
          <w:lang w:val="mn-MN"/>
        </w:rPr>
        <w:lastRenderedPageBreak/>
        <w:t>29.1.1.улсын төсвийн хөрөнгөөр хайгуул хийсэн болон төрийн захиргааны байгууллагаас ялгасан талбай;</w:t>
      </w:r>
    </w:p>
    <w:p w14:paraId="590CEABD" w14:textId="77777777" w:rsidR="00104A7E" w:rsidRPr="00E91D7E" w:rsidRDefault="00104A7E" w:rsidP="00104A7E">
      <w:pPr>
        <w:spacing w:after="0" w:line="240" w:lineRule="auto"/>
        <w:ind w:firstLine="1260"/>
        <w:jc w:val="both"/>
        <w:rPr>
          <w:rFonts w:ascii="Arial" w:eastAsia="Times New Roman" w:hAnsi="Arial" w:cs="Arial"/>
          <w:lang w:val="mn-MN"/>
        </w:rPr>
      </w:pPr>
    </w:p>
    <w:p w14:paraId="5F964846" w14:textId="77777777" w:rsidR="00104A7E" w:rsidRPr="00E91D7E" w:rsidRDefault="00104A7E" w:rsidP="00104A7E">
      <w:pPr>
        <w:spacing w:after="0" w:line="240" w:lineRule="auto"/>
        <w:ind w:firstLine="1260"/>
        <w:jc w:val="both"/>
        <w:rPr>
          <w:rFonts w:ascii="Arial" w:eastAsia="Times New Roman" w:hAnsi="Arial" w:cs="Arial"/>
          <w:lang w:val="mn-MN"/>
        </w:rPr>
      </w:pPr>
      <w:r w:rsidRPr="00E91D7E">
        <w:rPr>
          <w:rFonts w:ascii="Arial" w:eastAsia="Times New Roman" w:hAnsi="Arial" w:cs="Arial"/>
          <w:lang w:val="mn-MN"/>
        </w:rPr>
        <w:t xml:space="preserve">29.1.2.өмнөх хайгуулын тусгай зөвшөөрөл эзэмшигч нь хайгуул хийхээс татгалзаж талбайгаа буцааж өгсөн, эсхүл удаа дараа зөрчил гаргаснаас эрх бүхий этгээд тусгай зөвшөөрөл болон гэрээг хүчингүй болгосон; </w:t>
      </w:r>
    </w:p>
    <w:p w14:paraId="235F89B0" w14:textId="77777777" w:rsidR="00104A7E" w:rsidRPr="00E91D7E" w:rsidRDefault="00104A7E" w:rsidP="00104A7E">
      <w:pPr>
        <w:spacing w:after="0" w:line="240" w:lineRule="auto"/>
        <w:ind w:firstLine="1260"/>
        <w:jc w:val="both"/>
        <w:rPr>
          <w:rFonts w:ascii="Arial" w:eastAsia="Times New Roman" w:hAnsi="Arial" w:cs="Arial"/>
          <w:lang w:val="mn-MN"/>
        </w:rPr>
      </w:pPr>
    </w:p>
    <w:p w14:paraId="2331D9C4" w14:textId="77777777" w:rsidR="00104A7E" w:rsidRPr="00E91D7E" w:rsidRDefault="00104A7E" w:rsidP="00104A7E">
      <w:pPr>
        <w:spacing w:after="0" w:line="240" w:lineRule="auto"/>
        <w:ind w:firstLine="1260"/>
        <w:jc w:val="both"/>
        <w:rPr>
          <w:rFonts w:ascii="Arial" w:eastAsia="Times New Roman" w:hAnsi="Arial" w:cs="Arial"/>
          <w:lang w:val="mn-MN"/>
        </w:rPr>
      </w:pPr>
      <w:r w:rsidRPr="00E91D7E">
        <w:rPr>
          <w:rFonts w:ascii="Arial" w:eastAsia="Times New Roman" w:hAnsi="Arial" w:cs="Arial"/>
          <w:lang w:val="mn-MN"/>
        </w:rPr>
        <w:t>29.1.3.хайгуулын тусгай зөвшөөрлийн хугацаа дуусаж талбайг буцаан авсан;</w:t>
      </w:r>
    </w:p>
    <w:p w14:paraId="4A7BE9DA" w14:textId="77777777" w:rsidR="00104A7E" w:rsidRPr="00E91D7E" w:rsidRDefault="00104A7E" w:rsidP="00104A7E">
      <w:pPr>
        <w:spacing w:after="0" w:line="240" w:lineRule="auto"/>
        <w:ind w:firstLine="1260"/>
        <w:jc w:val="both"/>
        <w:rPr>
          <w:rFonts w:ascii="Arial" w:eastAsia="Times New Roman" w:hAnsi="Arial" w:cs="Arial"/>
          <w:lang w:val="mn-MN"/>
        </w:rPr>
      </w:pPr>
      <w:r w:rsidRPr="00E91D7E">
        <w:rPr>
          <w:rFonts w:ascii="Arial" w:eastAsia="Times New Roman" w:hAnsi="Arial" w:cs="Arial"/>
          <w:lang w:val="mn-MN"/>
        </w:rPr>
        <w:t>29.1.4.энэ хуульд зааснаар гэрээ нь цуцлагдсан, эсхүл энэ хуулийн 13.1.6-д заасан нөхцөл байдал үүссэн;</w:t>
      </w:r>
    </w:p>
    <w:p w14:paraId="0EC72C23" w14:textId="77777777" w:rsidR="00104A7E" w:rsidRPr="00E91D7E" w:rsidRDefault="00104A7E" w:rsidP="00104A7E">
      <w:pPr>
        <w:spacing w:after="0" w:line="240" w:lineRule="auto"/>
        <w:ind w:firstLine="1260"/>
        <w:jc w:val="both"/>
        <w:rPr>
          <w:rFonts w:ascii="Arial" w:eastAsia="Times New Roman" w:hAnsi="Arial" w:cs="Arial"/>
          <w:lang w:val="mn-MN"/>
        </w:rPr>
      </w:pPr>
    </w:p>
    <w:p w14:paraId="09F4E953" w14:textId="77777777" w:rsidR="00104A7E" w:rsidRPr="00E91D7E" w:rsidRDefault="00104A7E" w:rsidP="00104A7E">
      <w:pPr>
        <w:spacing w:after="0" w:line="240" w:lineRule="auto"/>
        <w:ind w:firstLine="1260"/>
        <w:jc w:val="both"/>
        <w:rPr>
          <w:rFonts w:ascii="Arial" w:eastAsia="Times New Roman" w:hAnsi="Arial" w:cs="Arial"/>
          <w:lang w:val="mn-MN"/>
        </w:rPr>
      </w:pPr>
      <w:r w:rsidRPr="00E91D7E">
        <w:rPr>
          <w:rFonts w:ascii="Arial" w:eastAsia="Times New Roman" w:hAnsi="Arial" w:cs="Arial"/>
          <w:lang w:val="mn-MN"/>
        </w:rPr>
        <w:t>29.1.5.хуульд заасан бусад.</w:t>
      </w:r>
    </w:p>
    <w:p w14:paraId="13A7C7E2" w14:textId="77777777" w:rsidR="00104A7E" w:rsidRPr="00E91D7E" w:rsidRDefault="00104A7E" w:rsidP="00104A7E">
      <w:pPr>
        <w:spacing w:after="0" w:line="240" w:lineRule="auto"/>
        <w:ind w:firstLine="1260"/>
        <w:jc w:val="both"/>
        <w:rPr>
          <w:rFonts w:ascii="Arial" w:eastAsia="Times New Roman" w:hAnsi="Arial" w:cs="Arial"/>
          <w:lang w:val="mn-MN"/>
        </w:rPr>
      </w:pPr>
    </w:p>
    <w:p w14:paraId="26ABDB75"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29.2.Газрын тос, уламжлалт бус газрын тосны хайгуулын талбай, түүний хэмжээг сав газрын үүсэл, хөгжил, геологийн тогтоцыг харгалзан газрын тосны асуудал эрхэлсэн төрийн захиргааны байгууллага ялгаж тогтооно.</w:t>
      </w:r>
    </w:p>
    <w:p w14:paraId="2A0ECD61" w14:textId="77777777" w:rsidR="00104A7E" w:rsidRPr="00E91D7E" w:rsidRDefault="00104A7E" w:rsidP="00104A7E">
      <w:pPr>
        <w:spacing w:after="0" w:line="240" w:lineRule="auto"/>
        <w:ind w:firstLine="720"/>
        <w:jc w:val="both"/>
        <w:rPr>
          <w:rFonts w:ascii="Arial" w:eastAsia="Times New Roman" w:hAnsi="Arial" w:cs="Arial"/>
          <w:lang w:val="mn-MN"/>
        </w:rPr>
      </w:pPr>
    </w:p>
    <w:p w14:paraId="14E9CCB8" w14:textId="77777777" w:rsidR="00104A7E" w:rsidRPr="00E91D7E" w:rsidRDefault="00104A7E" w:rsidP="00104A7E">
      <w:pPr>
        <w:spacing w:after="0" w:line="240" w:lineRule="auto"/>
        <w:ind w:firstLine="720"/>
        <w:jc w:val="both"/>
        <w:rPr>
          <w:rFonts w:ascii="Arial" w:hAnsi="Arial" w:cs="Arial"/>
          <w:lang w:val="mn-MN"/>
        </w:rPr>
      </w:pPr>
      <w:r w:rsidRPr="00E91D7E">
        <w:rPr>
          <w:rFonts w:ascii="Arial" w:eastAsia="Times New Roman" w:hAnsi="Arial" w:cs="Arial"/>
          <w:lang w:val="mn-MN"/>
        </w:rPr>
        <w:t>29.3.Төрийн захиргааны байгууллагаас ялгасан хайгуулын талбайд газрын тос, уламжлалт бус газрын тостой холбогдсон үйл ажиллагаа явуулах хөрөнгө оруулагчийг нээлттэй сонгон шалгаруулалтын зарчмаар сонгоно.</w:t>
      </w:r>
      <w:r w:rsidRPr="00E91D7E">
        <w:rPr>
          <w:rFonts w:ascii="Arial" w:hAnsi="Arial" w:cs="Arial"/>
          <w:lang w:val="mn-MN"/>
        </w:rPr>
        <w:t xml:space="preserve"> </w:t>
      </w:r>
    </w:p>
    <w:p w14:paraId="685F7772" w14:textId="77777777" w:rsidR="00104A7E" w:rsidRPr="00E91D7E" w:rsidRDefault="00104A7E" w:rsidP="00104A7E">
      <w:pPr>
        <w:spacing w:after="0" w:line="240" w:lineRule="auto"/>
        <w:ind w:firstLine="720"/>
        <w:jc w:val="both"/>
        <w:rPr>
          <w:rFonts w:ascii="Arial" w:eastAsia="Times New Roman" w:hAnsi="Arial" w:cs="Arial"/>
          <w:lang w:val="mn-MN"/>
        </w:rPr>
      </w:pPr>
    </w:p>
    <w:p w14:paraId="317650FE"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29.4.Энэ хуулийн 2</w:t>
      </w:r>
      <w:r>
        <w:rPr>
          <w:rFonts w:ascii="Arial" w:eastAsia="Times New Roman" w:hAnsi="Arial" w:cs="Arial"/>
          <w:lang w:val="mn-MN"/>
        </w:rPr>
        <w:t>9</w:t>
      </w:r>
      <w:r w:rsidRPr="00E91D7E">
        <w:rPr>
          <w:rFonts w:ascii="Arial" w:eastAsia="Times New Roman" w:hAnsi="Arial" w:cs="Arial"/>
          <w:lang w:val="mn-MN"/>
        </w:rPr>
        <w:t xml:space="preserve">.3-т заасан нээлттэй сонгон шалгаруулалт явуулах журмыг газрын тосны асуудал эрхэлсэн төрийн захиргааны төв байгууллага батална. </w:t>
      </w:r>
    </w:p>
    <w:p w14:paraId="230DEE6D" w14:textId="77777777" w:rsidR="00104A7E" w:rsidRPr="00E91D7E" w:rsidRDefault="00104A7E" w:rsidP="00104A7E">
      <w:pPr>
        <w:spacing w:after="0" w:line="240" w:lineRule="auto"/>
        <w:ind w:firstLine="720"/>
        <w:jc w:val="both"/>
        <w:rPr>
          <w:rFonts w:ascii="Arial" w:eastAsia="Times New Roman" w:hAnsi="Arial" w:cs="Arial"/>
          <w:lang w:val="mn-MN"/>
        </w:rPr>
      </w:pPr>
    </w:p>
    <w:p w14:paraId="68809061"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29.5.Сонгон шалгаруулалтад шалгарсан хуулийн этгээдтэй гэрээ байгуулах, гэрээнд нэмэлт, өөрчлөлт оруулах, гэрээний хугацааг сунгах шийдвэрийг төрийн захиргааны байгууллагын санал, дүгнэлтийг үндэслэн газрын тосны асуудал эрхэлсэн төрийн захиргааны төв байгууллага</w:t>
      </w:r>
      <w:r w:rsidRPr="00E91D7E" w:rsidDel="001C4480">
        <w:rPr>
          <w:rFonts w:ascii="Arial" w:eastAsia="Times New Roman" w:hAnsi="Arial" w:cs="Arial"/>
          <w:lang w:val="mn-MN"/>
        </w:rPr>
        <w:t xml:space="preserve"> </w:t>
      </w:r>
      <w:r w:rsidRPr="00E91D7E">
        <w:rPr>
          <w:rFonts w:ascii="Arial" w:eastAsia="Times New Roman" w:hAnsi="Arial" w:cs="Arial"/>
          <w:lang w:val="mn-MN"/>
        </w:rPr>
        <w:t>шийдвэрлэнэ.</w:t>
      </w:r>
    </w:p>
    <w:p w14:paraId="272FCFB4" w14:textId="77777777" w:rsidR="00104A7E" w:rsidRPr="00E91D7E" w:rsidRDefault="00104A7E" w:rsidP="00104A7E">
      <w:pPr>
        <w:spacing w:after="0" w:line="240" w:lineRule="auto"/>
        <w:ind w:firstLine="720"/>
        <w:jc w:val="both"/>
        <w:rPr>
          <w:rFonts w:ascii="Arial" w:eastAsia="Times New Roman" w:hAnsi="Arial" w:cs="Arial"/>
          <w:lang w:val="mn-MN"/>
        </w:rPr>
      </w:pPr>
    </w:p>
    <w:p w14:paraId="703FE688" w14:textId="77777777" w:rsidR="00104A7E" w:rsidRPr="00E91D7E" w:rsidRDefault="00104A7E" w:rsidP="00104A7E">
      <w:pPr>
        <w:spacing w:after="0" w:line="240" w:lineRule="auto"/>
        <w:ind w:firstLine="720"/>
        <w:jc w:val="both"/>
        <w:rPr>
          <w:rFonts w:ascii="Arial" w:hAnsi="Arial" w:cs="Arial"/>
          <w:lang w:val="mn-MN"/>
        </w:rPr>
      </w:pPr>
      <w:r w:rsidRPr="00E91D7E">
        <w:rPr>
          <w:rFonts w:ascii="Arial" w:eastAsia="Times New Roman" w:hAnsi="Arial" w:cs="Arial"/>
          <w:lang w:val="mn-MN"/>
        </w:rPr>
        <w:t>29.6.Энэ хуулийн 2</w:t>
      </w:r>
      <w:r>
        <w:rPr>
          <w:rFonts w:ascii="Arial" w:eastAsia="Times New Roman" w:hAnsi="Arial" w:cs="Arial"/>
          <w:lang w:val="mn-MN"/>
        </w:rPr>
        <w:t>9</w:t>
      </w:r>
      <w:r w:rsidRPr="00E91D7E">
        <w:rPr>
          <w:rFonts w:ascii="Arial" w:eastAsia="Times New Roman" w:hAnsi="Arial" w:cs="Arial"/>
          <w:lang w:val="mn-MN"/>
        </w:rPr>
        <w:t>.4-</w:t>
      </w:r>
      <w:r>
        <w:rPr>
          <w:rFonts w:ascii="Arial" w:eastAsia="Times New Roman" w:hAnsi="Arial" w:cs="Arial"/>
          <w:lang w:val="mn-MN"/>
        </w:rPr>
        <w:t>т</w:t>
      </w:r>
      <w:r w:rsidRPr="00E91D7E">
        <w:rPr>
          <w:rFonts w:ascii="Arial" w:eastAsia="Times New Roman" w:hAnsi="Arial" w:cs="Arial"/>
          <w:lang w:val="mn-MN"/>
        </w:rPr>
        <w:t xml:space="preserve"> заасан журмаар сонгон шалгаруулалтын урилгыг нийтэд зарлах хугацаа, хөрөнгө оруулагчийн техникийн болон санхүүгийн чадавхийг үнэлэх үйл ажиллагааг зохицуулна.</w:t>
      </w:r>
      <w:r w:rsidRPr="00E91D7E">
        <w:rPr>
          <w:rFonts w:ascii="Arial" w:hAnsi="Arial" w:cs="Arial"/>
          <w:lang w:val="mn-MN"/>
        </w:rPr>
        <w:t xml:space="preserve"> </w:t>
      </w:r>
    </w:p>
    <w:p w14:paraId="5E7BEDCF" w14:textId="77777777" w:rsidR="00104A7E" w:rsidRPr="00E91D7E" w:rsidRDefault="00104A7E" w:rsidP="00104A7E">
      <w:pPr>
        <w:spacing w:after="0" w:line="240" w:lineRule="auto"/>
        <w:ind w:firstLine="720"/>
        <w:jc w:val="both"/>
        <w:rPr>
          <w:rFonts w:ascii="Arial" w:hAnsi="Arial" w:cs="Arial"/>
          <w:lang w:val="mn-MN"/>
        </w:rPr>
      </w:pPr>
    </w:p>
    <w:p w14:paraId="535F0886"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hAnsi="Arial" w:cs="Arial"/>
          <w:lang w:val="mn-MN"/>
        </w:rPr>
        <w:t>29.7.</w:t>
      </w:r>
      <w:r w:rsidRPr="00E91D7E">
        <w:rPr>
          <w:rFonts w:ascii="Arial" w:eastAsia="Times New Roman" w:hAnsi="Arial" w:cs="Arial"/>
          <w:lang w:val="mn-MN"/>
        </w:rPr>
        <w:t>Газрын тосны асуудал эрхэлсэн төрийн захиргааны байгууллага гэрээлэгчийг сонгон шалгаруулах журмын дагуу үнэлгээ хийж, Засгийн газарт хамгийн ашигтай санал ирүүлсэн оролцогчийг шалгаруулан энэ тухай сонгон шалгаруулалтад оролцогчдод мэдээлнэ.</w:t>
      </w:r>
    </w:p>
    <w:p w14:paraId="7FD6CCD9" w14:textId="77777777" w:rsidR="00104A7E" w:rsidRPr="00E91D7E" w:rsidRDefault="00104A7E" w:rsidP="00104A7E">
      <w:pPr>
        <w:spacing w:after="0" w:line="240" w:lineRule="auto"/>
        <w:ind w:firstLine="720"/>
        <w:jc w:val="both"/>
        <w:rPr>
          <w:rFonts w:ascii="Arial" w:eastAsia="Times New Roman" w:hAnsi="Arial" w:cs="Arial"/>
          <w:lang w:val="mn-MN"/>
        </w:rPr>
      </w:pPr>
    </w:p>
    <w:p w14:paraId="6E7DAEAB"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29.8.Газрын тосны асуудал эрхэлсэн төрийн захиргааны байгууллага энэ хуулийн 2</w:t>
      </w:r>
      <w:r>
        <w:rPr>
          <w:rFonts w:ascii="Arial" w:eastAsia="Times New Roman" w:hAnsi="Arial" w:cs="Arial"/>
          <w:lang w:val="mn-MN"/>
        </w:rPr>
        <w:t>9</w:t>
      </w:r>
      <w:r w:rsidRPr="00E91D7E">
        <w:rPr>
          <w:rFonts w:ascii="Arial" w:eastAsia="Times New Roman" w:hAnsi="Arial" w:cs="Arial"/>
          <w:lang w:val="mn-MN"/>
        </w:rPr>
        <w:t>.7-д заасан шалгарсан оролцогчтой 60 хоногийн дотор хайгуул, ашиглалтын гэрээний төслийн талаар хэлэлцээ хийж эцэслэн тохиролцсон төслийг төрийн захиргааны төв байгууллагад хүргүүлнэ.</w:t>
      </w:r>
    </w:p>
    <w:p w14:paraId="66A2D07A" w14:textId="77777777" w:rsidR="00104A7E" w:rsidRPr="00E91D7E" w:rsidRDefault="00104A7E" w:rsidP="00104A7E">
      <w:pPr>
        <w:spacing w:after="0" w:line="240" w:lineRule="auto"/>
        <w:ind w:firstLine="720"/>
        <w:jc w:val="both"/>
        <w:rPr>
          <w:rFonts w:ascii="Arial" w:eastAsia="Times New Roman" w:hAnsi="Arial" w:cs="Arial"/>
          <w:lang w:val="mn-MN"/>
        </w:rPr>
      </w:pPr>
    </w:p>
    <w:p w14:paraId="0F24C9FD"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29.9.Газрын тосны асуудал эрхэлсэн төрийн захиргааны төв байгууллага энэ хуулийн 2</w:t>
      </w:r>
      <w:r>
        <w:rPr>
          <w:rFonts w:ascii="Arial" w:eastAsia="Times New Roman" w:hAnsi="Arial" w:cs="Arial"/>
          <w:lang w:val="mn-MN"/>
        </w:rPr>
        <w:t>9</w:t>
      </w:r>
      <w:r w:rsidRPr="00E91D7E">
        <w:rPr>
          <w:rFonts w:ascii="Arial" w:eastAsia="Times New Roman" w:hAnsi="Arial" w:cs="Arial"/>
          <w:lang w:val="mn-MN"/>
        </w:rPr>
        <w:t>.8-д заасан гэрээний төслийг 30 хоногийн дотор хянаж үзээд гэрээ байгуулах эсэх талаар шийдвэр гаргана.</w:t>
      </w:r>
    </w:p>
    <w:p w14:paraId="1165B772" w14:textId="77777777" w:rsidR="00104A7E" w:rsidRPr="00E91D7E" w:rsidRDefault="00104A7E" w:rsidP="00104A7E">
      <w:pPr>
        <w:spacing w:after="0" w:line="240" w:lineRule="auto"/>
        <w:ind w:firstLine="720"/>
        <w:jc w:val="both"/>
        <w:rPr>
          <w:rFonts w:ascii="Arial" w:eastAsia="Times New Roman" w:hAnsi="Arial" w:cs="Arial"/>
          <w:lang w:val="mn-MN"/>
        </w:rPr>
      </w:pPr>
    </w:p>
    <w:p w14:paraId="063B3D4D"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29.10.Газрын тосны асуудал эрхэлсэн төрийн захиргааны төв байгууллага  гэрээ байгуулах эрх олгосон тохиолдолд газрын тосны асуудал эрхэлсэн төрийн захиргааны байгууллага 30 хоногийн дотор гэрээ байгуулж, энэ талаар нутгийн захиргааны байгууллагад мэдэгдэнэ.</w:t>
      </w:r>
    </w:p>
    <w:p w14:paraId="29AB5EE2" w14:textId="77777777" w:rsidR="00104A7E" w:rsidRPr="00E91D7E" w:rsidRDefault="00104A7E" w:rsidP="00104A7E">
      <w:pPr>
        <w:spacing w:after="0" w:line="240" w:lineRule="auto"/>
        <w:ind w:firstLine="720"/>
        <w:jc w:val="both"/>
        <w:rPr>
          <w:rFonts w:ascii="Arial" w:eastAsia="Times New Roman" w:hAnsi="Arial" w:cs="Arial"/>
          <w:lang w:val="mn-MN"/>
        </w:rPr>
      </w:pPr>
    </w:p>
    <w:p w14:paraId="2E63C883"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29.11.Энэ хуулийн 2</w:t>
      </w:r>
      <w:r>
        <w:rPr>
          <w:rFonts w:ascii="Arial" w:eastAsia="Times New Roman" w:hAnsi="Arial" w:cs="Arial"/>
          <w:lang w:val="mn-MN"/>
        </w:rPr>
        <w:t>9</w:t>
      </w:r>
      <w:r w:rsidRPr="00E91D7E">
        <w:rPr>
          <w:rFonts w:ascii="Arial" w:eastAsia="Times New Roman" w:hAnsi="Arial" w:cs="Arial"/>
          <w:lang w:val="mn-MN"/>
        </w:rPr>
        <w:t>.8-д заасан хэлэлцээ хийх явцад талууд тохиролцоонд хүрч чадаагүй бол хайгуулын талбайд сонгон шалгаруулалтын үнэлгээний дараагийн ашигтай санал ирүүлсэн оролцогчтой хэлэлцээ хийнэ.</w:t>
      </w:r>
    </w:p>
    <w:p w14:paraId="45101D36" w14:textId="77777777" w:rsidR="00104A7E" w:rsidRPr="00E91D7E" w:rsidRDefault="00104A7E" w:rsidP="00104A7E">
      <w:pPr>
        <w:spacing w:after="0" w:line="240" w:lineRule="auto"/>
        <w:ind w:firstLine="720"/>
        <w:jc w:val="both"/>
        <w:rPr>
          <w:rFonts w:ascii="Arial" w:eastAsia="Times New Roman" w:hAnsi="Arial" w:cs="Arial"/>
          <w:lang w:val="mn-MN"/>
        </w:rPr>
      </w:pPr>
    </w:p>
    <w:p w14:paraId="163D6F5F"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29.12.Нэг талбайд газрын тос, уламжлалт бус газрын тосны хайгуул, ашиглалтын үйл ажиллагаа явуулах тохиолдолд гэрээлэгч нь нэг байж болох бөгөөд төрөл тус бүрээр нь гэрээ байгуулж, тусгай зөвшөөрөл авна.</w:t>
      </w:r>
    </w:p>
    <w:p w14:paraId="4DE63F51" w14:textId="77777777" w:rsidR="00104A7E" w:rsidRPr="00E91D7E" w:rsidRDefault="00104A7E" w:rsidP="00104A7E">
      <w:pPr>
        <w:spacing w:after="0" w:line="240" w:lineRule="auto"/>
        <w:ind w:firstLine="720"/>
        <w:jc w:val="both"/>
        <w:rPr>
          <w:rFonts w:ascii="Arial" w:eastAsia="Times New Roman" w:hAnsi="Arial" w:cs="Arial"/>
          <w:lang w:val="mn-MN"/>
        </w:rPr>
      </w:pPr>
    </w:p>
    <w:p w14:paraId="1517DBEC"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29.13.Төрийн захиргааны байгууллага дараах тохиолдолд ашиглалтын талбайд нээлттэй сонгон шалгаруулалтыг зарлана:</w:t>
      </w:r>
    </w:p>
    <w:p w14:paraId="4F5CA9E0" w14:textId="77777777" w:rsidR="00104A7E" w:rsidRPr="00E91D7E" w:rsidRDefault="00104A7E" w:rsidP="00104A7E">
      <w:pPr>
        <w:spacing w:after="0" w:line="240" w:lineRule="auto"/>
        <w:ind w:firstLine="720"/>
        <w:jc w:val="both"/>
        <w:rPr>
          <w:rFonts w:ascii="Arial" w:eastAsia="Times New Roman" w:hAnsi="Arial" w:cs="Arial"/>
          <w:lang w:val="mn-MN"/>
        </w:rPr>
      </w:pPr>
    </w:p>
    <w:p w14:paraId="30EDD89B" w14:textId="77777777" w:rsidR="00104A7E" w:rsidRPr="00E91D7E" w:rsidRDefault="00104A7E" w:rsidP="00104A7E">
      <w:pPr>
        <w:spacing w:after="0" w:line="240" w:lineRule="auto"/>
        <w:ind w:firstLine="1260"/>
        <w:jc w:val="both"/>
        <w:rPr>
          <w:rFonts w:ascii="Arial" w:eastAsia="Times New Roman" w:hAnsi="Arial" w:cs="Arial"/>
          <w:lang w:val="mn-MN"/>
        </w:rPr>
      </w:pPr>
      <w:r w:rsidRPr="00E91D7E">
        <w:rPr>
          <w:rFonts w:ascii="Arial" w:eastAsia="Times New Roman" w:hAnsi="Arial" w:cs="Arial"/>
          <w:lang w:val="mn-MN"/>
        </w:rPr>
        <w:t>29.13.1.газрын тос, уламжлалт бус газрын тосны нөөцийг хүлээн авсан тухай төрийн захиргааны төв байгууллагын шийдвэр гарсны дараа хайгуулын тусгай зөвшөөрөл эзэмшигч нь ашиглалтын тусгай зөвшөөрөл авах хүсэлт гаргаагүй;</w:t>
      </w:r>
    </w:p>
    <w:p w14:paraId="2F9B912B" w14:textId="77777777" w:rsidR="00104A7E" w:rsidRPr="00E91D7E" w:rsidRDefault="00104A7E" w:rsidP="00104A7E">
      <w:pPr>
        <w:spacing w:after="0" w:line="240" w:lineRule="auto"/>
        <w:ind w:firstLine="1260"/>
        <w:jc w:val="both"/>
        <w:rPr>
          <w:rFonts w:ascii="Arial" w:eastAsia="Times New Roman" w:hAnsi="Arial" w:cs="Arial"/>
          <w:lang w:val="mn-MN"/>
        </w:rPr>
      </w:pPr>
    </w:p>
    <w:p w14:paraId="7E1CF6CF" w14:textId="77777777" w:rsidR="00104A7E" w:rsidRPr="00E91D7E" w:rsidRDefault="00104A7E" w:rsidP="00104A7E">
      <w:pPr>
        <w:spacing w:after="0" w:line="240" w:lineRule="auto"/>
        <w:ind w:firstLine="1260"/>
        <w:jc w:val="both"/>
        <w:rPr>
          <w:rFonts w:ascii="Arial" w:eastAsia="Times New Roman" w:hAnsi="Arial" w:cs="Arial"/>
          <w:lang w:val="mn-MN"/>
        </w:rPr>
      </w:pPr>
      <w:r w:rsidRPr="00E91D7E">
        <w:rPr>
          <w:rFonts w:ascii="Arial" w:eastAsia="Times New Roman" w:hAnsi="Arial" w:cs="Arial"/>
          <w:lang w:val="mn-MN"/>
        </w:rPr>
        <w:t>29.13.2.улсын төсвийн хөрөнгөөр хайгуул хийж, нөөцийг тогтоосон;</w:t>
      </w:r>
    </w:p>
    <w:p w14:paraId="38355B63" w14:textId="77777777" w:rsidR="00104A7E" w:rsidRPr="00E91D7E" w:rsidRDefault="00104A7E" w:rsidP="00104A7E">
      <w:pPr>
        <w:spacing w:after="0" w:line="240" w:lineRule="auto"/>
        <w:ind w:firstLine="1260"/>
        <w:jc w:val="both"/>
        <w:rPr>
          <w:rFonts w:ascii="Arial" w:eastAsia="Times New Roman" w:hAnsi="Arial" w:cs="Arial"/>
          <w:lang w:val="mn-MN"/>
        </w:rPr>
      </w:pPr>
    </w:p>
    <w:p w14:paraId="71FFA5ED" w14:textId="77777777" w:rsidR="00104A7E" w:rsidRPr="00E91D7E" w:rsidRDefault="00104A7E" w:rsidP="00104A7E">
      <w:pPr>
        <w:spacing w:after="0" w:line="240" w:lineRule="auto"/>
        <w:ind w:firstLine="1260"/>
        <w:jc w:val="both"/>
        <w:rPr>
          <w:rFonts w:ascii="Arial" w:eastAsia="Times New Roman" w:hAnsi="Arial" w:cs="Arial"/>
          <w:lang w:val="mn-MN"/>
        </w:rPr>
      </w:pPr>
      <w:r w:rsidRPr="00E91D7E">
        <w:rPr>
          <w:rFonts w:ascii="Arial" w:eastAsia="Times New Roman" w:hAnsi="Arial" w:cs="Arial"/>
          <w:lang w:val="mn-MN"/>
        </w:rPr>
        <w:t>29.13.3.өмнөх ашиглалтын тусгай зөвшөөрөл эзэмшигч нь ашиглалтын үйл ажиллагаа явуулахаас татгалзаж талбайг буцааж өгсөн, эсхүл</w:t>
      </w:r>
      <w:r w:rsidRPr="00E91D7E">
        <w:rPr>
          <w:rFonts w:ascii="Arial" w:hAnsi="Arial" w:cs="Arial"/>
          <w:lang w:val="mn-MN"/>
        </w:rPr>
        <w:t xml:space="preserve"> </w:t>
      </w:r>
      <w:r w:rsidRPr="00E91D7E">
        <w:rPr>
          <w:rFonts w:ascii="Arial" w:eastAsia="Times New Roman" w:hAnsi="Arial" w:cs="Arial"/>
          <w:lang w:val="mn-MN"/>
        </w:rPr>
        <w:t>удаа дараа зөрчил гаргаснаас эрх бүхий этгээд тусгай зөвшөөрөл болон гэрээг хүчингүй болгосон;</w:t>
      </w:r>
    </w:p>
    <w:p w14:paraId="778D6171" w14:textId="77777777" w:rsidR="00104A7E" w:rsidRPr="00E91D7E" w:rsidRDefault="00104A7E" w:rsidP="00104A7E">
      <w:pPr>
        <w:spacing w:after="0" w:line="240" w:lineRule="auto"/>
        <w:ind w:firstLine="1260"/>
        <w:jc w:val="both"/>
        <w:rPr>
          <w:rFonts w:ascii="Arial" w:eastAsia="Times New Roman" w:hAnsi="Arial" w:cs="Arial"/>
          <w:lang w:val="mn-MN"/>
        </w:rPr>
      </w:pPr>
    </w:p>
    <w:p w14:paraId="05E01F12" w14:textId="77777777" w:rsidR="00104A7E" w:rsidRPr="00E91D7E" w:rsidRDefault="00104A7E" w:rsidP="00104A7E">
      <w:pPr>
        <w:spacing w:after="0" w:line="240" w:lineRule="auto"/>
        <w:ind w:firstLine="1260"/>
        <w:jc w:val="both"/>
        <w:rPr>
          <w:rFonts w:ascii="Arial" w:eastAsia="Times New Roman" w:hAnsi="Arial" w:cs="Arial"/>
          <w:lang w:val="mn-MN"/>
        </w:rPr>
      </w:pPr>
      <w:r w:rsidRPr="00E91D7E">
        <w:rPr>
          <w:rFonts w:ascii="Arial" w:eastAsia="Times New Roman" w:hAnsi="Arial" w:cs="Arial"/>
          <w:lang w:val="mn-MN"/>
        </w:rPr>
        <w:t>29.13.4.ашиглалтын тусгай зөвшөөрлийн хугацаа дуусаж талбайг буцааж авсан.</w:t>
      </w:r>
    </w:p>
    <w:p w14:paraId="0214A220" w14:textId="77777777" w:rsidR="00104A7E" w:rsidRPr="00E91D7E" w:rsidRDefault="00104A7E" w:rsidP="00104A7E">
      <w:pPr>
        <w:spacing w:after="0" w:line="240" w:lineRule="auto"/>
        <w:ind w:firstLine="1260"/>
        <w:jc w:val="both"/>
        <w:rPr>
          <w:rFonts w:ascii="Arial" w:eastAsia="Times New Roman" w:hAnsi="Arial" w:cs="Arial"/>
          <w:lang w:val="mn-MN"/>
        </w:rPr>
      </w:pPr>
    </w:p>
    <w:p w14:paraId="6C9C5C05"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29.14.Энэ хуулийн 29.13-т заасан талбайд энэ хуульд заасан журмын дагуу нээлттэй сонгон шалгаруулалт явуулж, гэрээлэгчийг сонгон шалгаруулна.</w:t>
      </w:r>
    </w:p>
    <w:p w14:paraId="45832713" w14:textId="77777777" w:rsidR="00104A7E" w:rsidRPr="00E91D7E" w:rsidRDefault="00104A7E" w:rsidP="00104A7E">
      <w:pPr>
        <w:spacing w:after="0" w:line="240" w:lineRule="auto"/>
        <w:ind w:firstLine="720"/>
        <w:jc w:val="both"/>
        <w:rPr>
          <w:rFonts w:ascii="Arial" w:eastAsia="Times New Roman" w:hAnsi="Arial" w:cs="Arial"/>
          <w:lang w:val="mn-MN"/>
        </w:rPr>
      </w:pPr>
    </w:p>
    <w:p w14:paraId="537EED07"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29.15.Энэ хуулийн 2</w:t>
      </w:r>
      <w:r>
        <w:rPr>
          <w:rFonts w:ascii="Arial" w:eastAsia="Times New Roman" w:hAnsi="Arial" w:cs="Arial"/>
          <w:lang w:val="mn-MN"/>
        </w:rPr>
        <w:t>9</w:t>
      </w:r>
      <w:r w:rsidRPr="00E91D7E">
        <w:rPr>
          <w:rFonts w:ascii="Arial" w:eastAsia="Times New Roman" w:hAnsi="Arial" w:cs="Arial"/>
          <w:lang w:val="mn-MN"/>
        </w:rPr>
        <w:t>.4-д заасан нээлттэй сонгон шалгаруулалт явуулах журмаар ялгасан талбайд урилга нийтэд зарлах хугацааны хязгаар, хөрөнгө оруулагчийн техникийн болон санхүүгийн чадавхыг үнэлэх шалгуур үзүүлэлт болон ашигтай санал ирүүлсэн оролцогчийг эрэмбэлэн тодруулах үнэлгээний агуулга, хүрээг нарийвчлан тогтооно.</w:t>
      </w:r>
    </w:p>
    <w:p w14:paraId="4757F950" w14:textId="77777777" w:rsidR="00104A7E" w:rsidRPr="00E91D7E" w:rsidRDefault="00104A7E" w:rsidP="00104A7E">
      <w:pPr>
        <w:spacing w:after="0" w:line="240" w:lineRule="auto"/>
        <w:ind w:firstLine="720"/>
        <w:jc w:val="both"/>
        <w:rPr>
          <w:rFonts w:ascii="Arial" w:eastAsia="Times New Roman" w:hAnsi="Arial" w:cs="Arial"/>
          <w:lang w:val="mn-MN"/>
        </w:rPr>
      </w:pPr>
    </w:p>
    <w:p w14:paraId="15044EC0" w14:textId="77777777" w:rsidR="00104A7E" w:rsidRPr="00E91D7E" w:rsidRDefault="00104A7E" w:rsidP="00104A7E">
      <w:pPr>
        <w:spacing w:after="0" w:line="240" w:lineRule="auto"/>
        <w:ind w:firstLine="720"/>
        <w:jc w:val="both"/>
        <w:rPr>
          <w:rFonts w:ascii="Arial" w:eastAsia="Times New Roman" w:hAnsi="Arial" w:cs="Arial"/>
          <w:b/>
          <w:bCs/>
          <w:lang w:val="mn-MN"/>
        </w:rPr>
      </w:pPr>
      <w:r w:rsidRPr="00E91D7E">
        <w:rPr>
          <w:rFonts w:ascii="Arial" w:eastAsia="Times New Roman" w:hAnsi="Arial" w:cs="Arial"/>
          <w:b/>
          <w:bCs/>
          <w:lang w:val="mn-MN"/>
        </w:rPr>
        <w:t>30 дугаар зүйл.Хайгуулын тусгай зөвшөөрөл олгох, сунгах</w:t>
      </w:r>
    </w:p>
    <w:p w14:paraId="614DE9AC" w14:textId="77777777" w:rsidR="00104A7E" w:rsidRPr="00E91D7E" w:rsidRDefault="00104A7E" w:rsidP="00104A7E">
      <w:pPr>
        <w:spacing w:after="0" w:line="240" w:lineRule="auto"/>
        <w:ind w:firstLine="720"/>
        <w:jc w:val="both"/>
        <w:rPr>
          <w:rFonts w:ascii="Arial" w:eastAsia="Times New Roman" w:hAnsi="Arial" w:cs="Arial"/>
          <w:lang w:val="mn-MN"/>
        </w:rPr>
      </w:pPr>
    </w:p>
    <w:p w14:paraId="050A6818"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 xml:space="preserve">30.1.Газрын тосны асуудал эрхэлсэн төрийн захиргааны төв байгууллага нь газрын тос, уламжлалт бус газрын тосны хайгуулын тусгай зөвшөөрлийг энэ хуулийн </w:t>
      </w:r>
      <w:r w:rsidRPr="00E91D7E">
        <w:rPr>
          <w:rFonts w:ascii="Arial" w:eastAsia="Times New Roman" w:hAnsi="Arial" w:cs="Arial"/>
          <w:highlight w:val="yellow"/>
          <w:lang w:val="mn-MN"/>
        </w:rPr>
        <w:t>2</w:t>
      </w:r>
      <w:r>
        <w:rPr>
          <w:rFonts w:ascii="Arial" w:eastAsia="Times New Roman" w:hAnsi="Arial" w:cs="Arial"/>
          <w:highlight w:val="yellow"/>
          <w:lang w:val="mn-MN"/>
        </w:rPr>
        <w:t>9</w:t>
      </w:r>
      <w:r w:rsidRPr="00E91D7E">
        <w:rPr>
          <w:rFonts w:ascii="Arial" w:eastAsia="Times New Roman" w:hAnsi="Arial" w:cs="Arial"/>
          <w:highlight w:val="yellow"/>
          <w:lang w:val="mn-MN"/>
        </w:rPr>
        <w:t>.10</w:t>
      </w:r>
      <w:r w:rsidRPr="00E91D7E">
        <w:rPr>
          <w:rFonts w:ascii="Arial" w:eastAsia="Times New Roman" w:hAnsi="Arial" w:cs="Arial"/>
          <w:lang w:val="mn-MN"/>
        </w:rPr>
        <w:t>-д заасны дагуу байгуулагдсан гэрээг үндэслэн олгоно.</w:t>
      </w:r>
    </w:p>
    <w:p w14:paraId="7B4816D0" w14:textId="77777777" w:rsidR="00104A7E" w:rsidRPr="00E91D7E" w:rsidRDefault="00104A7E" w:rsidP="00104A7E">
      <w:pPr>
        <w:spacing w:after="0" w:line="240" w:lineRule="auto"/>
        <w:ind w:firstLine="720"/>
        <w:jc w:val="both"/>
        <w:rPr>
          <w:rFonts w:ascii="Arial" w:eastAsia="Times New Roman" w:hAnsi="Arial" w:cs="Arial"/>
          <w:lang w:val="mn-MN"/>
        </w:rPr>
      </w:pPr>
    </w:p>
    <w:p w14:paraId="17A02F50"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lastRenderedPageBreak/>
        <w:t xml:space="preserve">30.2.Гэрээлэгч нь хайгуулын тусгай зөвшөөрөл авах тухай хүсэлтийг гэрээ байгуулсан өдрөөс хойш </w:t>
      </w:r>
      <w:commentRangeStart w:id="68"/>
      <w:r w:rsidRPr="00E91D7E">
        <w:rPr>
          <w:rFonts w:ascii="Arial" w:eastAsia="Times New Roman" w:hAnsi="Arial" w:cs="Arial"/>
          <w:lang w:val="mn-MN"/>
        </w:rPr>
        <w:t>30</w:t>
      </w:r>
      <w:commentRangeEnd w:id="68"/>
      <w:r w:rsidRPr="00E91D7E">
        <w:rPr>
          <w:rStyle w:val="CommentReference"/>
          <w:rFonts w:ascii="Arial" w:eastAsia="Times New Roman" w:hAnsi="Arial" w:cs="Arial"/>
          <w:sz w:val="24"/>
          <w:szCs w:val="24"/>
          <w:lang w:val="mn-MN"/>
        </w:rPr>
        <w:commentReference w:id="68"/>
      </w:r>
      <w:r w:rsidRPr="00E91D7E">
        <w:rPr>
          <w:rFonts w:ascii="Arial" w:eastAsia="Times New Roman" w:hAnsi="Arial" w:cs="Arial"/>
          <w:lang w:val="mn-MN"/>
        </w:rPr>
        <w:t xml:space="preserve"> хоногийн дотор газрын тосны асуудал эрхэлсэн төрийн захиргааны төв байгууллагад гаргана.</w:t>
      </w:r>
    </w:p>
    <w:p w14:paraId="7743CC60" w14:textId="77777777" w:rsidR="00104A7E" w:rsidRPr="00E91D7E" w:rsidRDefault="00104A7E" w:rsidP="00104A7E">
      <w:pPr>
        <w:spacing w:after="0" w:line="240" w:lineRule="auto"/>
        <w:ind w:firstLine="720"/>
        <w:jc w:val="both"/>
        <w:rPr>
          <w:rFonts w:ascii="Arial" w:eastAsia="Times New Roman" w:hAnsi="Arial" w:cs="Arial"/>
          <w:lang w:val="mn-MN"/>
        </w:rPr>
      </w:pPr>
    </w:p>
    <w:p w14:paraId="7F04878A"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30.3.Хайгуулын тусгай зөвшөөрөл авах хүсэлтэд дараах баримт бичгийг хавсаргана:</w:t>
      </w:r>
    </w:p>
    <w:p w14:paraId="6BD0C552" w14:textId="77777777" w:rsidR="00104A7E" w:rsidRPr="00E91D7E" w:rsidRDefault="00104A7E" w:rsidP="00104A7E">
      <w:pPr>
        <w:spacing w:after="0" w:line="240" w:lineRule="auto"/>
        <w:ind w:firstLine="720"/>
        <w:jc w:val="both"/>
        <w:rPr>
          <w:rFonts w:ascii="Arial" w:eastAsia="Times New Roman" w:hAnsi="Arial" w:cs="Arial"/>
          <w:lang w:val="mn-MN"/>
        </w:rPr>
      </w:pPr>
    </w:p>
    <w:p w14:paraId="432ED54C" w14:textId="77777777" w:rsidR="00104A7E" w:rsidRPr="00E91D7E" w:rsidRDefault="00104A7E" w:rsidP="00104A7E">
      <w:pPr>
        <w:spacing w:after="0" w:line="240" w:lineRule="auto"/>
        <w:ind w:firstLine="1260"/>
        <w:jc w:val="both"/>
        <w:rPr>
          <w:rFonts w:ascii="Arial" w:eastAsia="Times New Roman" w:hAnsi="Arial" w:cs="Arial"/>
          <w:lang w:val="mn-MN"/>
        </w:rPr>
      </w:pPr>
      <w:r w:rsidRPr="00E91D7E">
        <w:rPr>
          <w:rFonts w:ascii="Arial" w:eastAsia="Times New Roman" w:hAnsi="Arial" w:cs="Arial"/>
          <w:lang w:val="mn-MN"/>
        </w:rPr>
        <w:t xml:space="preserve">30.3.1.энэ хуулийн </w:t>
      </w:r>
      <w:r w:rsidRPr="00E91D7E">
        <w:rPr>
          <w:rFonts w:ascii="Arial" w:eastAsia="Times New Roman" w:hAnsi="Arial" w:cs="Arial"/>
          <w:highlight w:val="yellow"/>
          <w:lang w:val="mn-MN"/>
        </w:rPr>
        <w:t>2</w:t>
      </w:r>
      <w:r>
        <w:rPr>
          <w:rFonts w:ascii="Arial" w:eastAsia="Times New Roman" w:hAnsi="Arial" w:cs="Arial"/>
          <w:highlight w:val="yellow"/>
          <w:lang w:val="mn-MN"/>
        </w:rPr>
        <w:t>9</w:t>
      </w:r>
      <w:r w:rsidRPr="00E91D7E">
        <w:rPr>
          <w:rFonts w:ascii="Arial" w:eastAsia="Times New Roman" w:hAnsi="Arial" w:cs="Arial"/>
          <w:highlight w:val="yellow"/>
          <w:lang w:val="mn-MN"/>
        </w:rPr>
        <w:t>.10</w:t>
      </w:r>
      <w:r w:rsidRPr="00E91D7E">
        <w:rPr>
          <w:rFonts w:ascii="Arial" w:eastAsia="Times New Roman" w:hAnsi="Arial" w:cs="Arial"/>
          <w:lang w:val="mn-MN"/>
        </w:rPr>
        <w:t>-д заасан гэрээний хуулбар;</w:t>
      </w:r>
    </w:p>
    <w:p w14:paraId="76B99DD9" w14:textId="77777777" w:rsidR="00104A7E" w:rsidRPr="00E91D7E" w:rsidRDefault="00104A7E" w:rsidP="00104A7E">
      <w:pPr>
        <w:spacing w:after="0" w:line="240" w:lineRule="auto"/>
        <w:ind w:firstLine="1260"/>
        <w:jc w:val="both"/>
        <w:rPr>
          <w:rFonts w:ascii="Arial" w:eastAsia="Times New Roman" w:hAnsi="Arial" w:cs="Arial"/>
          <w:lang w:val="mn-MN"/>
        </w:rPr>
      </w:pPr>
    </w:p>
    <w:p w14:paraId="49E9747C" w14:textId="77777777" w:rsidR="00104A7E" w:rsidRPr="00E91D7E" w:rsidRDefault="00104A7E" w:rsidP="00104A7E">
      <w:pPr>
        <w:spacing w:after="0" w:line="240" w:lineRule="auto"/>
        <w:ind w:firstLine="1260"/>
        <w:jc w:val="both"/>
        <w:rPr>
          <w:rFonts w:ascii="Arial" w:eastAsia="Times New Roman" w:hAnsi="Arial" w:cs="Arial"/>
          <w:lang w:val="mn-MN"/>
        </w:rPr>
      </w:pPr>
      <w:r w:rsidRPr="00E91D7E">
        <w:rPr>
          <w:rFonts w:ascii="Arial" w:eastAsia="Times New Roman" w:hAnsi="Arial" w:cs="Arial"/>
          <w:lang w:val="mn-MN"/>
        </w:rPr>
        <w:t>30.3.2.хайгуулын эхний жилд гүйцэтгэх ажлын төлөвлөгөө, төсвийн төсөл.</w:t>
      </w:r>
    </w:p>
    <w:p w14:paraId="1C268D32" w14:textId="77777777" w:rsidR="00104A7E" w:rsidRPr="00E91D7E" w:rsidRDefault="00104A7E" w:rsidP="00104A7E">
      <w:pPr>
        <w:spacing w:after="0" w:line="240" w:lineRule="auto"/>
        <w:ind w:firstLine="1260"/>
        <w:jc w:val="both"/>
        <w:rPr>
          <w:rFonts w:ascii="Arial" w:eastAsia="Times New Roman" w:hAnsi="Arial" w:cs="Arial"/>
          <w:lang w:val="mn-MN"/>
        </w:rPr>
      </w:pPr>
    </w:p>
    <w:p w14:paraId="0E0369F8"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 xml:space="preserve">30.4.Газрын тосны асуудал эрхэлсэн төрийн захиргааны төв байгууллага энэ хуулийн </w:t>
      </w:r>
      <w:r>
        <w:rPr>
          <w:rFonts w:ascii="Arial" w:eastAsia="Times New Roman" w:hAnsi="Arial" w:cs="Arial"/>
          <w:highlight w:val="yellow"/>
          <w:lang w:val="mn-MN"/>
        </w:rPr>
        <w:t>30</w:t>
      </w:r>
      <w:r w:rsidRPr="00E91D7E">
        <w:rPr>
          <w:rFonts w:ascii="Arial" w:eastAsia="Times New Roman" w:hAnsi="Arial" w:cs="Arial"/>
          <w:highlight w:val="yellow"/>
          <w:lang w:val="mn-MN"/>
        </w:rPr>
        <w:t>.3.1, 3</w:t>
      </w:r>
      <w:r>
        <w:rPr>
          <w:rFonts w:ascii="Arial" w:eastAsia="Times New Roman" w:hAnsi="Arial" w:cs="Arial"/>
          <w:highlight w:val="yellow"/>
          <w:lang w:val="mn-MN"/>
        </w:rPr>
        <w:t>0</w:t>
      </w:r>
      <w:r w:rsidRPr="00E91D7E">
        <w:rPr>
          <w:rFonts w:ascii="Arial" w:eastAsia="Times New Roman" w:hAnsi="Arial" w:cs="Arial"/>
          <w:highlight w:val="yellow"/>
          <w:lang w:val="mn-MN"/>
        </w:rPr>
        <w:t>.3.2</w:t>
      </w:r>
      <w:r w:rsidRPr="00E91D7E">
        <w:rPr>
          <w:rFonts w:ascii="Arial" w:eastAsia="Times New Roman" w:hAnsi="Arial" w:cs="Arial"/>
          <w:lang w:val="mn-MN"/>
        </w:rPr>
        <w:t>-т заасан баримт бичгийг хянан үзэж, хайгуулын тусгай зөвшөөрлийг хайгуулын хугацаагаар гэрээлэгчид олгож, сунгана.</w:t>
      </w:r>
    </w:p>
    <w:p w14:paraId="3405086A" w14:textId="77777777" w:rsidR="00104A7E" w:rsidRPr="00E91D7E" w:rsidRDefault="00104A7E" w:rsidP="00104A7E">
      <w:pPr>
        <w:spacing w:after="0" w:line="240" w:lineRule="auto"/>
        <w:ind w:firstLine="720"/>
        <w:jc w:val="both"/>
        <w:rPr>
          <w:rFonts w:ascii="Arial" w:eastAsia="Times New Roman" w:hAnsi="Arial" w:cs="Arial"/>
          <w:lang w:val="mn-MN"/>
        </w:rPr>
      </w:pPr>
    </w:p>
    <w:p w14:paraId="4020A2A0"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 xml:space="preserve">30.5.Газрын тосны асуудал эрхэлсэн төрийн захиргааны төв байгууллага нь энэ хуулийн </w:t>
      </w:r>
      <w:r>
        <w:rPr>
          <w:rFonts w:ascii="Arial" w:eastAsia="Times New Roman" w:hAnsi="Arial" w:cs="Arial"/>
          <w:highlight w:val="yellow"/>
          <w:lang w:val="mn-MN"/>
        </w:rPr>
        <w:t>30</w:t>
      </w:r>
      <w:r w:rsidRPr="00E91D7E">
        <w:rPr>
          <w:rFonts w:ascii="Arial" w:eastAsia="Times New Roman" w:hAnsi="Arial" w:cs="Arial"/>
          <w:highlight w:val="yellow"/>
          <w:lang w:val="mn-MN"/>
        </w:rPr>
        <w:t xml:space="preserve">.2, </w:t>
      </w:r>
      <w:r>
        <w:rPr>
          <w:rFonts w:ascii="Arial" w:eastAsia="Times New Roman" w:hAnsi="Arial" w:cs="Arial"/>
          <w:highlight w:val="yellow"/>
          <w:lang w:val="mn-MN"/>
        </w:rPr>
        <w:t>30</w:t>
      </w:r>
      <w:r w:rsidRPr="00E91D7E">
        <w:rPr>
          <w:rFonts w:ascii="Arial" w:eastAsia="Times New Roman" w:hAnsi="Arial" w:cs="Arial"/>
          <w:highlight w:val="yellow"/>
          <w:lang w:val="mn-MN"/>
        </w:rPr>
        <w:t>.11</w:t>
      </w:r>
      <w:r w:rsidRPr="00E91D7E">
        <w:rPr>
          <w:rFonts w:ascii="Arial" w:eastAsia="Times New Roman" w:hAnsi="Arial" w:cs="Arial"/>
          <w:lang w:val="mn-MN"/>
        </w:rPr>
        <w:t xml:space="preserve">-д заасан гэрээлэгчийн хүсэлтийг хүлээн авснаас хойш 14 хоногийн дотор тусгай зөвшөөрлийг олгох, сунгах эсэх тухай шийдвэрийг гаргаж, гэрээлэгчид хариу мэдэгдэнэ. </w:t>
      </w:r>
    </w:p>
    <w:p w14:paraId="3F0B9EFB" w14:textId="77777777" w:rsidR="00104A7E" w:rsidRPr="00E91D7E" w:rsidRDefault="00104A7E" w:rsidP="00104A7E">
      <w:pPr>
        <w:spacing w:after="0" w:line="240" w:lineRule="auto"/>
        <w:ind w:firstLine="720"/>
        <w:jc w:val="both"/>
        <w:rPr>
          <w:rFonts w:ascii="Arial" w:eastAsia="Times New Roman" w:hAnsi="Arial" w:cs="Arial"/>
          <w:lang w:val="mn-MN"/>
        </w:rPr>
      </w:pPr>
    </w:p>
    <w:p w14:paraId="3BDEC845"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30.6.Тусгай зөвшөөрлийг Зөвшөөрлийн тухай хуульд заасны дагуу бүртгэж, цахим хэлбэрээр олгох бөгөөд тусгай зөвшөөрөл нь гэрээний салшгүй хэсэг байна.</w:t>
      </w:r>
    </w:p>
    <w:p w14:paraId="6CB5C4AC" w14:textId="77777777" w:rsidR="00104A7E" w:rsidRPr="00E91D7E" w:rsidRDefault="00104A7E" w:rsidP="00104A7E">
      <w:pPr>
        <w:spacing w:after="0" w:line="240" w:lineRule="auto"/>
        <w:ind w:firstLine="720"/>
        <w:jc w:val="both"/>
        <w:rPr>
          <w:rFonts w:ascii="Arial" w:eastAsia="Times New Roman" w:hAnsi="Arial" w:cs="Arial"/>
          <w:lang w:val="mn-MN"/>
        </w:rPr>
      </w:pPr>
    </w:p>
    <w:p w14:paraId="1446F0E0"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30.7.Газрын тосны хайгуулын хугацаа 8 хүртэл жил байх бөгөөд уг хугацааг газрын тосны асуудал эрхэлсэн төрийн захиргааны төв байгууллага 2 хүртэл жилээр хоёр удаа сунгаж болно.</w:t>
      </w:r>
    </w:p>
    <w:p w14:paraId="0093748E" w14:textId="77777777" w:rsidR="00104A7E" w:rsidRPr="00E91D7E" w:rsidRDefault="00104A7E" w:rsidP="00104A7E">
      <w:pPr>
        <w:spacing w:after="0" w:line="240" w:lineRule="auto"/>
        <w:ind w:firstLine="720"/>
        <w:jc w:val="both"/>
        <w:rPr>
          <w:rFonts w:ascii="Arial" w:eastAsia="Times New Roman" w:hAnsi="Arial" w:cs="Arial"/>
          <w:lang w:val="mn-MN"/>
        </w:rPr>
      </w:pPr>
    </w:p>
    <w:p w14:paraId="33EB2163"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30.8.Уламжлалт бус газрын тосны хайгуулын хугацаа 10 хүртэл жил байх бөгөөд уг хугацааг газрын тосны асуудал эрхэлсэн төрийн захиргааны төв байгууллага 5 хүртэл жилээр нэг удаа сунгаж болно.</w:t>
      </w:r>
    </w:p>
    <w:p w14:paraId="5E6C967A" w14:textId="77777777" w:rsidR="00104A7E" w:rsidRPr="00E91D7E" w:rsidRDefault="00104A7E" w:rsidP="00104A7E">
      <w:pPr>
        <w:spacing w:after="0" w:line="240" w:lineRule="auto"/>
        <w:ind w:firstLine="720"/>
        <w:jc w:val="both"/>
        <w:rPr>
          <w:rFonts w:ascii="Arial" w:eastAsia="Times New Roman" w:hAnsi="Arial" w:cs="Arial"/>
          <w:lang w:val="mn-MN"/>
        </w:rPr>
      </w:pPr>
    </w:p>
    <w:p w14:paraId="06D59E8D"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30.9.Хайгуулын тусгай зөвшөөрөл олгосон өдрөөс хайгуулын хугацааг тооцно.</w:t>
      </w:r>
    </w:p>
    <w:p w14:paraId="4C30494F" w14:textId="77777777" w:rsidR="00104A7E" w:rsidRPr="00E91D7E" w:rsidRDefault="00104A7E" w:rsidP="00104A7E">
      <w:pPr>
        <w:spacing w:after="0" w:line="240" w:lineRule="auto"/>
        <w:ind w:firstLine="720"/>
        <w:jc w:val="both"/>
        <w:rPr>
          <w:rFonts w:ascii="Arial" w:eastAsia="Times New Roman" w:hAnsi="Arial" w:cs="Arial"/>
          <w:lang w:val="mn-MN"/>
        </w:rPr>
      </w:pPr>
    </w:p>
    <w:p w14:paraId="73793D7A"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30</w:t>
      </w:r>
      <w:commentRangeStart w:id="69"/>
      <w:r w:rsidRPr="00E91D7E">
        <w:rPr>
          <w:rFonts w:ascii="Arial" w:eastAsia="Times New Roman" w:hAnsi="Arial" w:cs="Arial"/>
          <w:lang w:val="mn-MN"/>
        </w:rPr>
        <w:t>.1</w:t>
      </w:r>
      <w:r>
        <w:rPr>
          <w:rFonts w:ascii="Arial" w:eastAsia="Times New Roman" w:hAnsi="Arial" w:cs="Arial"/>
          <w:lang w:val="mn-MN"/>
        </w:rPr>
        <w:t>0</w:t>
      </w:r>
      <w:r w:rsidRPr="00E91D7E">
        <w:rPr>
          <w:rFonts w:ascii="Arial" w:eastAsia="Times New Roman" w:hAnsi="Arial" w:cs="Arial"/>
          <w:lang w:val="mn-MN"/>
        </w:rPr>
        <w:t>.Хайгуулын ажлын төлөвлөгөө, төсвийн хугацааг бүтээгдэхүүн хуваах гэрээнд заасан гэрээний жилээр буюу дараалсан 12 сарын хугацаагаар тооцно. Төрийн захиргааны байгууллагын шийдвэрээс шалтгаалан төлөвлөгөө, төсөв хугацаа хоцорч батлагдсан бол хоцорсон хугацаагаар тухайн төлөвлөгөө, төсвийг хэрэгжүүлэх хугацааг сунгана.</w:t>
      </w:r>
      <w:commentRangeEnd w:id="69"/>
      <w:r w:rsidRPr="00E91D7E">
        <w:rPr>
          <w:rStyle w:val="CommentReference"/>
          <w:rFonts w:ascii="Arial" w:eastAsia="Times New Roman" w:hAnsi="Arial" w:cs="Arial"/>
          <w:sz w:val="24"/>
          <w:szCs w:val="24"/>
          <w:lang w:val="mn-MN"/>
        </w:rPr>
        <w:commentReference w:id="69"/>
      </w:r>
    </w:p>
    <w:p w14:paraId="0D387319" w14:textId="77777777" w:rsidR="00104A7E" w:rsidRPr="00E91D7E" w:rsidRDefault="00104A7E" w:rsidP="00104A7E">
      <w:pPr>
        <w:spacing w:after="0" w:line="240" w:lineRule="auto"/>
        <w:ind w:firstLine="720"/>
        <w:jc w:val="both"/>
        <w:rPr>
          <w:rFonts w:ascii="Arial" w:eastAsia="Times New Roman" w:hAnsi="Arial" w:cs="Arial"/>
          <w:lang w:val="mn-MN"/>
        </w:rPr>
      </w:pPr>
    </w:p>
    <w:p w14:paraId="49A450A3" w14:textId="77777777" w:rsidR="00104A7E" w:rsidRPr="00E91D7E" w:rsidRDefault="00104A7E" w:rsidP="00104A7E">
      <w:pPr>
        <w:spacing w:after="0" w:line="240" w:lineRule="auto"/>
        <w:ind w:firstLine="720"/>
        <w:jc w:val="both"/>
        <w:rPr>
          <w:rFonts w:ascii="Arial" w:eastAsia="Times New Roman" w:hAnsi="Arial" w:cs="Arial"/>
          <w:lang w:val="mn-MN"/>
        </w:rPr>
      </w:pPr>
    </w:p>
    <w:p w14:paraId="3FB64CCA" w14:textId="77777777" w:rsidR="00104A7E" w:rsidRPr="00E91D7E" w:rsidRDefault="00104A7E" w:rsidP="00104A7E">
      <w:pPr>
        <w:spacing w:after="0" w:line="240" w:lineRule="auto"/>
        <w:ind w:firstLine="720"/>
        <w:jc w:val="both"/>
        <w:rPr>
          <w:rFonts w:ascii="Arial" w:eastAsia="Times New Roman" w:hAnsi="Arial" w:cs="Arial"/>
          <w:lang w:val="mn-MN"/>
        </w:rPr>
      </w:pPr>
      <w:commentRangeStart w:id="70"/>
      <w:r w:rsidRPr="00E91D7E">
        <w:rPr>
          <w:rFonts w:ascii="Arial" w:eastAsia="Times New Roman" w:hAnsi="Arial" w:cs="Arial"/>
          <w:lang w:val="mn-MN"/>
        </w:rPr>
        <w:t>30.11.Гэрээлэгч хайгуулын ажлын жилийн төлөвлөгөө, төсвийн төслийг дараах хугацаанд төрийн захиргааны байгууллагад хүргүүлнэ:</w:t>
      </w:r>
    </w:p>
    <w:p w14:paraId="4FACB77A" w14:textId="77777777" w:rsidR="00104A7E" w:rsidRPr="00E91D7E" w:rsidRDefault="00104A7E" w:rsidP="00104A7E">
      <w:pPr>
        <w:spacing w:after="0" w:line="240" w:lineRule="auto"/>
        <w:ind w:firstLine="720"/>
        <w:jc w:val="both"/>
        <w:rPr>
          <w:rFonts w:ascii="Arial" w:eastAsia="Times New Roman" w:hAnsi="Arial" w:cs="Arial"/>
          <w:lang w:val="mn-MN"/>
        </w:rPr>
      </w:pPr>
    </w:p>
    <w:p w14:paraId="300791D9"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t>30.11.1.Эхний жилийн хайгуулын ажлын төлөвлөгөө, төсвийн төслийг тусгай зөвшөөрөл олгосноос хойш 60 хоногийн дотор;</w:t>
      </w:r>
    </w:p>
    <w:p w14:paraId="2D72F319" w14:textId="77777777" w:rsidR="00104A7E" w:rsidRPr="00E91D7E" w:rsidRDefault="00104A7E" w:rsidP="00104A7E">
      <w:pPr>
        <w:spacing w:after="0" w:line="240" w:lineRule="auto"/>
        <w:ind w:firstLine="1440"/>
        <w:jc w:val="both"/>
        <w:rPr>
          <w:rFonts w:ascii="Arial" w:eastAsia="Times New Roman" w:hAnsi="Arial" w:cs="Arial"/>
          <w:lang w:val="mn-MN"/>
        </w:rPr>
      </w:pPr>
    </w:p>
    <w:p w14:paraId="2DE4C194" w14:textId="77777777" w:rsidR="00104A7E" w:rsidRPr="00E91D7E" w:rsidRDefault="00104A7E" w:rsidP="00104A7E">
      <w:pPr>
        <w:spacing w:after="0" w:line="240" w:lineRule="auto"/>
        <w:ind w:firstLine="1440"/>
        <w:jc w:val="both"/>
        <w:rPr>
          <w:rFonts w:ascii="Arial" w:eastAsia="Times New Roman" w:hAnsi="Arial" w:cs="Arial"/>
          <w:lang w:val="mn-MN"/>
        </w:rPr>
      </w:pPr>
      <w:r w:rsidRPr="00E91D7E">
        <w:rPr>
          <w:rFonts w:ascii="Arial" w:eastAsia="Times New Roman" w:hAnsi="Arial" w:cs="Arial"/>
          <w:lang w:val="mn-MN"/>
        </w:rPr>
        <w:lastRenderedPageBreak/>
        <w:t>30.11.2.Дараагийн жилүүдийн хайгуулын ажлын төлөвлөгөө, төсвийн төслийг тухайн жилийн эхний улиралд багтаан.</w:t>
      </w:r>
    </w:p>
    <w:p w14:paraId="3BE306C9" w14:textId="77777777" w:rsidR="00104A7E" w:rsidRPr="00E91D7E" w:rsidRDefault="00104A7E" w:rsidP="00104A7E">
      <w:pPr>
        <w:spacing w:after="0" w:line="240" w:lineRule="auto"/>
        <w:ind w:firstLine="720"/>
        <w:jc w:val="both"/>
        <w:rPr>
          <w:rFonts w:ascii="Arial" w:eastAsia="Times New Roman" w:hAnsi="Arial" w:cs="Arial"/>
          <w:lang w:val="mn-MN"/>
        </w:rPr>
      </w:pPr>
    </w:p>
    <w:p w14:paraId="0F881375"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30.12.Газрын тосны асуудал эрхэлсэн төрийн захиргааны байгууллага энэ хуулийн 30.11-</w:t>
      </w:r>
      <w:r>
        <w:rPr>
          <w:rFonts w:ascii="Arial" w:eastAsia="Times New Roman" w:hAnsi="Arial" w:cs="Arial"/>
          <w:lang w:val="mn-MN"/>
        </w:rPr>
        <w:t>т</w:t>
      </w:r>
      <w:r w:rsidRPr="00E91D7E">
        <w:rPr>
          <w:rFonts w:ascii="Arial" w:eastAsia="Times New Roman" w:hAnsi="Arial" w:cs="Arial"/>
          <w:lang w:val="mn-MN"/>
        </w:rPr>
        <w:t xml:space="preserve"> заасан төлөвлөгөө, төсвийн төслийг хүлээн авснаас хойш 30 хоногийн дотор хянан үзэж батална.</w:t>
      </w:r>
      <w:commentRangeEnd w:id="70"/>
      <w:r w:rsidRPr="00E91D7E">
        <w:rPr>
          <w:rStyle w:val="CommentReference"/>
          <w:rFonts w:ascii="Arial" w:eastAsia="Times New Roman" w:hAnsi="Arial" w:cs="Arial"/>
          <w:sz w:val="24"/>
          <w:szCs w:val="24"/>
          <w:lang w:val="mn-MN"/>
        </w:rPr>
        <w:commentReference w:id="70"/>
      </w:r>
    </w:p>
    <w:p w14:paraId="725F1916" w14:textId="77777777" w:rsidR="00104A7E" w:rsidRPr="00E91D7E" w:rsidRDefault="00104A7E" w:rsidP="00104A7E">
      <w:pPr>
        <w:spacing w:after="0" w:line="240" w:lineRule="auto"/>
        <w:ind w:firstLine="720"/>
        <w:jc w:val="both"/>
        <w:rPr>
          <w:rFonts w:ascii="Arial" w:eastAsia="Times New Roman" w:hAnsi="Arial" w:cs="Arial"/>
          <w:lang w:val="mn-MN"/>
        </w:rPr>
      </w:pPr>
    </w:p>
    <w:p w14:paraId="455259ED" w14:textId="77777777" w:rsidR="00104A7E" w:rsidRPr="00E91D7E" w:rsidRDefault="00104A7E" w:rsidP="00104A7E">
      <w:pPr>
        <w:spacing w:after="0" w:line="240" w:lineRule="auto"/>
        <w:ind w:firstLine="720"/>
        <w:jc w:val="both"/>
        <w:rPr>
          <w:rFonts w:ascii="Arial" w:eastAsia="Times New Roman" w:hAnsi="Arial" w:cs="Arial"/>
          <w:lang w:val="mn-MN"/>
        </w:rPr>
      </w:pPr>
    </w:p>
    <w:p w14:paraId="0350B989"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30.13.Хайгуулын тусгай зөвшөөрлийн хугацааг сунгах тохиолдолд гэрээлэгч доор дурдсан баримт бичгийг бүрдүүлж, төрийн захиргааны байгууллагаар дамжуулан төрийн захиргааны төв байгууллагад хугацаа сунгах хүсэлтээ ирүүлнэ:</w:t>
      </w:r>
    </w:p>
    <w:p w14:paraId="4AEA677A" w14:textId="77777777" w:rsidR="00104A7E" w:rsidRPr="00E91D7E" w:rsidRDefault="00104A7E" w:rsidP="00104A7E">
      <w:pPr>
        <w:spacing w:after="0" w:line="240" w:lineRule="auto"/>
        <w:ind w:firstLine="720"/>
        <w:jc w:val="both"/>
        <w:rPr>
          <w:rFonts w:ascii="Arial" w:eastAsia="Times New Roman" w:hAnsi="Arial" w:cs="Arial"/>
          <w:lang w:val="mn-MN"/>
        </w:rPr>
      </w:pPr>
    </w:p>
    <w:p w14:paraId="1D90A1B2" w14:textId="77777777" w:rsidR="00104A7E" w:rsidRPr="00E91D7E" w:rsidRDefault="00104A7E" w:rsidP="00104A7E">
      <w:pPr>
        <w:spacing w:after="0" w:line="240" w:lineRule="auto"/>
        <w:ind w:firstLine="1260"/>
        <w:jc w:val="both"/>
        <w:rPr>
          <w:rFonts w:ascii="Arial" w:eastAsia="Times New Roman" w:hAnsi="Arial" w:cs="Arial"/>
          <w:lang w:val="mn-MN"/>
        </w:rPr>
      </w:pPr>
      <w:r w:rsidRPr="00E91D7E">
        <w:rPr>
          <w:rFonts w:ascii="Arial" w:eastAsia="Times New Roman" w:hAnsi="Arial" w:cs="Arial"/>
          <w:lang w:val="mn-MN"/>
        </w:rPr>
        <w:t>30.13.1.хайгуулын хугацаанд гүйцэтгэсэн ажлын нэгдсэн тайлан;</w:t>
      </w:r>
    </w:p>
    <w:p w14:paraId="5097E322" w14:textId="77777777" w:rsidR="00104A7E" w:rsidRPr="00E91D7E" w:rsidRDefault="00104A7E" w:rsidP="00104A7E">
      <w:pPr>
        <w:spacing w:after="0" w:line="240" w:lineRule="auto"/>
        <w:ind w:firstLine="1260"/>
        <w:jc w:val="both"/>
        <w:rPr>
          <w:rFonts w:ascii="Arial" w:eastAsia="Times New Roman" w:hAnsi="Arial" w:cs="Arial"/>
          <w:lang w:val="mn-MN"/>
        </w:rPr>
      </w:pPr>
    </w:p>
    <w:p w14:paraId="6DF17567" w14:textId="77777777" w:rsidR="00104A7E" w:rsidRPr="00E91D7E" w:rsidRDefault="00104A7E" w:rsidP="00104A7E">
      <w:pPr>
        <w:spacing w:after="0" w:line="240" w:lineRule="auto"/>
        <w:ind w:firstLine="1260"/>
        <w:jc w:val="both"/>
        <w:rPr>
          <w:rFonts w:ascii="Arial" w:eastAsia="Times New Roman" w:hAnsi="Arial" w:cs="Arial"/>
          <w:lang w:val="mn-MN"/>
        </w:rPr>
      </w:pPr>
      <w:r w:rsidRPr="00E91D7E">
        <w:rPr>
          <w:rFonts w:ascii="Arial" w:eastAsia="Times New Roman" w:hAnsi="Arial" w:cs="Arial"/>
          <w:lang w:val="mn-MN"/>
        </w:rPr>
        <w:t>30.13.2.байгаль орчныг хамгаалах, нөхөн сэргээх ажлын тайлан;</w:t>
      </w:r>
    </w:p>
    <w:p w14:paraId="6331D964" w14:textId="77777777" w:rsidR="00104A7E" w:rsidRPr="00E91D7E" w:rsidRDefault="00104A7E" w:rsidP="00104A7E">
      <w:pPr>
        <w:spacing w:after="0" w:line="240" w:lineRule="auto"/>
        <w:ind w:firstLine="1260"/>
        <w:jc w:val="both"/>
        <w:rPr>
          <w:rFonts w:ascii="Arial" w:eastAsia="Times New Roman" w:hAnsi="Arial" w:cs="Arial"/>
          <w:lang w:val="mn-MN"/>
        </w:rPr>
      </w:pPr>
    </w:p>
    <w:p w14:paraId="0A6DBD9A" w14:textId="77777777" w:rsidR="00104A7E" w:rsidRPr="00E91D7E" w:rsidRDefault="00104A7E" w:rsidP="00104A7E">
      <w:pPr>
        <w:spacing w:after="0" w:line="240" w:lineRule="auto"/>
        <w:ind w:firstLine="1260"/>
        <w:jc w:val="both"/>
        <w:rPr>
          <w:rFonts w:ascii="Arial" w:eastAsia="Times New Roman" w:hAnsi="Arial" w:cs="Arial"/>
          <w:lang w:val="mn-MN"/>
        </w:rPr>
      </w:pPr>
      <w:r w:rsidRPr="00E91D7E">
        <w:rPr>
          <w:rFonts w:ascii="Arial" w:eastAsia="Times New Roman" w:hAnsi="Arial" w:cs="Arial"/>
          <w:lang w:val="mn-MN"/>
        </w:rPr>
        <w:t>30.13.3.сунгасан хугацаанд гүйцэтгэх ажлын төлөвлөгөө, төсвийн төсөл.</w:t>
      </w:r>
    </w:p>
    <w:p w14:paraId="2F0F827B" w14:textId="77777777" w:rsidR="00104A7E" w:rsidRPr="00E91D7E" w:rsidRDefault="00104A7E" w:rsidP="00104A7E">
      <w:pPr>
        <w:spacing w:after="0" w:line="240" w:lineRule="auto"/>
        <w:ind w:firstLine="720"/>
        <w:jc w:val="both"/>
        <w:rPr>
          <w:rFonts w:ascii="Arial" w:eastAsia="Times New Roman" w:hAnsi="Arial" w:cs="Arial"/>
          <w:lang w:val="mn-MN"/>
        </w:rPr>
      </w:pPr>
    </w:p>
    <w:p w14:paraId="010D71BE"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 xml:space="preserve">30.14.Төрийн захиргааны төв байгууллага энэ хуулийн </w:t>
      </w:r>
      <w:r>
        <w:rPr>
          <w:rFonts w:ascii="Arial" w:eastAsia="Times New Roman" w:hAnsi="Arial" w:cs="Arial"/>
          <w:lang w:val="mn-MN"/>
        </w:rPr>
        <w:t>30</w:t>
      </w:r>
      <w:r w:rsidRPr="00E91D7E">
        <w:rPr>
          <w:rFonts w:ascii="Arial" w:eastAsia="Times New Roman" w:hAnsi="Arial" w:cs="Arial"/>
          <w:lang w:val="mn-MN"/>
        </w:rPr>
        <w:t>.13-д заасан баримт бичгийг хянаж хугацааг сунгах үндэслэлтэй гэж үзвэл энэ хуульд заасан хугацаагаар сунгаж, төрийн захиргааны байгууллага болон хүсэлт гаргасан гэрээлэгчид ажлын 5 хоногт мэдэгдэнэ.</w:t>
      </w:r>
    </w:p>
    <w:p w14:paraId="7BD13D51" w14:textId="77777777" w:rsidR="00104A7E" w:rsidRPr="00E91D7E" w:rsidRDefault="00104A7E" w:rsidP="00104A7E">
      <w:pPr>
        <w:spacing w:after="0" w:line="240" w:lineRule="auto"/>
        <w:ind w:firstLine="720"/>
        <w:jc w:val="both"/>
        <w:rPr>
          <w:rFonts w:ascii="Arial" w:eastAsia="Times New Roman" w:hAnsi="Arial" w:cs="Arial"/>
          <w:lang w:val="mn-MN"/>
        </w:rPr>
      </w:pPr>
    </w:p>
    <w:p w14:paraId="252A4E94"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30.15.Төрийн захиргааны байгууллага нь хайгуулын тусгай зөвшөөрөл олгосон болон сунгасан талаарх мэдэгдлийг хүлээн авснаас хойш ажлын 5 хоногт тухайн нутгийн захиргааны байгууллагад мэдэгдэнэ.</w:t>
      </w:r>
    </w:p>
    <w:p w14:paraId="63155669" w14:textId="77777777" w:rsidR="00104A7E" w:rsidRPr="00E91D7E" w:rsidRDefault="00104A7E" w:rsidP="00104A7E">
      <w:pPr>
        <w:spacing w:after="0" w:line="240" w:lineRule="auto"/>
        <w:ind w:firstLine="720"/>
        <w:jc w:val="both"/>
        <w:rPr>
          <w:rFonts w:ascii="Arial" w:eastAsia="Times New Roman" w:hAnsi="Arial" w:cs="Arial"/>
          <w:lang w:val="mn-MN"/>
        </w:rPr>
      </w:pPr>
    </w:p>
    <w:p w14:paraId="44A0E165" w14:textId="77777777" w:rsidR="00104A7E" w:rsidRPr="00E91D7E" w:rsidRDefault="00104A7E" w:rsidP="00104A7E">
      <w:pPr>
        <w:spacing w:after="0" w:line="240" w:lineRule="auto"/>
        <w:ind w:firstLine="720"/>
        <w:jc w:val="both"/>
        <w:rPr>
          <w:rFonts w:ascii="Arial" w:hAnsi="Arial" w:cs="Arial"/>
          <w:lang w:val="mn-MN"/>
        </w:rPr>
      </w:pPr>
      <w:commentRangeStart w:id="71"/>
      <w:r w:rsidRPr="00CC64A1">
        <w:rPr>
          <w:rFonts w:ascii="Arial" w:hAnsi="Arial" w:cs="Arial"/>
          <w:lang w:val="mn-MN"/>
        </w:rPr>
        <w:t>30.16.</w:t>
      </w:r>
      <w:r w:rsidRPr="00E91D7E">
        <w:rPr>
          <w:rFonts w:ascii="Arial" w:hAnsi="Arial" w:cs="Arial"/>
          <w:lang w:val="mn-MN"/>
        </w:rPr>
        <w:t>Гэрээлэгч нь хайгуулын ажлын хуримтлагдсан доод хэмжээг гүйцэтгэх үүргээ онц байдал, давагдашгүй хүчин зүйл, орон нутгийн иргэдийн эсэргүүцэл, эсхүл төрийн эрх бүхий байгууллагын болон албан тушаалтны хууль бус шийдвэр, эс үйлдэхүйн улмаас биелүүлэх боломжгүй нөхцөл байдал үүссэнээс бусад үндэслэлээр хоёр буюу түүнээс дээш удаа биелүүлээгүй, хайгуулын үйл ажиллагааг хүндэтгэн үзэх шалтгаангүйгээр 2 жил дарааллан хийж гүйцэтгээгүй тохиолдолд хайгуулын хугацааг сунгахгүй.</w:t>
      </w:r>
      <w:commentRangeEnd w:id="71"/>
      <w:r w:rsidRPr="00E91D7E">
        <w:rPr>
          <w:rStyle w:val="CommentReference"/>
          <w:rFonts w:ascii="Arial" w:hAnsi="Arial" w:cs="Arial"/>
          <w:sz w:val="24"/>
          <w:szCs w:val="24"/>
          <w:lang w:val="mn-MN"/>
        </w:rPr>
        <w:commentReference w:id="71"/>
      </w:r>
    </w:p>
    <w:p w14:paraId="6AF3C511" w14:textId="77777777" w:rsidR="00104A7E" w:rsidRPr="00E91D7E" w:rsidRDefault="00104A7E" w:rsidP="00104A7E">
      <w:pPr>
        <w:spacing w:after="0" w:line="240" w:lineRule="auto"/>
        <w:ind w:firstLine="720"/>
        <w:jc w:val="both"/>
        <w:rPr>
          <w:rFonts w:ascii="Arial" w:hAnsi="Arial" w:cs="Arial"/>
          <w:lang w:val="mn-MN"/>
        </w:rPr>
      </w:pPr>
    </w:p>
    <w:p w14:paraId="24DC142A" w14:textId="77777777" w:rsidR="00104A7E" w:rsidRPr="00E91D7E" w:rsidRDefault="00104A7E" w:rsidP="00104A7E">
      <w:pPr>
        <w:spacing w:after="0" w:line="240" w:lineRule="auto"/>
        <w:ind w:firstLine="720"/>
        <w:jc w:val="both"/>
        <w:rPr>
          <w:rFonts w:ascii="Arial" w:hAnsi="Arial" w:cs="Arial"/>
          <w:lang w:val="mn-MN"/>
        </w:rPr>
      </w:pPr>
      <w:r w:rsidRPr="00CC64A1">
        <w:rPr>
          <w:rFonts w:ascii="Arial" w:hAnsi="Arial" w:cs="Arial"/>
          <w:lang w:val="mn-MN"/>
        </w:rPr>
        <w:t>30</w:t>
      </w:r>
      <w:commentRangeStart w:id="72"/>
      <w:r w:rsidRPr="00CC64A1">
        <w:rPr>
          <w:rFonts w:ascii="Arial" w:hAnsi="Arial" w:cs="Arial"/>
          <w:lang w:val="mn-MN"/>
        </w:rPr>
        <w:t>.17.</w:t>
      </w:r>
      <w:r w:rsidRPr="00E91D7E">
        <w:rPr>
          <w:rFonts w:ascii="Arial" w:hAnsi="Arial" w:cs="Arial"/>
          <w:lang w:val="mn-MN"/>
        </w:rPr>
        <w:t xml:space="preserve">Хайгуулын ажлын доод хэмжээний биелэлтийг </w:t>
      </w:r>
      <w:r w:rsidRPr="00E91D7E">
        <w:rPr>
          <w:rFonts w:ascii="Arial" w:hAnsi="Arial" w:cs="Arial"/>
          <w:highlight w:val="yellow"/>
          <w:lang w:val="mn-MN"/>
        </w:rPr>
        <w:t>бүтээгдэхүүн хуваах гэрээ</w:t>
      </w:r>
      <w:r w:rsidRPr="00E91D7E">
        <w:rPr>
          <w:rFonts w:ascii="Arial" w:hAnsi="Arial" w:cs="Arial"/>
          <w:lang w:val="mn-MN"/>
        </w:rPr>
        <w:t>нд заасан хайгуулын хугацааны нийт дүнгээр хуримтлуулан тооцно. Хайгуулын ажилд бодитоор зарцуулсан зардлыг өртөг нөхөгдөх баталгаажсан зардалд хамааруулсан эсэхээс үл хамааран хайгуулын ажлын доод хэмжээний биелэлтэд тооцно. Тухайн жилд хүлээсэн доод хэмжээнээс илүү зарцуулсан хайгуулын зардлыг дараагийн жилийн хайгуулын ажлын доод хэмжээний биелэлтэд шилжүүлэн хуримтлуулж тооцно.</w:t>
      </w:r>
      <w:commentRangeEnd w:id="72"/>
      <w:r w:rsidRPr="00E91D7E">
        <w:rPr>
          <w:rStyle w:val="CommentReference"/>
          <w:rFonts w:ascii="Arial" w:hAnsi="Arial" w:cs="Arial"/>
          <w:sz w:val="24"/>
          <w:szCs w:val="24"/>
          <w:lang w:val="mn-MN"/>
        </w:rPr>
        <w:commentReference w:id="72"/>
      </w:r>
    </w:p>
    <w:p w14:paraId="29FE53D2" w14:textId="77777777" w:rsidR="00104A7E" w:rsidRPr="00E91D7E" w:rsidRDefault="00104A7E" w:rsidP="00104A7E">
      <w:pPr>
        <w:spacing w:after="0" w:line="240" w:lineRule="auto"/>
        <w:ind w:firstLine="720"/>
        <w:jc w:val="both"/>
        <w:rPr>
          <w:rFonts w:ascii="Arial" w:hAnsi="Arial" w:cs="Arial"/>
          <w:lang w:val="mn-MN"/>
        </w:rPr>
      </w:pPr>
    </w:p>
    <w:p w14:paraId="1CE25A7C"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hAnsi="Arial" w:cs="Arial"/>
          <w:lang w:val="mn-MN"/>
        </w:rPr>
        <w:t>30</w:t>
      </w:r>
      <w:commentRangeStart w:id="73"/>
      <w:r w:rsidRPr="00E91D7E">
        <w:rPr>
          <w:rFonts w:ascii="Arial" w:hAnsi="Arial" w:cs="Arial"/>
          <w:lang w:val="mn-MN"/>
        </w:rPr>
        <w:t xml:space="preserve">.18.Тухайн жилийн </w:t>
      </w:r>
      <w:r w:rsidRPr="00CC64A1">
        <w:rPr>
          <w:rFonts w:ascii="Arial" w:hAnsi="Arial" w:cs="Arial"/>
          <w:lang w:val="mn-MN"/>
        </w:rPr>
        <w:t>хайгуулын ажлын</w:t>
      </w:r>
      <w:r w:rsidRPr="00E91D7E">
        <w:rPr>
          <w:rFonts w:ascii="Arial" w:hAnsi="Arial" w:cs="Arial"/>
          <w:lang w:val="mn-MN"/>
        </w:rPr>
        <w:t xml:space="preserve"> доод хэмжээнээс илүү, эсхүл дутуу гүйцэтгэсэн дүнг дараагийн жилүүдэд шилжүүлэн, хайгуулын хугацааны нийт дүнд хуримтлуулан тооцно. Жилийн доод хэмжээ нь хайгуулын хугацааны нийт доод хэмжээг хуваарилсан төлөвлөлтийн үзүүлэлт байх бөгөөд тухайн жилийн дутуу гүйцэтгэл нь </w:t>
      </w:r>
      <w:r w:rsidRPr="00E91D7E">
        <w:rPr>
          <w:rFonts w:ascii="Arial" w:hAnsi="Arial" w:cs="Arial"/>
          <w:lang w:val="mn-MN"/>
        </w:rPr>
        <w:lastRenderedPageBreak/>
        <w:t>дангаараа үүргийн зөрчилд тооцогдохгүй. Хайгуулын ажлын доод хэмжээний эцсийн биелэлтийг хайгуулын хугацаа дуусахад хуримтлагдсан нийт дүнгээр тогтооно.</w:t>
      </w:r>
      <w:commentRangeEnd w:id="73"/>
      <w:r w:rsidRPr="00E91D7E">
        <w:rPr>
          <w:rStyle w:val="CommentReference"/>
          <w:rFonts w:ascii="Arial" w:eastAsia="Times New Roman" w:hAnsi="Arial" w:cs="Arial"/>
          <w:sz w:val="24"/>
          <w:szCs w:val="24"/>
          <w:lang w:val="mn-MN"/>
        </w:rPr>
        <w:commentReference w:id="73"/>
      </w:r>
    </w:p>
    <w:p w14:paraId="32B60D8E" w14:textId="77777777" w:rsidR="00104A7E" w:rsidRPr="00E91D7E" w:rsidRDefault="00104A7E" w:rsidP="00104A7E">
      <w:pPr>
        <w:spacing w:after="0" w:line="240" w:lineRule="auto"/>
        <w:ind w:firstLine="720"/>
        <w:jc w:val="both"/>
        <w:rPr>
          <w:rFonts w:ascii="Arial" w:eastAsia="Times New Roman" w:hAnsi="Arial" w:cs="Arial"/>
          <w:lang w:val="mn-MN"/>
        </w:rPr>
      </w:pPr>
    </w:p>
    <w:p w14:paraId="0D32D782" w14:textId="77777777" w:rsidR="00104A7E" w:rsidRPr="00E91D7E" w:rsidRDefault="00104A7E" w:rsidP="00104A7E">
      <w:pPr>
        <w:spacing w:after="0" w:line="240" w:lineRule="auto"/>
        <w:ind w:firstLine="720"/>
        <w:jc w:val="both"/>
        <w:rPr>
          <w:rFonts w:ascii="Arial" w:eastAsia="Times New Roman" w:hAnsi="Arial" w:cs="Arial"/>
          <w:b/>
          <w:bCs/>
          <w:highlight w:val="yellow"/>
          <w:lang w:val="mn-MN"/>
        </w:rPr>
      </w:pPr>
      <w:r w:rsidRPr="00E91D7E">
        <w:rPr>
          <w:rFonts w:ascii="Arial" w:eastAsia="Times New Roman" w:hAnsi="Arial" w:cs="Arial"/>
          <w:b/>
          <w:bCs/>
          <w:lang w:val="mn-MN"/>
        </w:rPr>
        <w:t xml:space="preserve">31 дүгээр зүйл.Нээлт, үнэлгээ, олборлолтын туршилт, туршилтын олборлолт </w:t>
      </w:r>
    </w:p>
    <w:p w14:paraId="72823E4F" w14:textId="77777777" w:rsidR="00104A7E" w:rsidRPr="00E91D7E" w:rsidRDefault="00104A7E" w:rsidP="00104A7E">
      <w:pPr>
        <w:spacing w:after="0" w:line="240" w:lineRule="auto"/>
        <w:ind w:firstLine="720"/>
        <w:jc w:val="both"/>
        <w:rPr>
          <w:rFonts w:ascii="Arial" w:eastAsia="Times New Roman" w:hAnsi="Arial" w:cs="Arial"/>
          <w:b/>
          <w:bCs/>
          <w:highlight w:val="yellow"/>
          <w:lang w:val="mn-MN"/>
        </w:rPr>
      </w:pPr>
    </w:p>
    <w:p w14:paraId="099D63B9" w14:textId="77777777" w:rsidR="00104A7E" w:rsidRPr="00E91D7E" w:rsidRDefault="00104A7E" w:rsidP="00104A7E">
      <w:pPr>
        <w:spacing w:after="0" w:line="240" w:lineRule="auto"/>
        <w:ind w:firstLine="720"/>
        <w:jc w:val="both"/>
        <w:rPr>
          <w:rFonts w:ascii="Arial" w:hAnsi="Arial" w:cs="Arial"/>
          <w:highlight w:val="yellow"/>
          <w:lang w:val="mn-MN"/>
        </w:rPr>
      </w:pPr>
      <w:commentRangeStart w:id="74"/>
      <w:r w:rsidRPr="00E91D7E">
        <w:rPr>
          <w:rFonts w:ascii="Arial" w:eastAsia="Times New Roman" w:hAnsi="Arial" w:cs="Arial"/>
          <w:highlight w:val="yellow"/>
          <w:lang w:val="mn-MN"/>
        </w:rPr>
        <w:t>31.1.Гэрээлэгч хайгуулын цооногоос газрын тос илэрснээс хойш 15 хоногийн дотор энэ тухай төрийн захиргааны байгууллагад албан ёсоор мэдэгдэж, цооногийг бүртгүүлнэ</w:t>
      </w:r>
      <w:commentRangeEnd w:id="74"/>
      <w:r w:rsidRPr="00E91D7E">
        <w:rPr>
          <w:rStyle w:val="CommentReference"/>
          <w:rFonts w:ascii="Arial" w:eastAsia="Times New Roman" w:hAnsi="Arial" w:cs="Arial"/>
          <w:sz w:val="24"/>
          <w:szCs w:val="24"/>
          <w:lang w:val="mn-MN"/>
        </w:rPr>
        <w:commentReference w:id="74"/>
      </w:r>
      <w:r w:rsidRPr="00E91D7E">
        <w:rPr>
          <w:rFonts w:ascii="Arial" w:eastAsia="Times New Roman" w:hAnsi="Arial" w:cs="Arial"/>
          <w:lang w:val="mn-MN"/>
        </w:rPr>
        <w:t>.</w:t>
      </w:r>
      <w:r w:rsidRPr="00E91D7E">
        <w:rPr>
          <w:rFonts w:ascii="Arial" w:hAnsi="Arial" w:cs="Arial"/>
          <w:highlight w:val="yellow"/>
          <w:lang w:val="mn-MN"/>
        </w:rPr>
        <w:t xml:space="preserve"> </w:t>
      </w:r>
    </w:p>
    <w:p w14:paraId="76076FF8" w14:textId="77777777" w:rsidR="00104A7E" w:rsidRPr="00E91D7E" w:rsidRDefault="00104A7E" w:rsidP="00104A7E">
      <w:pPr>
        <w:spacing w:after="0" w:line="240" w:lineRule="auto"/>
        <w:ind w:firstLine="720"/>
        <w:jc w:val="both"/>
        <w:rPr>
          <w:rFonts w:ascii="Arial" w:hAnsi="Arial" w:cs="Arial"/>
          <w:highlight w:val="yellow"/>
          <w:lang w:val="mn-MN"/>
        </w:rPr>
      </w:pPr>
    </w:p>
    <w:p w14:paraId="165F6D0A" w14:textId="77777777" w:rsidR="00104A7E" w:rsidRPr="00E91D7E" w:rsidRDefault="00104A7E" w:rsidP="00104A7E">
      <w:pPr>
        <w:spacing w:after="0" w:line="240" w:lineRule="auto"/>
        <w:ind w:firstLine="720"/>
        <w:jc w:val="both"/>
        <w:rPr>
          <w:rFonts w:ascii="Arial" w:hAnsi="Arial" w:cs="Arial"/>
          <w:lang w:val="mn-MN"/>
        </w:rPr>
      </w:pPr>
      <w:r w:rsidRPr="00E91D7E">
        <w:rPr>
          <w:rFonts w:ascii="Arial" w:eastAsia="Times New Roman" w:hAnsi="Arial" w:cs="Arial"/>
          <w:lang w:val="mn-MN"/>
        </w:rPr>
        <w:t>31.2.Гэрээлэгч газрын тос илэрсэн цооногт туршилт судалгааны ажлыг хийх шаардлагатай гэж үзсэн тохиолдолд цооногийг бүртгүүлсэн өдрөөс хойш 360 хоногийн дотор уг цооногт туршилт, судалгааны ажлыг гүйцэтгэн нээлтийн цооног мөн эсэхийг тодорхойлж, төрийн захиргааны байгууллагад бүртгүүлнэ.</w:t>
      </w:r>
      <w:r w:rsidRPr="00E91D7E">
        <w:rPr>
          <w:rFonts w:ascii="Arial" w:hAnsi="Arial" w:cs="Arial"/>
          <w:lang w:val="mn-MN"/>
        </w:rPr>
        <w:t xml:space="preserve"> </w:t>
      </w:r>
    </w:p>
    <w:p w14:paraId="65E6DA7E" w14:textId="77777777" w:rsidR="00104A7E" w:rsidRPr="00E91D7E" w:rsidRDefault="00104A7E" w:rsidP="00104A7E">
      <w:pPr>
        <w:spacing w:after="0" w:line="240" w:lineRule="auto"/>
        <w:ind w:firstLine="720"/>
        <w:jc w:val="both"/>
        <w:rPr>
          <w:rFonts w:ascii="Arial" w:hAnsi="Arial" w:cs="Arial"/>
          <w:lang w:val="mn-MN"/>
        </w:rPr>
      </w:pPr>
    </w:p>
    <w:p w14:paraId="64590703"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31.3.Газрын тосны нээлтийн цооног бүртгэгдсэн тохиолдолд 180 хоногийн дотор үнэлгээний хөтөлбөрийг төрийн захиргааны байгууллагаар батлуулна.</w:t>
      </w:r>
    </w:p>
    <w:p w14:paraId="466EE5DE" w14:textId="77777777" w:rsidR="00104A7E" w:rsidRPr="00E91D7E" w:rsidRDefault="00104A7E" w:rsidP="00104A7E">
      <w:pPr>
        <w:spacing w:after="0" w:line="240" w:lineRule="auto"/>
        <w:ind w:firstLine="720"/>
        <w:jc w:val="both"/>
        <w:rPr>
          <w:rFonts w:ascii="Arial" w:eastAsia="Times New Roman" w:hAnsi="Arial" w:cs="Arial"/>
          <w:lang w:val="mn-MN"/>
        </w:rPr>
      </w:pPr>
    </w:p>
    <w:p w14:paraId="27753F14"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31.4.Гэрээлэгч үнэлгээний хөтөлбөрөөр үр ашигтай нээлт мөн эсэхийг тогтоож, нөөцийн үнэлгээг тусгасан үнэлгээний ажлын тайланг үнэлгээний ажил дууссанаас хойш 180 хоногийн дотор төрийн захиргааны байгууллагад ирүүлнэ.</w:t>
      </w:r>
    </w:p>
    <w:p w14:paraId="5801BC67" w14:textId="77777777" w:rsidR="00104A7E" w:rsidRPr="00E91D7E" w:rsidRDefault="00104A7E" w:rsidP="00104A7E">
      <w:pPr>
        <w:spacing w:after="0" w:line="240" w:lineRule="auto"/>
        <w:ind w:firstLine="720"/>
        <w:jc w:val="both"/>
        <w:rPr>
          <w:rFonts w:ascii="Arial" w:eastAsia="Times New Roman" w:hAnsi="Arial" w:cs="Arial"/>
          <w:lang w:val="mn-MN"/>
        </w:rPr>
      </w:pPr>
    </w:p>
    <w:p w14:paraId="55A5A8F6" w14:textId="77777777" w:rsidR="00104A7E" w:rsidRPr="00E91D7E" w:rsidRDefault="00104A7E" w:rsidP="00104A7E">
      <w:pPr>
        <w:spacing w:after="0" w:line="240" w:lineRule="auto"/>
        <w:ind w:firstLine="720"/>
        <w:jc w:val="both"/>
        <w:rPr>
          <w:rFonts w:ascii="Arial" w:hAnsi="Arial" w:cs="Arial"/>
          <w:lang w:val="mn-MN"/>
        </w:rPr>
      </w:pPr>
      <w:r w:rsidRPr="00E91D7E">
        <w:rPr>
          <w:rFonts w:ascii="Arial" w:hAnsi="Arial" w:cs="Arial"/>
          <w:lang w:val="mn-MN"/>
        </w:rPr>
        <w:t xml:space="preserve">31.5.Уламжлалт бус газрын тосны хувьд энэ зүйлийн 31.2, 31.3, 31.4-т заасан хугацаа хамаарахгүй. </w:t>
      </w:r>
    </w:p>
    <w:p w14:paraId="4F4FD4A3" w14:textId="77777777" w:rsidR="00104A7E" w:rsidRPr="00E91D7E" w:rsidRDefault="00104A7E" w:rsidP="00104A7E">
      <w:pPr>
        <w:spacing w:after="0" w:line="240" w:lineRule="auto"/>
        <w:ind w:firstLine="720"/>
        <w:jc w:val="both"/>
        <w:rPr>
          <w:rFonts w:ascii="Arial" w:eastAsia="Times New Roman" w:hAnsi="Arial" w:cs="Arial"/>
          <w:lang w:val="mn-MN"/>
        </w:rPr>
      </w:pPr>
    </w:p>
    <w:p w14:paraId="449D40F0"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 xml:space="preserve">31.6.Цооногийн олборлолтын туршилтын хугацаа нь газрын тосны хувьд 360 хүртэлх хоног байх ба уламжлалт бус газрын тосны хувьд олборлолтын туршилт, туршилтын олборлолтыг хугацаагаар хязгаарлахгүй бөгөөд олборлолтын туршилт, туршилтын олборлолтын явцад олборлосон газрын тос, уламжлалт бус газрын тосны тоо хэмжээ, чанарт газрын тосны асуудал эрхэлсэн төрийн захиргааны байгууллага тогтмол бүртгэл хөтөлж, хяналт </w:t>
      </w:r>
      <w:commentRangeStart w:id="75"/>
      <w:r w:rsidRPr="00E91D7E">
        <w:rPr>
          <w:rFonts w:ascii="Arial" w:eastAsia="Times New Roman" w:hAnsi="Arial" w:cs="Arial"/>
          <w:lang w:val="mn-MN"/>
        </w:rPr>
        <w:t>тавина</w:t>
      </w:r>
      <w:commentRangeEnd w:id="75"/>
      <w:r w:rsidRPr="00E91D7E">
        <w:rPr>
          <w:rStyle w:val="CommentReference"/>
          <w:rFonts w:ascii="Arial" w:eastAsia="Times New Roman" w:hAnsi="Arial" w:cs="Arial"/>
          <w:sz w:val="24"/>
          <w:szCs w:val="24"/>
          <w:lang w:val="mn-MN"/>
        </w:rPr>
        <w:commentReference w:id="75"/>
      </w:r>
      <w:r w:rsidRPr="00E91D7E">
        <w:rPr>
          <w:rFonts w:ascii="Arial" w:eastAsia="Times New Roman" w:hAnsi="Arial" w:cs="Arial"/>
          <w:lang w:val="mn-MN"/>
        </w:rPr>
        <w:t>.</w:t>
      </w:r>
    </w:p>
    <w:p w14:paraId="5FD11B37" w14:textId="77777777" w:rsidR="00104A7E" w:rsidRPr="00E91D7E" w:rsidRDefault="00104A7E" w:rsidP="00104A7E">
      <w:pPr>
        <w:spacing w:after="0" w:line="240" w:lineRule="auto"/>
        <w:ind w:firstLine="720"/>
        <w:jc w:val="both"/>
        <w:rPr>
          <w:rFonts w:ascii="Arial" w:eastAsia="Times New Roman" w:hAnsi="Arial" w:cs="Arial"/>
          <w:lang w:val="mn-MN"/>
        </w:rPr>
      </w:pPr>
    </w:p>
    <w:p w14:paraId="740DF9A0" w14:textId="77777777" w:rsidR="00104A7E" w:rsidRPr="00CC64A1" w:rsidRDefault="00104A7E" w:rsidP="00104A7E">
      <w:pPr>
        <w:spacing w:after="0" w:line="240" w:lineRule="auto"/>
        <w:ind w:firstLine="720"/>
        <w:jc w:val="both"/>
        <w:rPr>
          <w:rFonts w:ascii="Arial" w:hAnsi="Arial" w:cs="Arial"/>
          <w:lang w:val="mn-MN"/>
        </w:rPr>
      </w:pPr>
      <w:r w:rsidRPr="00CC64A1">
        <w:rPr>
          <w:rFonts w:ascii="Arial" w:hAnsi="Arial" w:cs="Arial"/>
          <w:lang w:val="mn-MN"/>
        </w:rPr>
        <w:t>31.7.Онц байдал, давагдашгүй хүчин зүйл, орон нутгийн иргэдийн эсэргүүцэл, эсхүл нутгийн өөрөө удирдах байгууллага, төрийн эрх бүхий байгууллага, албан тушаалтны хууль бус үйл ажиллагаа, эс үйлдэхүйн улмаас гэрээлэгчийн хайгуул, бүтээн байгуулалт, олборлолтын туршилтын үйл ажиллагаа саатсан тохиолдолд гэрээлэгч энэ талаар газрын тосны асуудал эрхэлсэн төрийн захиргааны төв байгууллагад 7 хоногийн дотор бичгээр мэдэгдэнэ.</w:t>
      </w:r>
    </w:p>
    <w:p w14:paraId="572E5780" w14:textId="77777777" w:rsidR="00104A7E" w:rsidRPr="00CC64A1" w:rsidRDefault="00104A7E" w:rsidP="00104A7E">
      <w:pPr>
        <w:spacing w:after="0" w:line="240" w:lineRule="auto"/>
        <w:ind w:firstLine="720"/>
        <w:jc w:val="both"/>
        <w:rPr>
          <w:rFonts w:ascii="Arial" w:hAnsi="Arial" w:cs="Arial"/>
          <w:lang w:val="mn-MN"/>
        </w:rPr>
      </w:pPr>
    </w:p>
    <w:p w14:paraId="27DFA464" w14:textId="77777777" w:rsidR="00104A7E" w:rsidRPr="00CC64A1" w:rsidRDefault="00104A7E" w:rsidP="00104A7E">
      <w:pPr>
        <w:spacing w:after="0" w:line="240" w:lineRule="auto"/>
        <w:ind w:firstLine="720"/>
        <w:jc w:val="both"/>
        <w:rPr>
          <w:rFonts w:ascii="Arial" w:hAnsi="Arial" w:cs="Arial"/>
          <w:lang w:val="mn-MN"/>
        </w:rPr>
      </w:pPr>
      <w:r w:rsidRPr="00CC64A1">
        <w:rPr>
          <w:rFonts w:ascii="Arial" w:hAnsi="Arial" w:cs="Arial"/>
          <w:lang w:val="mn-MN"/>
        </w:rPr>
        <w:t xml:space="preserve">31.8.Энэ хуулийн 31.7-д заасан нөхцөл байдал үргэлжилсэн хугацаагаар энэ хуулийн </w:t>
      </w:r>
      <w:r w:rsidRPr="00E91D7E">
        <w:rPr>
          <w:rFonts w:ascii="Arial" w:hAnsi="Arial" w:cs="Arial"/>
          <w:highlight w:val="yellow"/>
          <w:lang w:val="mn-MN"/>
        </w:rPr>
        <w:t>24.1, 28.1, 30.7, 30.8</w:t>
      </w:r>
      <w:r w:rsidRPr="00CC64A1">
        <w:rPr>
          <w:rFonts w:ascii="Arial" w:hAnsi="Arial" w:cs="Arial"/>
          <w:lang w:val="mn-MN"/>
        </w:rPr>
        <w:t>-д заасан хайгуулын тусгай зөвшөөрлийн хугацааг сунгаж, энэ хуульд заасан гэрээний дагуу төлөх төлбөр, урамшууллыг тусгай зөвшөөрлийн сунгасан хугацаагаар хойшлуулах  бөгөөд саатсан хугацаанд төлбөр, урамшууллын болон гэрээлэгчийн хүлээх гэрээний бусад үүргийг царцаана.</w:t>
      </w:r>
    </w:p>
    <w:p w14:paraId="49B25077" w14:textId="77777777" w:rsidR="00104A7E" w:rsidRPr="00CC64A1" w:rsidRDefault="00104A7E" w:rsidP="00104A7E">
      <w:pPr>
        <w:spacing w:after="0" w:line="240" w:lineRule="auto"/>
        <w:ind w:firstLine="720"/>
        <w:jc w:val="both"/>
        <w:rPr>
          <w:rFonts w:ascii="Arial" w:eastAsia="Times New Roman" w:hAnsi="Arial" w:cs="Arial"/>
          <w:lang w:val="mn-MN"/>
        </w:rPr>
      </w:pPr>
    </w:p>
    <w:p w14:paraId="58C5D1A7" w14:textId="77777777" w:rsidR="00104A7E" w:rsidRPr="00E91D7E" w:rsidRDefault="00104A7E" w:rsidP="00104A7E">
      <w:pPr>
        <w:spacing w:after="0" w:line="240" w:lineRule="auto"/>
        <w:ind w:firstLine="720"/>
        <w:jc w:val="both"/>
        <w:rPr>
          <w:rFonts w:ascii="Arial" w:eastAsia="Times New Roman" w:hAnsi="Arial" w:cs="Arial"/>
          <w:lang w:val="mn-MN"/>
        </w:rPr>
      </w:pPr>
      <w:r w:rsidRPr="00CC64A1">
        <w:rPr>
          <w:rFonts w:ascii="Arial" w:eastAsia="Times New Roman" w:hAnsi="Arial" w:cs="Arial"/>
          <w:lang w:val="mn-MN"/>
        </w:rPr>
        <w:t>31.9.Олборлолтын туршилт, туршилтын олборлолтын үед олборлосон газрын тос, уламжлалт бус газрын</w:t>
      </w:r>
      <w:r w:rsidRPr="00E91D7E">
        <w:rPr>
          <w:rFonts w:ascii="Arial" w:eastAsia="Times New Roman" w:hAnsi="Arial" w:cs="Arial"/>
          <w:lang w:val="mn-MN"/>
        </w:rPr>
        <w:t xml:space="preserve"> тосыг худалдаж, экспортолж болох бөгөөд нарийвчилсан харилцааг борлуулалтын гэрээгээр зохицуулна.  </w:t>
      </w:r>
    </w:p>
    <w:p w14:paraId="3808C724" w14:textId="77777777" w:rsidR="00104A7E" w:rsidRPr="00E91D7E" w:rsidRDefault="00104A7E" w:rsidP="00104A7E">
      <w:pPr>
        <w:spacing w:after="0" w:line="240" w:lineRule="auto"/>
        <w:ind w:firstLine="720"/>
        <w:jc w:val="both"/>
        <w:rPr>
          <w:rFonts w:ascii="Arial" w:eastAsia="Times New Roman" w:hAnsi="Arial" w:cs="Arial"/>
          <w:lang w:val="mn-MN"/>
        </w:rPr>
      </w:pPr>
    </w:p>
    <w:p w14:paraId="43CC70E4"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 xml:space="preserve">31.10.Олборлолтын туршилтын хугацаа дууссанаас хойш ашиглалт эхэлтэл тухайн цооногийн олборлолтыг зогсооно. </w:t>
      </w:r>
    </w:p>
    <w:p w14:paraId="1513B93E" w14:textId="77777777" w:rsidR="00104A7E" w:rsidRPr="00E91D7E" w:rsidRDefault="00104A7E" w:rsidP="00104A7E">
      <w:pPr>
        <w:spacing w:after="0" w:line="240" w:lineRule="auto"/>
        <w:ind w:firstLine="720"/>
        <w:jc w:val="both"/>
        <w:rPr>
          <w:rFonts w:ascii="Arial" w:eastAsia="Times New Roman" w:hAnsi="Arial" w:cs="Arial"/>
          <w:lang w:val="mn-MN"/>
        </w:rPr>
      </w:pPr>
    </w:p>
    <w:p w14:paraId="30B62DE8" w14:textId="77777777" w:rsidR="00104A7E" w:rsidRPr="00E91D7E" w:rsidRDefault="00104A7E" w:rsidP="00104A7E">
      <w:pPr>
        <w:spacing w:after="0" w:line="240" w:lineRule="auto"/>
        <w:ind w:firstLine="720"/>
        <w:jc w:val="both"/>
        <w:rPr>
          <w:rFonts w:ascii="Arial" w:eastAsia="Times New Roman" w:hAnsi="Arial" w:cs="Arial"/>
          <w:b/>
          <w:bCs/>
          <w:lang w:val="mn-MN"/>
        </w:rPr>
      </w:pPr>
      <w:r w:rsidRPr="00E91D7E">
        <w:rPr>
          <w:rFonts w:ascii="Arial" w:eastAsia="Times New Roman" w:hAnsi="Arial" w:cs="Arial"/>
          <w:b/>
          <w:bCs/>
          <w:lang w:val="mn-MN"/>
        </w:rPr>
        <w:t>32 дугаар зүйл.Баялаг, нөөц</w:t>
      </w:r>
    </w:p>
    <w:p w14:paraId="580BE177" w14:textId="77777777" w:rsidR="00104A7E" w:rsidRPr="00E91D7E" w:rsidRDefault="00104A7E" w:rsidP="00104A7E">
      <w:pPr>
        <w:spacing w:after="0" w:line="240" w:lineRule="auto"/>
        <w:ind w:firstLine="720"/>
        <w:jc w:val="both"/>
        <w:rPr>
          <w:rFonts w:ascii="Arial" w:eastAsia="Times New Roman" w:hAnsi="Arial" w:cs="Arial"/>
          <w:lang w:val="mn-MN"/>
        </w:rPr>
      </w:pPr>
    </w:p>
    <w:p w14:paraId="5AD5774F"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32.1.Гэрээлэгч газрын тос, уламжлалт бус газрын тосны баялгийн үнэлгээ, нөөцийн тооцоог Газрын тосны баялгийн менежментийн системийн дагуу гүйцэтгэж, тайланг газрын тос, уламжлалт бус газрын тосны баялгийн үнэлгээ, нөөцийн тооцооны тайлан боловсруулах аргачлалын дагуу боловсруулна.</w:t>
      </w:r>
    </w:p>
    <w:p w14:paraId="4A4EECD0" w14:textId="77777777" w:rsidR="00104A7E" w:rsidRPr="00E91D7E" w:rsidRDefault="00104A7E" w:rsidP="00104A7E">
      <w:pPr>
        <w:spacing w:after="0" w:line="240" w:lineRule="auto"/>
        <w:ind w:firstLine="720"/>
        <w:jc w:val="both"/>
        <w:rPr>
          <w:rFonts w:ascii="Arial" w:eastAsia="Times New Roman" w:hAnsi="Arial" w:cs="Arial"/>
          <w:lang w:val="mn-MN"/>
        </w:rPr>
      </w:pPr>
    </w:p>
    <w:p w14:paraId="50DFBC9B"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 xml:space="preserve">32.2.Гэрээлэгч баялгийн үнэлгээ, нөөцийн тооцооны тайланг хайгуулын хугацаа дуусахаас 90 хоногийн өмнө газрын тосны асуудал эрхэлсэн төрийн захиргааны байгууллагаар хянуулж, Эрдэс баялгийн мэргэжлийн зөвлөлөөр хэлэлцүүлж, газрын тосны асуудал эрхэлсэн төрийн захиргааны төв байгууллагаар нөөцийг хүлээн авах эсэх талаар шийдвэр гаргуулна. </w:t>
      </w:r>
    </w:p>
    <w:p w14:paraId="3253665E" w14:textId="77777777" w:rsidR="00104A7E" w:rsidRPr="00E91D7E" w:rsidRDefault="00104A7E" w:rsidP="00104A7E">
      <w:pPr>
        <w:spacing w:after="0" w:line="240" w:lineRule="auto"/>
        <w:ind w:firstLine="720"/>
        <w:jc w:val="both"/>
        <w:rPr>
          <w:rFonts w:ascii="Arial" w:eastAsia="Times New Roman" w:hAnsi="Arial" w:cs="Arial"/>
          <w:lang w:val="mn-MN"/>
        </w:rPr>
      </w:pPr>
    </w:p>
    <w:p w14:paraId="448AF8BE"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 xml:space="preserve">32.3.Гэрээлэгч газрын тосны орд ашиглах үйл ажиллагааны төлөвлөгөө боловсруулах аргачлалын дагуу орд ашиглалтын үйл ажиллагааны төлөвлөгөөг боловсруулж, газрын тосны асуудал эрхэлсэн төрийн захиргааны байгууллагаар хянуулна. </w:t>
      </w:r>
    </w:p>
    <w:p w14:paraId="22756DA3" w14:textId="77777777" w:rsidR="00104A7E" w:rsidRPr="00E91D7E" w:rsidRDefault="00104A7E" w:rsidP="00104A7E">
      <w:pPr>
        <w:spacing w:after="0" w:line="240" w:lineRule="auto"/>
        <w:ind w:firstLine="720"/>
        <w:jc w:val="both"/>
        <w:rPr>
          <w:rFonts w:ascii="Arial" w:eastAsia="Times New Roman" w:hAnsi="Arial" w:cs="Arial"/>
          <w:lang w:val="mn-MN"/>
        </w:rPr>
      </w:pPr>
    </w:p>
    <w:p w14:paraId="0DFBCD2D"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 xml:space="preserve">32.4.Гэрээлэгч газрын тос, уламжлалт бус газрын тосны орд ашиглах үйл ажиллагааны төлөвлөгөөг Эрдэс баялгийн мэргэжлийн зөвлөлөөр хэлэлцүүлж, тус зөвлөлөөс гаргасан дүгнэлт, зөвлөмжийг үндэслэн газрын тосны асуудал эрхэлсэн төрийн захиргааны төв байгууллага газрын тос, уламжлалт бус газрын тосны орд ашиглалтын үйл ажиллагааны төлөвлөгөөг </w:t>
      </w:r>
      <w:commentRangeStart w:id="76"/>
      <w:r w:rsidRPr="00E91D7E">
        <w:rPr>
          <w:rFonts w:ascii="Arial" w:eastAsia="Times New Roman" w:hAnsi="Arial" w:cs="Arial"/>
          <w:lang w:val="mn-MN"/>
        </w:rPr>
        <w:t>батална</w:t>
      </w:r>
      <w:commentRangeEnd w:id="76"/>
      <w:r w:rsidRPr="00E91D7E">
        <w:rPr>
          <w:rStyle w:val="CommentReference"/>
          <w:rFonts w:ascii="Arial" w:eastAsia="Times New Roman" w:hAnsi="Arial" w:cs="Arial"/>
          <w:sz w:val="24"/>
          <w:szCs w:val="24"/>
          <w:lang w:val="mn-MN"/>
        </w:rPr>
        <w:commentReference w:id="76"/>
      </w:r>
      <w:r w:rsidRPr="00E91D7E">
        <w:rPr>
          <w:rFonts w:ascii="Arial" w:eastAsia="Times New Roman" w:hAnsi="Arial" w:cs="Arial"/>
          <w:lang w:val="mn-MN"/>
        </w:rPr>
        <w:t xml:space="preserve">. </w:t>
      </w:r>
    </w:p>
    <w:p w14:paraId="0FFAEB5A" w14:textId="77777777" w:rsidR="00104A7E" w:rsidRPr="00E91D7E" w:rsidRDefault="00104A7E" w:rsidP="00104A7E">
      <w:pPr>
        <w:spacing w:after="0" w:line="240" w:lineRule="auto"/>
        <w:ind w:firstLine="720"/>
        <w:jc w:val="both"/>
        <w:rPr>
          <w:rFonts w:ascii="Arial" w:eastAsia="Times New Roman" w:hAnsi="Arial" w:cs="Arial"/>
          <w:lang w:val="mn-MN"/>
        </w:rPr>
      </w:pPr>
    </w:p>
    <w:p w14:paraId="2823916C"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32.5.Гэрээлэгч болон газрын тосны асуудал эрхэлсэн төрийн захиргааны байгууллагын хүсэлтээр баялгийн үнэлгээ, нөөцийн тооцоо, эдийн засгийн үнэлгээ, газрын тос, уламжлалт бус газрын тосны орд ашиглалтын үйл ажиллагааны төлөвлөгөөнд хөндлөнгийн байгууллага, эсхүл шинжээчээр дүгнэлт гаргуулахтай холбогдон гарах зардлыг гэрээлэгч хариуцна.</w:t>
      </w:r>
    </w:p>
    <w:p w14:paraId="778E98C6" w14:textId="77777777" w:rsidR="00104A7E" w:rsidRPr="00E91D7E" w:rsidRDefault="00104A7E" w:rsidP="00104A7E">
      <w:pPr>
        <w:spacing w:after="0" w:line="240" w:lineRule="auto"/>
        <w:ind w:firstLine="720"/>
        <w:jc w:val="both"/>
        <w:rPr>
          <w:rFonts w:ascii="Arial" w:eastAsia="Times New Roman" w:hAnsi="Arial" w:cs="Arial"/>
          <w:lang w:val="mn-MN"/>
        </w:rPr>
      </w:pPr>
    </w:p>
    <w:p w14:paraId="3487DB24" w14:textId="77777777" w:rsidR="00104A7E" w:rsidRPr="00E91D7E" w:rsidRDefault="00104A7E" w:rsidP="00104A7E">
      <w:pPr>
        <w:spacing w:after="0" w:line="240" w:lineRule="auto"/>
        <w:ind w:firstLine="720"/>
        <w:jc w:val="both"/>
        <w:rPr>
          <w:rFonts w:ascii="Arial" w:eastAsia="Times New Roman" w:hAnsi="Arial" w:cs="Arial"/>
          <w:b/>
          <w:bCs/>
          <w:lang w:val="mn-MN"/>
        </w:rPr>
      </w:pPr>
      <w:r w:rsidRPr="00E91D7E">
        <w:rPr>
          <w:rFonts w:ascii="Arial" w:eastAsia="Times New Roman" w:hAnsi="Arial" w:cs="Arial"/>
          <w:b/>
          <w:bCs/>
          <w:lang w:val="mn-MN"/>
        </w:rPr>
        <w:t xml:space="preserve">33 дугаар зүйл.Ашиглалтын тусгай зөвшөөрөл олгох, сунгах </w:t>
      </w:r>
    </w:p>
    <w:p w14:paraId="5AEECD9E" w14:textId="77777777" w:rsidR="00104A7E" w:rsidRPr="00E91D7E" w:rsidRDefault="00104A7E" w:rsidP="00104A7E">
      <w:pPr>
        <w:spacing w:after="0" w:line="240" w:lineRule="auto"/>
        <w:ind w:firstLine="720"/>
        <w:jc w:val="both"/>
        <w:rPr>
          <w:rFonts w:ascii="Arial" w:eastAsia="Times New Roman" w:hAnsi="Arial" w:cs="Arial"/>
          <w:lang w:val="mn-MN"/>
        </w:rPr>
      </w:pPr>
    </w:p>
    <w:p w14:paraId="16530290"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 xml:space="preserve">33.1.Газрын тосны асуудал эрхэлсэн төрийн захиргааны төв байгууллага нь газрын тос, уламжлалт бус газрын тосны ашиглалтын тусгай зөвшөөрлийг энэ хуулийн </w:t>
      </w:r>
      <w:r w:rsidRPr="00E91D7E">
        <w:rPr>
          <w:rFonts w:ascii="Arial" w:eastAsia="Times New Roman" w:hAnsi="Arial" w:cs="Arial"/>
          <w:highlight w:val="yellow"/>
          <w:lang w:val="mn-MN"/>
        </w:rPr>
        <w:t>29.10-</w:t>
      </w:r>
      <w:r w:rsidRPr="00E91D7E">
        <w:rPr>
          <w:rFonts w:ascii="Arial" w:eastAsia="Times New Roman" w:hAnsi="Arial" w:cs="Arial"/>
          <w:lang w:val="mn-MN"/>
        </w:rPr>
        <w:t>д заасны дагуу байгуулагдсан гэрээг үндэслэн олгоно.</w:t>
      </w:r>
    </w:p>
    <w:p w14:paraId="099611D4" w14:textId="77777777" w:rsidR="00104A7E" w:rsidRPr="00E91D7E" w:rsidRDefault="00104A7E" w:rsidP="00104A7E">
      <w:pPr>
        <w:spacing w:after="0" w:line="240" w:lineRule="auto"/>
        <w:ind w:firstLine="720"/>
        <w:jc w:val="both"/>
        <w:rPr>
          <w:rFonts w:ascii="Arial" w:eastAsia="Times New Roman" w:hAnsi="Arial" w:cs="Arial"/>
          <w:lang w:val="mn-MN"/>
        </w:rPr>
      </w:pPr>
    </w:p>
    <w:p w14:paraId="5D369861"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33.2.Гэрээлэгч газрын тос, уламжлалт бус газрын тосны нөөцийг хүлээн авах тухай газрын тосны асуудал эрхэлсэн төрийн захиргааны төв байгууллагын шийдвэр гарсан өдрөөс хойш 180 хоногийн дотор ашиглалтын үйл ажиллагаа явуулах тухай хүсэлт гаргана.</w:t>
      </w:r>
    </w:p>
    <w:p w14:paraId="12809B15" w14:textId="77777777" w:rsidR="00104A7E" w:rsidRPr="00E91D7E" w:rsidRDefault="00104A7E" w:rsidP="00104A7E">
      <w:pPr>
        <w:spacing w:after="0" w:line="240" w:lineRule="auto"/>
        <w:ind w:firstLine="720"/>
        <w:jc w:val="both"/>
        <w:rPr>
          <w:rFonts w:ascii="Arial" w:eastAsia="Times New Roman" w:hAnsi="Arial" w:cs="Arial"/>
          <w:lang w:val="mn-MN"/>
        </w:rPr>
      </w:pPr>
    </w:p>
    <w:p w14:paraId="6ACA1FEF"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lastRenderedPageBreak/>
        <w:t>33.3.Гэрээлэгч ашиглалт эхлэхээс өмнө ашиглалтын тусгай зөвшөөрөл авах бөгөөд ашиглалтын тусгай зөвшөөрөл олгосон өдрөөс ашиглалтын хугацаа эхэлнэ.</w:t>
      </w:r>
    </w:p>
    <w:p w14:paraId="67381393" w14:textId="77777777" w:rsidR="00104A7E" w:rsidRPr="00E91D7E" w:rsidRDefault="00104A7E" w:rsidP="00104A7E">
      <w:pPr>
        <w:spacing w:after="0" w:line="240" w:lineRule="auto"/>
        <w:ind w:firstLine="720"/>
        <w:jc w:val="both"/>
        <w:rPr>
          <w:rFonts w:ascii="Arial" w:eastAsia="Times New Roman" w:hAnsi="Arial" w:cs="Arial"/>
          <w:lang w:val="mn-MN"/>
        </w:rPr>
      </w:pPr>
    </w:p>
    <w:p w14:paraId="6D53E310"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33.4.Гэрээлэгч нь ашиглалтын тусгай зөвшөөрөл авахад дараах баримт бичгийг бүрдүүлж газрын тосны асуудал эрхэлсэн төрийн захиргааны төв байгууллагад ирүүлнэ:</w:t>
      </w:r>
    </w:p>
    <w:p w14:paraId="463AD5E6" w14:textId="77777777" w:rsidR="00104A7E" w:rsidRPr="00E91D7E" w:rsidRDefault="00104A7E" w:rsidP="00104A7E">
      <w:pPr>
        <w:spacing w:after="0" w:line="240" w:lineRule="auto"/>
        <w:ind w:firstLine="720"/>
        <w:jc w:val="both"/>
        <w:rPr>
          <w:rFonts w:ascii="Arial" w:eastAsia="Times New Roman" w:hAnsi="Arial" w:cs="Arial"/>
          <w:lang w:val="mn-MN"/>
        </w:rPr>
      </w:pPr>
    </w:p>
    <w:p w14:paraId="5A2CA069" w14:textId="77777777" w:rsidR="00104A7E" w:rsidRPr="00E91D7E" w:rsidRDefault="00104A7E" w:rsidP="00104A7E">
      <w:pPr>
        <w:spacing w:after="0" w:line="240" w:lineRule="auto"/>
        <w:ind w:firstLine="1260"/>
        <w:jc w:val="both"/>
        <w:rPr>
          <w:rFonts w:ascii="Arial" w:eastAsia="Times New Roman" w:hAnsi="Arial" w:cs="Arial"/>
          <w:lang w:val="mn-MN"/>
        </w:rPr>
      </w:pPr>
      <w:r w:rsidRPr="00E91D7E">
        <w:rPr>
          <w:rFonts w:ascii="Arial" w:eastAsia="Times New Roman" w:hAnsi="Arial" w:cs="Arial"/>
          <w:lang w:val="mn-MN"/>
        </w:rPr>
        <w:t>33.4.1.газрын тос, уламжлалт бус газрын тосны нөөцийг хүлээн авч, бүртгэсэн тухай газрын тосны асуудал эрхэлсэн төрийн захиргааны төв байгууллагын шийдвэр;</w:t>
      </w:r>
    </w:p>
    <w:p w14:paraId="7D12BD66" w14:textId="77777777" w:rsidR="00104A7E" w:rsidRPr="00E91D7E" w:rsidRDefault="00104A7E" w:rsidP="00104A7E">
      <w:pPr>
        <w:spacing w:after="0" w:line="240" w:lineRule="auto"/>
        <w:ind w:firstLine="1260"/>
        <w:jc w:val="both"/>
        <w:rPr>
          <w:rFonts w:ascii="Arial" w:eastAsia="Times New Roman" w:hAnsi="Arial" w:cs="Arial"/>
          <w:lang w:val="mn-MN"/>
        </w:rPr>
      </w:pPr>
    </w:p>
    <w:p w14:paraId="52F8E96A" w14:textId="77777777" w:rsidR="00104A7E" w:rsidRPr="00E91D7E" w:rsidRDefault="00104A7E" w:rsidP="00104A7E">
      <w:pPr>
        <w:spacing w:after="0" w:line="240" w:lineRule="auto"/>
        <w:ind w:firstLine="1260"/>
        <w:jc w:val="both"/>
        <w:rPr>
          <w:rFonts w:ascii="Arial" w:eastAsia="Times New Roman" w:hAnsi="Arial" w:cs="Arial"/>
          <w:lang w:val="mn-MN"/>
        </w:rPr>
      </w:pPr>
      <w:r w:rsidRPr="00E91D7E">
        <w:rPr>
          <w:rFonts w:ascii="Arial" w:eastAsia="Times New Roman" w:hAnsi="Arial" w:cs="Arial"/>
          <w:lang w:val="mn-MN"/>
        </w:rPr>
        <w:t>33.4.2.газрын тос, уламжлалт бус газрын тосны орд ашиглах үйл ажиллагааны төлөвлөгөө;</w:t>
      </w:r>
    </w:p>
    <w:p w14:paraId="321F6EFC" w14:textId="77777777" w:rsidR="00104A7E" w:rsidRPr="00E91D7E" w:rsidRDefault="00104A7E" w:rsidP="00104A7E">
      <w:pPr>
        <w:spacing w:after="0" w:line="240" w:lineRule="auto"/>
        <w:ind w:firstLine="1260"/>
        <w:jc w:val="both"/>
        <w:rPr>
          <w:rFonts w:ascii="Arial" w:eastAsia="Times New Roman" w:hAnsi="Arial" w:cs="Arial"/>
          <w:lang w:val="mn-MN"/>
        </w:rPr>
      </w:pPr>
    </w:p>
    <w:p w14:paraId="7AF18D77" w14:textId="77777777" w:rsidR="00104A7E" w:rsidRPr="00E91D7E" w:rsidRDefault="00104A7E" w:rsidP="00104A7E">
      <w:pPr>
        <w:spacing w:after="0" w:line="240" w:lineRule="auto"/>
        <w:ind w:firstLine="1260"/>
        <w:jc w:val="both"/>
        <w:rPr>
          <w:rFonts w:ascii="Arial" w:eastAsia="Times New Roman" w:hAnsi="Arial" w:cs="Arial"/>
          <w:lang w:val="mn-MN"/>
        </w:rPr>
      </w:pPr>
      <w:r w:rsidRPr="00E91D7E">
        <w:rPr>
          <w:rFonts w:ascii="Arial" w:eastAsia="Times New Roman" w:hAnsi="Arial" w:cs="Arial"/>
          <w:lang w:val="mn-MN"/>
        </w:rPr>
        <w:t>33.4.3.эрх бүхий төрийн захиргааны байгууллагаас баталсан нэг загварын байр зүйн зураг дээр ашиглалтын талбайн булангийн цэгүүдийн солбицлыг градус, секундээр тодорхойлж тэмдэглэсэн</w:t>
      </w:r>
      <w:commentRangeStart w:id="77"/>
      <w:r w:rsidRPr="00E91D7E">
        <w:rPr>
          <w:rFonts w:ascii="Arial" w:eastAsia="Times New Roman" w:hAnsi="Arial" w:cs="Arial"/>
          <w:lang w:val="mn-MN"/>
        </w:rPr>
        <w:t xml:space="preserve"> зураг</w:t>
      </w:r>
      <w:commentRangeEnd w:id="77"/>
      <w:r w:rsidRPr="00E91D7E">
        <w:rPr>
          <w:rStyle w:val="CommentReference"/>
          <w:rFonts w:ascii="Arial" w:eastAsia="Times New Roman" w:hAnsi="Arial" w:cs="Arial"/>
          <w:sz w:val="24"/>
          <w:szCs w:val="24"/>
          <w:lang w:val="mn-MN"/>
        </w:rPr>
        <w:commentReference w:id="77"/>
      </w:r>
      <w:r w:rsidRPr="00E91D7E">
        <w:rPr>
          <w:rFonts w:ascii="Arial" w:eastAsia="Times New Roman" w:hAnsi="Arial" w:cs="Arial"/>
          <w:lang w:val="mn-MN"/>
        </w:rPr>
        <w:t xml:space="preserve">. </w:t>
      </w:r>
    </w:p>
    <w:p w14:paraId="1FCCF8DB" w14:textId="77777777" w:rsidR="00104A7E" w:rsidRPr="00E91D7E" w:rsidRDefault="00104A7E" w:rsidP="00104A7E">
      <w:pPr>
        <w:spacing w:after="0" w:line="240" w:lineRule="auto"/>
        <w:ind w:firstLine="1260"/>
        <w:jc w:val="both"/>
        <w:rPr>
          <w:rFonts w:ascii="Arial" w:eastAsia="Times New Roman" w:hAnsi="Arial" w:cs="Arial"/>
          <w:lang w:val="mn-MN"/>
        </w:rPr>
      </w:pPr>
    </w:p>
    <w:p w14:paraId="1573AF52"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33.5.Газрын тосны асуудал эрхэлсэн төрийн захиргааны төв байгууллага 14 хоногийн дотор ашиглалтын тусгай зөвшөөрлийг олгох, сунгах эсэх тухай шийдвэрийг гаргаж, гэрээлэгчид хариу мэдэгдэх бөгөөд ашиглалтын тусгай зөвшөөрлийг ашиглалтын хугацаагаар гэрээлэгчид олгож, сунгана.</w:t>
      </w:r>
    </w:p>
    <w:p w14:paraId="12199464" w14:textId="77777777" w:rsidR="00104A7E" w:rsidRPr="00E91D7E" w:rsidRDefault="00104A7E" w:rsidP="00104A7E">
      <w:pPr>
        <w:spacing w:after="0" w:line="240" w:lineRule="auto"/>
        <w:ind w:firstLine="720"/>
        <w:jc w:val="both"/>
        <w:rPr>
          <w:rFonts w:ascii="Arial" w:eastAsia="Times New Roman" w:hAnsi="Arial" w:cs="Arial"/>
          <w:lang w:val="mn-MN"/>
        </w:rPr>
      </w:pPr>
    </w:p>
    <w:p w14:paraId="7A5E6B42" w14:textId="77777777" w:rsidR="00104A7E" w:rsidRPr="00E91D7E" w:rsidRDefault="00104A7E" w:rsidP="00104A7E">
      <w:pPr>
        <w:spacing w:after="0" w:line="240" w:lineRule="auto"/>
        <w:ind w:firstLine="720"/>
        <w:jc w:val="both"/>
        <w:rPr>
          <w:rFonts w:ascii="Arial" w:hAnsi="Arial" w:cs="Arial"/>
          <w:lang w:val="mn-MN"/>
        </w:rPr>
      </w:pPr>
      <w:r w:rsidRPr="00E91D7E">
        <w:rPr>
          <w:rFonts w:ascii="Arial" w:eastAsia="Times New Roman" w:hAnsi="Arial" w:cs="Arial"/>
          <w:lang w:val="mn-MN"/>
        </w:rPr>
        <w:t>33.6.Ашиглалтын тусгай зөвшөөрлийн хугацааг сунгах тохиолдолд гэрээлэгч дараах баримт бичгийг бүрдүүлэн газрын тосны асуудал эрхэлсэн төрийн захиргааны байгууллагаар дамжуулан газрын тосны асуудал эрхэлсэн төрийн захиргааны төв байгууллагад ирүүлэх бөгөөд төрийн захиргааны төв байгууллага 30 хоногийн дотор ашиглалтын тусгай зөвшөөрлийг олгох эсэхийг шийдвэрлэнэ:</w:t>
      </w:r>
      <w:r w:rsidRPr="00E91D7E">
        <w:rPr>
          <w:rFonts w:ascii="Arial" w:hAnsi="Arial" w:cs="Arial"/>
          <w:lang w:val="mn-MN"/>
        </w:rPr>
        <w:t xml:space="preserve"> </w:t>
      </w:r>
    </w:p>
    <w:p w14:paraId="1345C641" w14:textId="77777777" w:rsidR="00104A7E" w:rsidRPr="00E91D7E" w:rsidRDefault="00104A7E" w:rsidP="00104A7E">
      <w:pPr>
        <w:spacing w:after="0" w:line="240" w:lineRule="auto"/>
        <w:ind w:firstLine="720"/>
        <w:jc w:val="both"/>
        <w:rPr>
          <w:rFonts w:ascii="Arial" w:hAnsi="Arial" w:cs="Arial"/>
          <w:lang w:val="mn-MN"/>
        </w:rPr>
      </w:pPr>
    </w:p>
    <w:p w14:paraId="76D36814" w14:textId="77777777" w:rsidR="00104A7E" w:rsidRPr="00E91D7E" w:rsidRDefault="00104A7E" w:rsidP="00104A7E">
      <w:pPr>
        <w:spacing w:after="0" w:line="240" w:lineRule="auto"/>
        <w:ind w:firstLine="1260"/>
        <w:jc w:val="both"/>
        <w:rPr>
          <w:rFonts w:ascii="Arial" w:eastAsia="Times New Roman" w:hAnsi="Arial" w:cs="Arial"/>
          <w:lang w:val="mn-MN"/>
        </w:rPr>
      </w:pPr>
      <w:r w:rsidRPr="00E91D7E">
        <w:rPr>
          <w:rFonts w:ascii="Arial" w:eastAsia="Times New Roman" w:hAnsi="Arial" w:cs="Arial"/>
          <w:lang w:val="mn-MN"/>
        </w:rPr>
        <w:t>33.6.1.ашиглалтын хугацаанд гүйцэтгэсэн ажлын нэгдсэн тайлан;</w:t>
      </w:r>
    </w:p>
    <w:p w14:paraId="274CB783" w14:textId="77777777" w:rsidR="00104A7E" w:rsidRPr="00E91D7E" w:rsidRDefault="00104A7E" w:rsidP="00104A7E">
      <w:pPr>
        <w:spacing w:after="0" w:line="240" w:lineRule="auto"/>
        <w:ind w:firstLine="1260"/>
        <w:jc w:val="both"/>
        <w:rPr>
          <w:rFonts w:ascii="Arial" w:eastAsia="Times New Roman" w:hAnsi="Arial" w:cs="Arial"/>
          <w:lang w:val="mn-MN"/>
        </w:rPr>
      </w:pPr>
    </w:p>
    <w:p w14:paraId="4528D3F6" w14:textId="77777777" w:rsidR="00104A7E" w:rsidRPr="00E91D7E" w:rsidRDefault="00104A7E" w:rsidP="00104A7E">
      <w:pPr>
        <w:spacing w:after="0" w:line="240" w:lineRule="auto"/>
        <w:ind w:firstLine="1260"/>
        <w:jc w:val="both"/>
        <w:rPr>
          <w:rFonts w:ascii="Arial" w:eastAsia="Times New Roman" w:hAnsi="Arial" w:cs="Arial"/>
          <w:lang w:val="mn-MN"/>
        </w:rPr>
      </w:pPr>
      <w:r w:rsidRPr="00E91D7E">
        <w:rPr>
          <w:rFonts w:ascii="Arial" w:eastAsia="Times New Roman" w:hAnsi="Arial" w:cs="Arial"/>
          <w:lang w:val="mn-MN"/>
        </w:rPr>
        <w:t>33.6.2.байгаль орчныг хамгаалах, нөхөн сэргээх ажлын тайлан;</w:t>
      </w:r>
    </w:p>
    <w:p w14:paraId="4A58671F" w14:textId="77777777" w:rsidR="00104A7E" w:rsidRPr="00E91D7E" w:rsidRDefault="00104A7E" w:rsidP="00104A7E">
      <w:pPr>
        <w:spacing w:after="0" w:line="240" w:lineRule="auto"/>
        <w:ind w:firstLine="1260"/>
        <w:jc w:val="both"/>
        <w:rPr>
          <w:rFonts w:ascii="Arial" w:eastAsia="Times New Roman" w:hAnsi="Arial" w:cs="Arial"/>
          <w:lang w:val="mn-MN"/>
        </w:rPr>
      </w:pPr>
    </w:p>
    <w:p w14:paraId="3C78F989" w14:textId="77777777" w:rsidR="00104A7E" w:rsidRPr="00E91D7E" w:rsidRDefault="00104A7E" w:rsidP="00104A7E">
      <w:pPr>
        <w:spacing w:after="0" w:line="240" w:lineRule="auto"/>
        <w:ind w:firstLine="1260"/>
        <w:jc w:val="both"/>
        <w:rPr>
          <w:rFonts w:ascii="Arial" w:eastAsia="Times New Roman" w:hAnsi="Arial" w:cs="Arial"/>
          <w:lang w:val="mn-MN"/>
        </w:rPr>
      </w:pPr>
      <w:r w:rsidRPr="00E91D7E">
        <w:rPr>
          <w:rFonts w:ascii="Arial" w:eastAsia="Times New Roman" w:hAnsi="Arial" w:cs="Arial"/>
          <w:lang w:val="mn-MN"/>
        </w:rPr>
        <w:t>33.6.3.сунгасан хугацаанд</w:t>
      </w:r>
      <w:r w:rsidRPr="00E91D7E">
        <w:rPr>
          <w:rFonts w:ascii="Arial" w:hAnsi="Arial" w:cs="Arial"/>
          <w:lang w:val="mn-MN"/>
        </w:rPr>
        <w:t xml:space="preserve"> </w:t>
      </w:r>
      <w:r w:rsidRPr="00E91D7E">
        <w:rPr>
          <w:rFonts w:ascii="Arial" w:eastAsia="Times New Roman" w:hAnsi="Arial" w:cs="Arial"/>
          <w:lang w:val="mn-MN"/>
        </w:rPr>
        <w:t>гүйцэтгэх ажлын төлөвлөгөө, төсвийн төсөл.</w:t>
      </w:r>
    </w:p>
    <w:p w14:paraId="0809DE7B" w14:textId="77777777" w:rsidR="00104A7E" w:rsidRPr="00E91D7E" w:rsidRDefault="00104A7E" w:rsidP="00104A7E">
      <w:pPr>
        <w:spacing w:after="0" w:line="240" w:lineRule="auto"/>
        <w:ind w:firstLine="1260"/>
        <w:jc w:val="both"/>
        <w:rPr>
          <w:rFonts w:ascii="Arial" w:eastAsia="Times New Roman" w:hAnsi="Arial" w:cs="Arial"/>
          <w:lang w:val="mn-MN"/>
        </w:rPr>
      </w:pPr>
    </w:p>
    <w:p w14:paraId="7DA8C2C3"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33.7.газрын тосны асуудал эрхэлсэн төрийн захиргааны төв байгууллага энэ хуулийн 33.6-д заасан баримт бичгийг хянаж хугацааг сунгах үндэслэлтэй гэж үзвэл энэ хуульд заасан хугацаагаар сунгаж, газрын тосны асуудал эрхэлсэн төрийн захиргааны байгууллага болон хүсэлт гаргасан гэрээлэгчид ажлын 5 хоногт мэдэгдэнэ.</w:t>
      </w:r>
    </w:p>
    <w:p w14:paraId="4E44A7E1" w14:textId="77777777" w:rsidR="00104A7E" w:rsidRPr="00E91D7E" w:rsidRDefault="00104A7E" w:rsidP="00104A7E">
      <w:pPr>
        <w:spacing w:after="0" w:line="240" w:lineRule="auto"/>
        <w:ind w:firstLine="720"/>
        <w:jc w:val="both"/>
        <w:rPr>
          <w:rFonts w:ascii="Arial" w:eastAsia="Times New Roman" w:hAnsi="Arial" w:cs="Arial"/>
          <w:lang w:val="mn-MN"/>
        </w:rPr>
      </w:pPr>
    </w:p>
    <w:p w14:paraId="3AE93217" w14:textId="77777777" w:rsidR="00104A7E" w:rsidRPr="00E91D7E" w:rsidRDefault="00104A7E" w:rsidP="00104A7E">
      <w:pPr>
        <w:spacing w:after="0" w:line="240" w:lineRule="auto"/>
        <w:ind w:firstLine="720"/>
        <w:jc w:val="both"/>
        <w:rPr>
          <w:rFonts w:ascii="Arial" w:eastAsia="Times New Roman" w:hAnsi="Arial" w:cs="Arial"/>
          <w:lang w:val="mn-MN"/>
        </w:rPr>
      </w:pPr>
      <w:commentRangeStart w:id="78"/>
      <w:r w:rsidRPr="00E91D7E">
        <w:rPr>
          <w:rFonts w:ascii="Arial" w:eastAsia="Times New Roman" w:hAnsi="Arial" w:cs="Arial"/>
          <w:lang w:val="mn-MN"/>
        </w:rPr>
        <w:t>33.8.</w:t>
      </w:r>
      <w:r w:rsidRPr="00E91D7E">
        <w:rPr>
          <w:lang w:val="mn-MN"/>
        </w:rPr>
        <w:t xml:space="preserve"> </w:t>
      </w:r>
      <w:r w:rsidRPr="00E91D7E">
        <w:rPr>
          <w:rFonts w:ascii="Arial" w:eastAsia="Times New Roman" w:hAnsi="Arial" w:cs="Arial"/>
          <w:lang w:val="mn-MN"/>
        </w:rPr>
        <w:t xml:space="preserve">Ашиглалтын тусгай зөвшөөрөл олгосон нь ашиглалтын талбайг улсын тусгай хэрэгцээнд авах үндэслэл болох бөгөөд тусгай зөвшөөрөл олгосон өдрөөс хойш 90 хоногийн дотор энэ хуулийн </w:t>
      </w:r>
      <w:r w:rsidRPr="00E91D7E">
        <w:rPr>
          <w:rFonts w:ascii="Arial" w:eastAsia="Times New Roman" w:hAnsi="Arial" w:cs="Arial"/>
          <w:highlight w:val="yellow"/>
          <w:lang w:val="mn-MN"/>
        </w:rPr>
        <w:t>33.4.3</w:t>
      </w:r>
      <w:r w:rsidRPr="00E91D7E">
        <w:rPr>
          <w:rFonts w:ascii="Arial" w:eastAsia="Times New Roman" w:hAnsi="Arial" w:cs="Arial"/>
          <w:lang w:val="mn-MN"/>
        </w:rPr>
        <w:t>-т заасны дагуу ашиглалтын талбайн хилийн хэмжилт хийж, шав тэмдэг тавих ажлыг холбогдох мэргэжлийн байгууллагаар гүйцэтгүүлнэ.</w:t>
      </w:r>
      <w:commentRangeEnd w:id="78"/>
      <w:r w:rsidRPr="00E91D7E">
        <w:rPr>
          <w:rStyle w:val="CommentReference"/>
          <w:rFonts w:ascii="Arial" w:eastAsia="Times New Roman" w:hAnsi="Arial" w:cs="Arial"/>
          <w:sz w:val="24"/>
          <w:szCs w:val="24"/>
          <w:lang w:val="mn-MN"/>
        </w:rPr>
        <w:commentReference w:id="78"/>
      </w:r>
    </w:p>
    <w:p w14:paraId="1F335D8C" w14:textId="77777777" w:rsidR="00104A7E" w:rsidRPr="00E91D7E" w:rsidRDefault="00104A7E" w:rsidP="00104A7E">
      <w:pPr>
        <w:spacing w:after="0" w:line="240" w:lineRule="auto"/>
        <w:ind w:firstLine="720"/>
        <w:jc w:val="both"/>
        <w:rPr>
          <w:rFonts w:ascii="Arial" w:eastAsia="Times New Roman" w:hAnsi="Arial" w:cs="Arial"/>
          <w:lang w:val="mn-MN"/>
        </w:rPr>
      </w:pPr>
    </w:p>
    <w:p w14:paraId="10987863"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 xml:space="preserve">33.9.Газрын тосны асуудал эрхэлсэн төрийн захиргааны байгууллага ашиглалтын тусгай зөвшөөрөл олгосон болон сунгасан талаар тухайн нутгийн захиргааны байгууллагад мэдэгдэнэ. </w:t>
      </w:r>
    </w:p>
    <w:p w14:paraId="444F2E1B" w14:textId="77777777" w:rsidR="00104A7E" w:rsidRPr="00E91D7E" w:rsidRDefault="00104A7E" w:rsidP="00104A7E">
      <w:pPr>
        <w:spacing w:after="0" w:line="240" w:lineRule="auto"/>
        <w:ind w:firstLine="720"/>
        <w:jc w:val="both"/>
        <w:rPr>
          <w:rFonts w:ascii="Arial" w:eastAsia="Times New Roman" w:hAnsi="Arial" w:cs="Arial"/>
          <w:lang w:val="mn-MN"/>
        </w:rPr>
      </w:pPr>
    </w:p>
    <w:p w14:paraId="2CA887DE" w14:textId="77777777" w:rsidR="00104A7E" w:rsidRPr="00E91D7E" w:rsidRDefault="00104A7E" w:rsidP="00104A7E">
      <w:pPr>
        <w:spacing w:after="0" w:line="240" w:lineRule="auto"/>
        <w:ind w:firstLine="720"/>
        <w:jc w:val="both"/>
        <w:rPr>
          <w:rFonts w:ascii="Arial" w:eastAsia="Times New Roman" w:hAnsi="Arial" w:cs="Arial"/>
          <w:b/>
          <w:bCs/>
          <w:lang w:val="mn-MN"/>
        </w:rPr>
      </w:pPr>
      <w:r w:rsidRPr="00E91D7E">
        <w:rPr>
          <w:rFonts w:ascii="Arial" w:eastAsia="Times New Roman" w:hAnsi="Arial" w:cs="Arial"/>
          <w:b/>
          <w:bCs/>
          <w:lang w:val="mn-MN"/>
        </w:rPr>
        <w:t>34 дүгээр зүйл.Газрын тос, уламжлалт бус газрын тосны ашиглалт</w:t>
      </w:r>
    </w:p>
    <w:p w14:paraId="5871231E" w14:textId="77777777" w:rsidR="00104A7E" w:rsidRPr="00E91D7E" w:rsidRDefault="00104A7E" w:rsidP="00104A7E">
      <w:pPr>
        <w:spacing w:after="0" w:line="240" w:lineRule="auto"/>
        <w:ind w:firstLine="720"/>
        <w:jc w:val="both"/>
        <w:rPr>
          <w:rFonts w:ascii="Arial" w:eastAsia="Times New Roman" w:hAnsi="Arial" w:cs="Arial"/>
          <w:b/>
          <w:bCs/>
          <w:lang w:val="mn-MN"/>
        </w:rPr>
      </w:pPr>
    </w:p>
    <w:p w14:paraId="075D1D14"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34.1.Гэрээлэгч нөөцийн тооцоо, тайланг хуульд заасан хугацаанд эрх бүхий байгууллагад хүргүүлэн, нөөцийг баталж, улсын нэгдсэн бүртгэлд бүртгэсэн тухай шийдвэрийг гэрээлэгчид мэдэгдсэн өдрөөс хойш 90 хоногийн дотор ашиглалтын үйл ажиллагаа явуулах эсэх тухай хүсэлт гаргаагүй тохиолдолд гэрээг дуусгавар болгож, тухайн талбайд ашиглалт явуулах этгээдийг энэ хуульд заасны дагуу нээлттэй сонгон шалгаруулалтаар тодруулна.</w:t>
      </w:r>
    </w:p>
    <w:p w14:paraId="1A314051" w14:textId="77777777" w:rsidR="00104A7E" w:rsidRPr="00E91D7E" w:rsidRDefault="00104A7E" w:rsidP="00104A7E">
      <w:pPr>
        <w:spacing w:after="0" w:line="240" w:lineRule="auto"/>
        <w:ind w:firstLine="720"/>
        <w:jc w:val="both"/>
        <w:rPr>
          <w:rFonts w:ascii="Arial" w:eastAsia="Times New Roman" w:hAnsi="Arial" w:cs="Arial"/>
          <w:lang w:val="mn-MN"/>
        </w:rPr>
      </w:pPr>
    </w:p>
    <w:p w14:paraId="6E7D11CE"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34.2.Газрын тосны ашиглалтын хугацаа 25 хүртэл жил байх бөгөөд гэрээлэгч ашиглалтын хугацааг сунгуулах хүсэлт гаргасан тохиолдолд газрын тосны асуудал эрхэлсэн төрийн захиргааны байгууллага 5 хүртэл жилээр хоёр удаа сунгаж болно.</w:t>
      </w:r>
    </w:p>
    <w:p w14:paraId="4F20F662" w14:textId="77777777" w:rsidR="00104A7E" w:rsidRPr="00E91D7E" w:rsidRDefault="00104A7E" w:rsidP="00104A7E">
      <w:pPr>
        <w:spacing w:after="0" w:line="240" w:lineRule="auto"/>
        <w:ind w:firstLine="720"/>
        <w:jc w:val="both"/>
        <w:rPr>
          <w:rFonts w:ascii="Arial" w:eastAsia="Times New Roman" w:hAnsi="Arial" w:cs="Arial"/>
          <w:lang w:val="mn-MN"/>
        </w:rPr>
      </w:pPr>
    </w:p>
    <w:p w14:paraId="3E98F2D5"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34.3.Уламжлалт бус газрын тосны ашиглалтын хугацаа 30 хүртэл жил байх бөгөөд гэрээлэгч ашиглалтын хугацааг сунгуулах хүсэлт гаргасан тохиолдолд энэ хуулийн 34.2-т заасны дагуу сунгаж болно.</w:t>
      </w:r>
    </w:p>
    <w:p w14:paraId="0CA89812" w14:textId="77777777" w:rsidR="00104A7E" w:rsidRPr="00E91D7E" w:rsidRDefault="00104A7E" w:rsidP="00104A7E">
      <w:pPr>
        <w:spacing w:after="0" w:line="240" w:lineRule="auto"/>
        <w:ind w:firstLine="720"/>
        <w:jc w:val="both"/>
        <w:rPr>
          <w:rFonts w:ascii="Arial" w:eastAsia="Times New Roman" w:hAnsi="Arial" w:cs="Arial"/>
          <w:lang w:val="mn-MN"/>
        </w:rPr>
      </w:pPr>
    </w:p>
    <w:p w14:paraId="3ADE90FA"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34.4.Газрын тос, уламжлалт бус газрын тосны орд, хураагуур нь хоёр ба түүнээс дээш ашиглалтын талбайн хил заагийг дамнан байрших тохиолдолд гэрээлэгчид нь хамтран ашиглах гэрээ байгуулан ашиглалтын нэгдсэн төлөвлөгөө, төсөв боловсруулж газрын тосны асуудал эрхэлсэн төрийн захиргааны байгууллагаар батлуулна.</w:t>
      </w:r>
    </w:p>
    <w:p w14:paraId="076CA7A2" w14:textId="77777777" w:rsidR="00104A7E" w:rsidRPr="00E91D7E" w:rsidRDefault="00104A7E" w:rsidP="00104A7E">
      <w:pPr>
        <w:spacing w:after="0" w:line="240" w:lineRule="auto"/>
        <w:ind w:firstLine="720"/>
        <w:jc w:val="both"/>
        <w:rPr>
          <w:rFonts w:ascii="Arial" w:eastAsia="Times New Roman" w:hAnsi="Arial" w:cs="Arial"/>
          <w:lang w:val="mn-MN"/>
        </w:rPr>
      </w:pPr>
    </w:p>
    <w:p w14:paraId="6E679909"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34.5.Гэрээлэгч нь энэ хуулийн 34.4-д заасныг хэрэгжүүлэхээс татгалзсан тохиолдолд тухайн орд, хураагуурыг хэрхэн ашиглах талаарх шийдвэрийг газрын тосны асуудал эрхэлсэн төрийн захиргааны байгууллага холбогдох хууль тогтоомж, шинжлэх ухааны аргачлалд үндэслэн шийдвэрлэнэ.</w:t>
      </w:r>
    </w:p>
    <w:p w14:paraId="1766EE66" w14:textId="77777777" w:rsidR="00104A7E" w:rsidRPr="00E91D7E" w:rsidRDefault="00104A7E" w:rsidP="00104A7E">
      <w:pPr>
        <w:spacing w:after="0" w:line="240" w:lineRule="auto"/>
        <w:ind w:firstLine="720"/>
        <w:jc w:val="both"/>
        <w:rPr>
          <w:rFonts w:ascii="Arial" w:eastAsia="Times New Roman" w:hAnsi="Arial" w:cs="Arial"/>
          <w:lang w:val="mn-MN"/>
        </w:rPr>
      </w:pPr>
    </w:p>
    <w:p w14:paraId="62D489E8"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34.6.Гэрээлэгч ашиглалтын тусгай зөвшөөрөл олгосон өдрөөс хойш 90 хоногийн дотор ашиглалтын эхний жилийн төлөвлөгөө, төсвийг газрын тосны асуудал эрхэлсэн төрийн захиргааны байгууллагаар батлуулна.</w:t>
      </w:r>
    </w:p>
    <w:p w14:paraId="0EBB74BB" w14:textId="77777777" w:rsidR="00104A7E" w:rsidRPr="00E91D7E" w:rsidRDefault="00104A7E" w:rsidP="00104A7E">
      <w:pPr>
        <w:spacing w:after="0" w:line="240" w:lineRule="auto"/>
        <w:ind w:firstLine="720"/>
        <w:jc w:val="both"/>
        <w:rPr>
          <w:rFonts w:ascii="Arial" w:eastAsia="Times New Roman" w:hAnsi="Arial" w:cs="Arial"/>
          <w:lang w:val="mn-MN"/>
        </w:rPr>
      </w:pPr>
    </w:p>
    <w:p w14:paraId="4879EF8B"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34.7.Гэрээлэгч ашиглалтын хоёр дахь жилээс эхлэн тухайн жилийн ашиглалтын төлөвлөгөө, төсвийн төслийг хуанлийн өмнөх жил дуусахаас 30 хоногийн өмнө газрын тосны асуудал эрхэлсэн төрийн захиргааны байгууллагад ирүүлэх бөгөөд төрийн захиргааны байгууллага нь дараа жилийн эхний улиралд багтаан батална.</w:t>
      </w:r>
    </w:p>
    <w:p w14:paraId="08E77786" w14:textId="77777777" w:rsidR="00104A7E" w:rsidRPr="00E91D7E" w:rsidRDefault="00104A7E" w:rsidP="00104A7E">
      <w:pPr>
        <w:spacing w:after="0" w:line="240" w:lineRule="auto"/>
        <w:ind w:firstLine="720"/>
        <w:jc w:val="both"/>
        <w:rPr>
          <w:rFonts w:ascii="Arial" w:eastAsia="Times New Roman" w:hAnsi="Arial" w:cs="Arial"/>
          <w:lang w:val="mn-MN"/>
        </w:rPr>
      </w:pPr>
    </w:p>
    <w:p w14:paraId="32E102DB" w14:textId="77777777" w:rsidR="00104A7E" w:rsidRPr="00CC64A1" w:rsidRDefault="00104A7E" w:rsidP="00104A7E">
      <w:pPr>
        <w:spacing w:after="0" w:line="240" w:lineRule="auto"/>
        <w:ind w:firstLine="720"/>
        <w:jc w:val="both"/>
        <w:rPr>
          <w:rFonts w:ascii="Arial" w:eastAsia="Times New Roman" w:hAnsi="Arial" w:cs="Arial"/>
          <w:lang w:val="mn-MN"/>
        </w:rPr>
      </w:pPr>
      <w:r w:rsidRPr="00CC64A1">
        <w:rPr>
          <w:rFonts w:ascii="Arial" w:eastAsia="Times New Roman" w:hAnsi="Arial" w:cs="Arial"/>
          <w:lang w:val="mn-MN"/>
        </w:rPr>
        <w:t xml:space="preserve">34.8.Гэрээлэгч энэ хуулийн </w:t>
      </w:r>
      <w:r w:rsidRPr="00E91D7E">
        <w:rPr>
          <w:rFonts w:ascii="Arial" w:eastAsia="Times New Roman" w:hAnsi="Arial" w:cs="Arial"/>
          <w:highlight w:val="yellow"/>
          <w:lang w:val="mn-MN"/>
        </w:rPr>
        <w:t>10.1.7</w:t>
      </w:r>
      <w:r w:rsidRPr="00CC64A1">
        <w:rPr>
          <w:rFonts w:ascii="Arial" w:eastAsia="Times New Roman" w:hAnsi="Arial" w:cs="Arial"/>
          <w:lang w:val="mn-MN"/>
        </w:rPr>
        <w:t xml:space="preserve">-д зааснаар тохиролцсон талбайд энэ хуулийн 32.2-д заасан шийдвэрт тусгагдсан нөөцөөс ашиглалтын үйл ажиллагаа явуулна. </w:t>
      </w:r>
    </w:p>
    <w:p w14:paraId="7D3767B8" w14:textId="77777777" w:rsidR="00104A7E" w:rsidRPr="00CC64A1" w:rsidRDefault="00104A7E" w:rsidP="00104A7E">
      <w:pPr>
        <w:spacing w:after="0" w:line="240" w:lineRule="auto"/>
        <w:ind w:firstLine="720"/>
        <w:jc w:val="both"/>
        <w:rPr>
          <w:rFonts w:ascii="Arial" w:eastAsia="Times New Roman" w:hAnsi="Arial" w:cs="Arial"/>
          <w:lang w:val="mn-MN"/>
        </w:rPr>
      </w:pPr>
    </w:p>
    <w:p w14:paraId="5192E7B7" w14:textId="77777777" w:rsidR="00104A7E" w:rsidRPr="00CC64A1" w:rsidRDefault="00104A7E" w:rsidP="00104A7E">
      <w:pPr>
        <w:spacing w:after="0" w:line="240" w:lineRule="auto"/>
        <w:ind w:firstLine="720"/>
        <w:jc w:val="both"/>
        <w:rPr>
          <w:rFonts w:ascii="Arial" w:hAnsi="Arial" w:cs="Arial"/>
          <w:b/>
          <w:bCs/>
          <w:lang w:val="mn-MN"/>
        </w:rPr>
      </w:pPr>
      <w:r w:rsidRPr="00CC64A1">
        <w:rPr>
          <w:rFonts w:ascii="Arial" w:hAnsi="Arial" w:cs="Arial"/>
          <w:b/>
          <w:bCs/>
          <w:lang w:val="mn-MN"/>
        </w:rPr>
        <w:t>35 дугаар зүйл.Төслийн үйл ажиллагаа саатсан тохиолдолд хугацааг хойшлуулах</w:t>
      </w:r>
    </w:p>
    <w:p w14:paraId="0BD04AA6" w14:textId="77777777" w:rsidR="00104A7E" w:rsidRPr="00CC64A1" w:rsidRDefault="00104A7E" w:rsidP="00104A7E">
      <w:pPr>
        <w:spacing w:after="0" w:line="240" w:lineRule="auto"/>
        <w:ind w:firstLine="720"/>
        <w:jc w:val="both"/>
        <w:rPr>
          <w:rFonts w:ascii="Arial" w:hAnsi="Arial" w:cs="Arial"/>
          <w:b/>
          <w:bCs/>
          <w:lang w:val="mn-MN"/>
        </w:rPr>
      </w:pPr>
    </w:p>
    <w:p w14:paraId="50CC7CC0" w14:textId="77777777" w:rsidR="00104A7E" w:rsidRPr="00CC64A1" w:rsidRDefault="00104A7E" w:rsidP="00104A7E">
      <w:pPr>
        <w:spacing w:after="0" w:line="240" w:lineRule="auto"/>
        <w:ind w:firstLine="720"/>
        <w:jc w:val="both"/>
        <w:rPr>
          <w:rFonts w:ascii="Arial" w:hAnsi="Arial" w:cs="Arial"/>
          <w:lang w:val="mn-MN"/>
        </w:rPr>
      </w:pPr>
      <w:r w:rsidRPr="00CC64A1">
        <w:rPr>
          <w:rFonts w:ascii="Arial" w:hAnsi="Arial" w:cs="Arial"/>
          <w:lang w:val="mn-MN"/>
        </w:rPr>
        <w:t xml:space="preserve">35.1.Хайгуул, үнэлгээ, бүтээн байгуулалт, эсхүл ашиглалтын үйл ажиллагаа давагдашгүй хүчин зүйл, гэрээлэгчээс үл хамаарах иргэдийн эсэргүүцэл, эсхүл төрийн байгууллага, албан тушаалтны хууль бус шийдвэр, эс үйлдэхүйн улмаас саатсан бол </w:t>
      </w:r>
      <w:r w:rsidRPr="00CC64A1">
        <w:rPr>
          <w:rFonts w:ascii="Arial" w:hAnsi="Arial" w:cs="Arial"/>
          <w:lang w:val="mn-MN"/>
        </w:rPr>
        <w:lastRenderedPageBreak/>
        <w:t>гэрээлэгчийн хүсэлтээр уг саатсан хугацааг хайгуул, ашиглалтын хугацаанаас хасаж тооцно.</w:t>
      </w:r>
    </w:p>
    <w:p w14:paraId="4FDA9F4D" w14:textId="77777777" w:rsidR="00104A7E" w:rsidRPr="00CC64A1" w:rsidRDefault="00104A7E" w:rsidP="00104A7E">
      <w:pPr>
        <w:spacing w:after="0" w:line="240" w:lineRule="auto"/>
        <w:ind w:firstLine="720"/>
        <w:jc w:val="both"/>
        <w:rPr>
          <w:rFonts w:ascii="Arial" w:hAnsi="Arial" w:cs="Arial"/>
          <w:lang w:val="mn-MN"/>
        </w:rPr>
      </w:pPr>
    </w:p>
    <w:p w14:paraId="111E26BD" w14:textId="77777777" w:rsidR="00104A7E" w:rsidRPr="00CC64A1" w:rsidRDefault="00104A7E" w:rsidP="00104A7E">
      <w:pPr>
        <w:spacing w:after="0" w:line="240" w:lineRule="auto"/>
        <w:ind w:firstLine="720"/>
        <w:jc w:val="both"/>
        <w:rPr>
          <w:rFonts w:ascii="Arial" w:hAnsi="Arial" w:cs="Arial"/>
          <w:lang w:val="mn-MN"/>
        </w:rPr>
      </w:pPr>
      <w:r w:rsidRPr="00CC64A1">
        <w:rPr>
          <w:rFonts w:ascii="Arial" w:hAnsi="Arial" w:cs="Arial"/>
          <w:lang w:val="mn-MN"/>
        </w:rPr>
        <w:t>35.2.Энэ хуулийн 35.1-д заасан саатсан хугацаанд ногдох гэрээний төлбөр, урамшуулал, хайгуулын ажлын доод хэмжээний үүргийн биелэлтийн хугацааг тухайн нөхцөл байдал үргэлжилсэн хугацаатай тэнцэх хугацаагаар хойшлуулж, хайгуул, ашиглалтын хугацааны хуваарьт зохих өөрчлөлтийг оруулна.</w:t>
      </w:r>
    </w:p>
    <w:p w14:paraId="4CC0EB5D" w14:textId="77777777" w:rsidR="00104A7E" w:rsidRPr="00CC64A1" w:rsidRDefault="00104A7E" w:rsidP="00104A7E">
      <w:pPr>
        <w:spacing w:after="0" w:line="240" w:lineRule="auto"/>
        <w:ind w:firstLine="720"/>
        <w:jc w:val="both"/>
        <w:rPr>
          <w:rFonts w:ascii="Arial" w:hAnsi="Arial" w:cs="Arial"/>
          <w:lang w:val="mn-MN"/>
        </w:rPr>
      </w:pPr>
    </w:p>
    <w:p w14:paraId="20122C4C" w14:textId="77777777" w:rsidR="00104A7E" w:rsidRPr="00CC64A1" w:rsidRDefault="00104A7E" w:rsidP="00104A7E">
      <w:pPr>
        <w:spacing w:after="0" w:line="240" w:lineRule="auto"/>
        <w:ind w:firstLine="720"/>
        <w:jc w:val="both"/>
        <w:rPr>
          <w:rFonts w:ascii="Arial" w:hAnsi="Arial" w:cs="Arial"/>
          <w:lang w:val="mn-MN"/>
        </w:rPr>
      </w:pPr>
      <w:r w:rsidRPr="00CC64A1">
        <w:rPr>
          <w:rFonts w:ascii="Arial" w:hAnsi="Arial" w:cs="Arial"/>
          <w:lang w:val="mn-MN"/>
        </w:rPr>
        <w:t xml:space="preserve">35.3.Гэрээлэгч саатал үүссэн нөхцөл байдлыг нотлох баримтыг </w:t>
      </w:r>
      <w:r w:rsidRPr="00E91D7E">
        <w:rPr>
          <w:rFonts w:ascii="Arial" w:eastAsia="Times New Roman" w:hAnsi="Arial" w:cs="Arial"/>
          <w:lang w:val="mn-MN"/>
        </w:rPr>
        <w:t>газрын тосны асуудал эрхэлсэн</w:t>
      </w:r>
      <w:r w:rsidRPr="00CC64A1">
        <w:rPr>
          <w:rFonts w:ascii="Arial" w:hAnsi="Arial" w:cs="Arial"/>
          <w:lang w:val="mn-MN"/>
        </w:rPr>
        <w:t xml:space="preserve"> төрийн захиргааны байгууллагад хүргүүлнэ. Төрийн захиргааны байгууллага уг нөхцөл байдлыг 30 хоногийн дотор хянан үзэж, үйл ажиллагаа саатсан хугацааг баталгаажуулан хайгуул, ашиглалтын хугацааг сунгах, гэрээний үүргийн биелэлтийн хуваарийг шинэчлэх шийдвэр гаргана.</w:t>
      </w:r>
    </w:p>
    <w:p w14:paraId="743A2D75" w14:textId="77777777" w:rsidR="00104A7E" w:rsidRPr="00E91D7E" w:rsidRDefault="00104A7E" w:rsidP="00104A7E">
      <w:pPr>
        <w:spacing w:after="0" w:line="240" w:lineRule="auto"/>
        <w:ind w:firstLine="720"/>
        <w:jc w:val="both"/>
        <w:rPr>
          <w:rFonts w:ascii="Arial" w:eastAsia="Times New Roman" w:hAnsi="Arial" w:cs="Arial"/>
          <w:lang w:val="mn-MN"/>
        </w:rPr>
      </w:pPr>
    </w:p>
    <w:p w14:paraId="76EED723" w14:textId="77777777" w:rsidR="00104A7E" w:rsidRPr="00E91D7E" w:rsidRDefault="00104A7E" w:rsidP="00104A7E">
      <w:pPr>
        <w:spacing w:after="0" w:line="240" w:lineRule="auto"/>
        <w:jc w:val="center"/>
        <w:rPr>
          <w:rFonts w:ascii="Arial" w:eastAsia="Times New Roman" w:hAnsi="Arial" w:cs="Arial"/>
          <w:b/>
          <w:bCs/>
          <w:lang w:val="mn-MN"/>
        </w:rPr>
      </w:pPr>
      <w:r w:rsidRPr="00E91D7E">
        <w:rPr>
          <w:rFonts w:ascii="Arial" w:eastAsia="Times New Roman" w:hAnsi="Arial" w:cs="Arial"/>
          <w:b/>
          <w:bCs/>
          <w:lang w:val="mn-MN"/>
        </w:rPr>
        <w:t>ДОЛООДУГААР БҮЛЭГ</w:t>
      </w:r>
    </w:p>
    <w:p w14:paraId="43C060D0" w14:textId="77777777" w:rsidR="00104A7E" w:rsidRPr="00E91D7E" w:rsidRDefault="00104A7E" w:rsidP="00104A7E">
      <w:pPr>
        <w:spacing w:after="0" w:line="240" w:lineRule="auto"/>
        <w:jc w:val="center"/>
        <w:rPr>
          <w:rFonts w:ascii="Arial" w:eastAsia="Times New Roman" w:hAnsi="Arial" w:cs="Arial"/>
          <w:b/>
          <w:bCs/>
          <w:lang w:val="mn-MN"/>
        </w:rPr>
      </w:pPr>
    </w:p>
    <w:p w14:paraId="464ED238" w14:textId="77777777" w:rsidR="00104A7E" w:rsidRPr="00E91D7E" w:rsidRDefault="00104A7E" w:rsidP="00104A7E">
      <w:pPr>
        <w:spacing w:after="0" w:line="240" w:lineRule="auto"/>
        <w:jc w:val="center"/>
        <w:rPr>
          <w:rFonts w:ascii="Arial" w:eastAsia="Times New Roman" w:hAnsi="Arial" w:cs="Arial"/>
          <w:b/>
          <w:bCs/>
          <w:lang w:val="mn-MN"/>
        </w:rPr>
      </w:pPr>
      <w:r w:rsidRPr="00E91D7E">
        <w:rPr>
          <w:rFonts w:ascii="Arial" w:eastAsia="Times New Roman" w:hAnsi="Arial" w:cs="Arial"/>
          <w:b/>
          <w:bCs/>
          <w:lang w:val="mn-MN"/>
        </w:rPr>
        <w:t>ТЭЭВЭРЛЭЛТ, ХАДГАЛАЛТ, ТАЛБАЙ БУЦААЛТ</w:t>
      </w:r>
    </w:p>
    <w:p w14:paraId="58E39332" w14:textId="77777777" w:rsidR="00104A7E" w:rsidRPr="00E91D7E" w:rsidRDefault="00104A7E" w:rsidP="00104A7E">
      <w:pPr>
        <w:spacing w:after="0" w:line="240" w:lineRule="auto"/>
        <w:ind w:firstLine="720"/>
        <w:jc w:val="both"/>
        <w:rPr>
          <w:rFonts w:ascii="Arial" w:eastAsia="Times New Roman" w:hAnsi="Arial" w:cs="Arial"/>
          <w:b/>
          <w:bCs/>
          <w:lang w:val="mn-MN"/>
        </w:rPr>
      </w:pPr>
    </w:p>
    <w:p w14:paraId="2D92D1BD" w14:textId="77777777" w:rsidR="00104A7E" w:rsidRPr="00E91D7E" w:rsidRDefault="00104A7E" w:rsidP="00104A7E">
      <w:pPr>
        <w:spacing w:after="0" w:line="240" w:lineRule="auto"/>
        <w:ind w:firstLine="720"/>
        <w:jc w:val="both"/>
        <w:rPr>
          <w:rFonts w:ascii="Arial" w:eastAsia="Times New Roman" w:hAnsi="Arial" w:cs="Arial"/>
          <w:b/>
          <w:bCs/>
          <w:lang w:val="mn-MN"/>
        </w:rPr>
      </w:pPr>
      <w:r w:rsidRPr="00E91D7E">
        <w:rPr>
          <w:rFonts w:ascii="Arial" w:eastAsia="Times New Roman" w:hAnsi="Arial" w:cs="Arial"/>
          <w:b/>
          <w:bCs/>
          <w:lang w:val="mn-MN"/>
        </w:rPr>
        <w:t>36 дугаар зүйл.Талбай буцаалт</w:t>
      </w:r>
    </w:p>
    <w:p w14:paraId="7484FAB3" w14:textId="77777777" w:rsidR="00104A7E" w:rsidRPr="00E91D7E" w:rsidRDefault="00104A7E" w:rsidP="00104A7E">
      <w:pPr>
        <w:spacing w:after="0" w:line="240" w:lineRule="auto"/>
        <w:ind w:firstLine="720"/>
        <w:jc w:val="both"/>
        <w:rPr>
          <w:rFonts w:ascii="Arial" w:eastAsia="Times New Roman" w:hAnsi="Arial" w:cs="Arial"/>
          <w:lang w:val="mn-MN"/>
        </w:rPr>
      </w:pPr>
    </w:p>
    <w:p w14:paraId="2C92AA54"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 xml:space="preserve">36.1.Гэрээлэгч хайгуулын үндсэн хугацаа болон сунгалтын хугацаанд өөрийн хүсэлтээр, эсхүл гэрээнд заасан хувь хэмжээгээр талбайг бүхэлд нь, эсхүл хэсэгчлэн буцаан өгөх бөгөөд холбогдох хайгуул, судалгааны ажлын анхдагч болон боловсруулсан тайлан, өгөгдөл, дээж, сорьц, материалыг цахим болон хэвлэмэл хэлбэрээр газрын тосны асуудал эрхэлсэн төрийн захиргааны байгууллагад хүлээлгэн өгнө. </w:t>
      </w:r>
    </w:p>
    <w:p w14:paraId="119D1164" w14:textId="77777777" w:rsidR="00104A7E" w:rsidRPr="00E91D7E" w:rsidRDefault="00104A7E" w:rsidP="00104A7E">
      <w:pPr>
        <w:spacing w:after="0" w:line="240" w:lineRule="auto"/>
        <w:ind w:firstLine="720"/>
        <w:jc w:val="both"/>
        <w:rPr>
          <w:rFonts w:ascii="Arial" w:eastAsia="Times New Roman" w:hAnsi="Arial" w:cs="Arial"/>
          <w:lang w:val="mn-MN"/>
        </w:rPr>
      </w:pPr>
    </w:p>
    <w:p w14:paraId="51B0D7A2"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36.2.Нээлт хийгдэж, үнэлгээний хөтөлбөр хэрэгжиж буй талбай болон ашиглалтын талбайд энэ хуулийн 36.1-д заасан талбайн хэсэгчилсэн буцаалтын зохицуулалт хамаарахгүй.</w:t>
      </w:r>
    </w:p>
    <w:p w14:paraId="084D456F" w14:textId="77777777" w:rsidR="00104A7E" w:rsidRPr="00E91D7E" w:rsidRDefault="00104A7E" w:rsidP="00104A7E">
      <w:pPr>
        <w:spacing w:after="0" w:line="240" w:lineRule="auto"/>
        <w:ind w:firstLine="720"/>
        <w:jc w:val="both"/>
        <w:rPr>
          <w:rFonts w:ascii="Arial" w:eastAsia="Times New Roman" w:hAnsi="Arial" w:cs="Arial"/>
          <w:lang w:val="mn-MN"/>
        </w:rPr>
      </w:pPr>
    </w:p>
    <w:p w14:paraId="176D762A"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36.3.Гэрээлэгч гэрээт талбайг бүхэлд нь буцаан өгөх тохиолдолд буцаан авах шийдвэр гарсан өдрийг хүртэл үүссэн тусгай зөвшөөрлийн төлбөр, гэрээний урамшууллыг бүрэн төлөх ба энэ хуулийн 14.1.5-д заасан байгаль орчныг хамгаалах, нөхөн сэргээх ажлыг стандартын дагуу бүрэн хийж дуусгах, татан буулгах ажлын зардлыг хариуцан биелүүлнэ.</w:t>
      </w:r>
    </w:p>
    <w:p w14:paraId="5D5ADDA2" w14:textId="77777777" w:rsidR="00104A7E" w:rsidRPr="00E91D7E" w:rsidRDefault="00104A7E" w:rsidP="00104A7E">
      <w:pPr>
        <w:spacing w:after="0" w:line="240" w:lineRule="auto"/>
        <w:ind w:firstLine="720"/>
        <w:jc w:val="both"/>
        <w:rPr>
          <w:rFonts w:ascii="Arial" w:eastAsia="Times New Roman" w:hAnsi="Arial" w:cs="Arial"/>
          <w:lang w:val="mn-MN"/>
        </w:rPr>
      </w:pPr>
    </w:p>
    <w:p w14:paraId="01F5686C"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36.4.Гэрээлэгч гэрээт талбайг бүхэлд нь төрд хүлээлгэн өгсөн тухай шийдвэр гарсан өдрөөс хойших үлдсэн хайгуулын жилүүдэд хамаарах хайгуулын ажлын доод хэмжээний үүрэг, тусгай зөвшөөрлийн төлбөр, урамшуулал болон ирээдүйд үүсэх бусад гэрээний үүргээс бүрэн чөлөөлөгдөнө.</w:t>
      </w:r>
    </w:p>
    <w:p w14:paraId="3EB39F2C" w14:textId="77777777" w:rsidR="00104A7E" w:rsidRPr="00E91D7E" w:rsidRDefault="00104A7E" w:rsidP="00104A7E">
      <w:pPr>
        <w:spacing w:after="0" w:line="240" w:lineRule="auto"/>
        <w:ind w:firstLine="720"/>
        <w:jc w:val="both"/>
        <w:rPr>
          <w:rFonts w:ascii="Arial" w:eastAsia="Times New Roman" w:hAnsi="Arial" w:cs="Arial"/>
          <w:lang w:val="mn-MN"/>
        </w:rPr>
      </w:pPr>
    </w:p>
    <w:p w14:paraId="0BEE2DB6"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36.</w:t>
      </w:r>
      <w:r>
        <w:rPr>
          <w:rFonts w:ascii="Arial" w:eastAsia="Times New Roman" w:hAnsi="Arial" w:cs="Arial"/>
          <w:lang w:val="mn-MN"/>
        </w:rPr>
        <w:t>5</w:t>
      </w:r>
      <w:r w:rsidRPr="00E91D7E">
        <w:rPr>
          <w:rFonts w:ascii="Arial" w:eastAsia="Times New Roman" w:hAnsi="Arial" w:cs="Arial"/>
          <w:lang w:val="mn-MN"/>
        </w:rPr>
        <w:t>.Гэрээлэгч талбайг хэсэгчлэн болон бүхэлд нь буцаан өгөх эцсийн шийдвэр гарах хүртэл тухайн буцаан өгөх талбайд ногдох тусгай зөвшөөрлийн төлбөрийг бүрэн төлөх үүрэгтэй бөгөөд талбай буцаахтай холбогдон гарах зардлыг гэрээлэгч бүрэн хариуцна.</w:t>
      </w:r>
    </w:p>
    <w:p w14:paraId="4B5C579D" w14:textId="77777777" w:rsidR="00104A7E" w:rsidRPr="00E91D7E" w:rsidRDefault="00104A7E" w:rsidP="00104A7E">
      <w:pPr>
        <w:spacing w:after="0" w:line="240" w:lineRule="auto"/>
        <w:ind w:firstLine="720"/>
        <w:jc w:val="both"/>
        <w:rPr>
          <w:rFonts w:ascii="Arial" w:eastAsia="Times New Roman" w:hAnsi="Arial" w:cs="Arial"/>
          <w:b/>
          <w:bCs/>
          <w:lang w:val="mn-MN"/>
        </w:rPr>
      </w:pPr>
    </w:p>
    <w:p w14:paraId="3099FA3A" w14:textId="77777777" w:rsidR="00104A7E" w:rsidRPr="00E91D7E" w:rsidRDefault="00104A7E" w:rsidP="00104A7E">
      <w:pPr>
        <w:spacing w:after="0" w:line="240" w:lineRule="auto"/>
        <w:ind w:firstLine="720"/>
        <w:jc w:val="both"/>
        <w:rPr>
          <w:rFonts w:ascii="Arial" w:eastAsia="Times New Roman" w:hAnsi="Arial" w:cs="Arial"/>
          <w:b/>
          <w:bCs/>
          <w:lang w:val="mn-MN"/>
        </w:rPr>
      </w:pPr>
      <w:r w:rsidRPr="00E91D7E">
        <w:rPr>
          <w:rFonts w:ascii="Arial" w:eastAsia="Times New Roman" w:hAnsi="Arial" w:cs="Arial"/>
          <w:b/>
          <w:bCs/>
          <w:highlight w:val="yellow"/>
          <w:lang w:val="mn-MN"/>
        </w:rPr>
        <w:lastRenderedPageBreak/>
        <w:t>37 дугаар зүйл.Газрын тос, уламжлалт бус газрын тосыг хадгалах</w:t>
      </w:r>
    </w:p>
    <w:p w14:paraId="1E2154E5" w14:textId="77777777" w:rsidR="00104A7E" w:rsidRPr="00E91D7E" w:rsidRDefault="00104A7E" w:rsidP="00104A7E">
      <w:pPr>
        <w:spacing w:after="0" w:line="240" w:lineRule="auto"/>
        <w:ind w:firstLine="720"/>
        <w:jc w:val="both"/>
        <w:rPr>
          <w:rFonts w:ascii="Arial" w:eastAsia="Times New Roman" w:hAnsi="Arial" w:cs="Arial"/>
          <w:b/>
          <w:bCs/>
          <w:lang w:val="mn-MN"/>
        </w:rPr>
      </w:pPr>
    </w:p>
    <w:p w14:paraId="7FC29627"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37.1.Олборлосон газрын тос, уламжлалт бус газрын тосыг дараах байдлаар хадгалж болно:</w:t>
      </w:r>
    </w:p>
    <w:p w14:paraId="67074283" w14:textId="77777777" w:rsidR="00104A7E" w:rsidRPr="00E91D7E" w:rsidRDefault="00104A7E" w:rsidP="00104A7E">
      <w:pPr>
        <w:spacing w:after="0" w:line="240" w:lineRule="auto"/>
        <w:ind w:firstLine="720"/>
        <w:jc w:val="both"/>
        <w:rPr>
          <w:rFonts w:ascii="Arial" w:eastAsia="Times New Roman" w:hAnsi="Arial" w:cs="Arial"/>
          <w:lang w:val="mn-MN"/>
        </w:rPr>
      </w:pPr>
    </w:p>
    <w:p w14:paraId="1C8F8E9B" w14:textId="77777777" w:rsidR="00104A7E" w:rsidRPr="00E91D7E" w:rsidRDefault="00104A7E" w:rsidP="00104A7E">
      <w:pPr>
        <w:spacing w:after="0" w:line="240" w:lineRule="auto"/>
        <w:ind w:firstLine="1260"/>
        <w:jc w:val="both"/>
        <w:rPr>
          <w:rFonts w:ascii="Arial" w:eastAsia="Times New Roman" w:hAnsi="Arial" w:cs="Arial"/>
          <w:lang w:val="mn-MN"/>
        </w:rPr>
      </w:pPr>
      <w:r w:rsidRPr="00E91D7E">
        <w:rPr>
          <w:rFonts w:ascii="Arial" w:eastAsia="Times New Roman" w:hAnsi="Arial" w:cs="Arial"/>
          <w:lang w:val="mn-MN"/>
        </w:rPr>
        <w:t>37.1.1.газрын тос, уламжлалт бус газрын тос хадгалах байгууламж барьж ашиглах;</w:t>
      </w:r>
    </w:p>
    <w:p w14:paraId="4A5EA32E" w14:textId="77777777" w:rsidR="00104A7E" w:rsidRPr="00E91D7E" w:rsidRDefault="00104A7E" w:rsidP="00104A7E">
      <w:pPr>
        <w:spacing w:after="0" w:line="240" w:lineRule="auto"/>
        <w:ind w:firstLine="1260"/>
        <w:jc w:val="both"/>
        <w:rPr>
          <w:rFonts w:ascii="Arial" w:eastAsia="Times New Roman" w:hAnsi="Arial" w:cs="Arial"/>
          <w:lang w:val="mn-MN"/>
        </w:rPr>
      </w:pPr>
    </w:p>
    <w:p w14:paraId="2BA6F181" w14:textId="77777777" w:rsidR="00104A7E" w:rsidRPr="00E91D7E" w:rsidRDefault="00104A7E" w:rsidP="00104A7E">
      <w:pPr>
        <w:spacing w:after="0" w:line="240" w:lineRule="auto"/>
        <w:ind w:firstLine="1260"/>
        <w:jc w:val="both"/>
        <w:rPr>
          <w:rFonts w:ascii="Arial" w:eastAsia="Times New Roman" w:hAnsi="Arial" w:cs="Arial"/>
          <w:lang w:val="mn-MN"/>
        </w:rPr>
      </w:pPr>
      <w:r w:rsidRPr="00E91D7E">
        <w:rPr>
          <w:rFonts w:ascii="Arial" w:eastAsia="Times New Roman" w:hAnsi="Arial" w:cs="Arial"/>
          <w:lang w:val="mn-MN"/>
        </w:rPr>
        <w:t>37.1.2.гэрээт талбайд байгалийн байдлаараа оршиж байгаа газрын тос, уламжлалт бус газрын тосны хураагуурын орон зайг газрын тосны асуудал эрхэлсэн төрийн захиргааны байгууллагаас зөвшөөрөл авч ашиглах.</w:t>
      </w:r>
    </w:p>
    <w:p w14:paraId="3E8BBAE1" w14:textId="77777777" w:rsidR="00104A7E" w:rsidRPr="00E91D7E" w:rsidRDefault="00104A7E" w:rsidP="00104A7E">
      <w:pPr>
        <w:spacing w:after="0" w:line="240" w:lineRule="auto"/>
        <w:ind w:firstLine="1260"/>
        <w:jc w:val="both"/>
        <w:rPr>
          <w:rFonts w:ascii="Arial" w:eastAsia="Times New Roman" w:hAnsi="Arial" w:cs="Arial"/>
          <w:lang w:val="mn-MN"/>
        </w:rPr>
      </w:pPr>
    </w:p>
    <w:p w14:paraId="118D1B7D"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37.2.Энэ хуулийн 37.1.2-т заасан хураагуурт газрын тос, уламжлалт бус газрын тосыг юүлэх болон буцаан гаргахдаа холбогдох дүрэм, журамд заасны дагуу хэмжинэ.</w:t>
      </w:r>
    </w:p>
    <w:p w14:paraId="6D644467" w14:textId="77777777" w:rsidR="00104A7E" w:rsidRPr="00E91D7E" w:rsidRDefault="00104A7E" w:rsidP="00104A7E">
      <w:pPr>
        <w:spacing w:after="0" w:line="240" w:lineRule="auto"/>
        <w:ind w:firstLine="720"/>
        <w:jc w:val="both"/>
        <w:rPr>
          <w:rFonts w:ascii="Arial" w:eastAsia="Times New Roman" w:hAnsi="Arial" w:cs="Arial"/>
          <w:lang w:val="mn-MN"/>
        </w:rPr>
      </w:pPr>
    </w:p>
    <w:p w14:paraId="3AA113E3"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 xml:space="preserve">37.3.Газрын тос, уламжлалт бус газрын тосыг зориулалтын бус барилга байгууламжид хадгалахыг хориглоно. </w:t>
      </w:r>
    </w:p>
    <w:p w14:paraId="5084B7AB" w14:textId="77777777" w:rsidR="00104A7E" w:rsidRPr="00E91D7E" w:rsidRDefault="00104A7E" w:rsidP="00104A7E">
      <w:pPr>
        <w:spacing w:after="0" w:line="240" w:lineRule="auto"/>
        <w:ind w:firstLine="720"/>
        <w:jc w:val="both"/>
        <w:rPr>
          <w:rFonts w:ascii="Arial" w:eastAsia="Times New Roman" w:hAnsi="Arial" w:cs="Arial"/>
          <w:lang w:val="mn-MN"/>
        </w:rPr>
      </w:pPr>
    </w:p>
    <w:p w14:paraId="0E86EA8C"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 xml:space="preserve">37.4.Энэ зүйлийн 37.3 дахь заалтад олборлолтын туршилт, туршилтын олборлолтын үед ашиглах түр сав, байгууламж хамаарахгүй. </w:t>
      </w:r>
    </w:p>
    <w:p w14:paraId="68E0C503" w14:textId="77777777" w:rsidR="00104A7E" w:rsidRPr="00E91D7E" w:rsidRDefault="00104A7E" w:rsidP="00104A7E">
      <w:pPr>
        <w:spacing w:after="0" w:line="240" w:lineRule="auto"/>
        <w:jc w:val="both"/>
        <w:rPr>
          <w:rFonts w:ascii="Arial" w:eastAsia="Times New Roman" w:hAnsi="Arial" w:cs="Arial"/>
          <w:lang w:val="mn-MN"/>
        </w:rPr>
      </w:pPr>
    </w:p>
    <w:p w14:paraId="11F30139" w14:textId="77777777" w:rsidR="00104A7E" w:rsidRPr="00E91D7E" w:rsidRDefault="00104A7E" w:rsidP="00104A7E">
      <w:pPr>
        <w:spacing w:after="0" w:line="240" w:lineRule="auto"/>
        <w:ind w:firstLine="720"/>
        <w:jc w:val="both"/>
        <w:rPr>
          <w:rFonts w:ascii="Arial" w:eastAsia="Times New Roman" w:hAnsi="Arial" w:cs="Arial"/>
          <w:b/>
          <w:bCs/>
          <w:lang w:val="mn-MN"/>
        </w:rPr>
      </w:pPr>
      <w:r w:rsidRPr="00E91D7E">
        <w:rPr>
          <w:rFonts w:ascii="Arial" w:eastAsia="Times New Roman" w:hAnsi="Arial" w:cs="Arial"/>
          <w:b/>
          <w:bCs/>
          <w:lang w:val="mn-MN"/>
        </w:rPr>
        <w:t>38 дугаар зүйл.Газрын тос, уламжлалт бус газрын тосыг тээвэрлэх</w:t>
      </w:r>
    </w:p>
    <w:p w14:paraId="3282A839" w14:textId="77777777" w:rsidR="00104A7E" w:rsidRPr="00E91D7E" w:rsidRDefault="00104A7E" w:rsidP="00104A7E">
      <w:pPr>
        <w:spacing w:after="0" w:line="240" w:lineRule="auto"/>
        <w:ind w:firstLine="720"/>
        <w:jc w:val="both"/>
        <w:rPr>
          <w:rFonts w:ascii="Arial" w:eastAsia="Times New Roman" w:hAnsi="Arial" w:cs="Arial"/>
          <w:b/>
          <w:bCs/>
          <w:lang w:val="mn-MN"/>
        </w:rPr>
      </w:pPr>
    </w:p>
    <w:p w14:paraId="597C553E"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38.1.Олборлосон газрын тос, уламжлалт бус газрын тосыг төмөр зам, тусгай зориулалтын автомашин, эсхүл дамжуулах хоолойгоор тээвэрлэнэ.</w:t>
      </w:r>
    </w:p>
    <w:p w14:paraId="11DF10C1" w14:textId="77777777" w:rsidR="00104A7E" w:rsidRPr="00E91D7E" w:rsidRDefault="00104A7E" w:rsidP="00104A7E">
      <w:pPr>
        <w:spacing w:after="0" w:line="240" w:lineRule="auto"/>
        <w:ind w:firstLine="720"/>
        <w:jc w:val="both"/>
        <w:rPr>
          <w:rFonts w:ascii="Arial" w:eastAsia="Times New Roman" w:hAnsi="Arial" w:cs="Arial"/>
          <w:lang w:val="mn-MN"/>
        </w:rPr>
      </w:pPr>
    </w:p>
    <w:p w14:paraId="35927ECD" w14:textId="77777777" w:rsidR="00104A7E" w:rsidRPr="00E91D7E" w:rsidRDefault="00104A7E" w:rsidP="00104A7E">
      <w:pPr>
        <w:spacing w:after="0" w:line="240" w:lineRule="auto"/>
        <w:ind w:firstLine="720"/>
        <w:jc w:val="both"/>
        <w:rPr>
          <w:rFonts w:ascii="Arial" w:eastAsia="Times New Roman" w:hAnsi="Arial" w:cs="Arial"/>
          <w:lang w:val="mn-MN"/>
        </w:rPr>
      </w:pPr>
      <w:commentRangeStart w:id="79"/>
      <w:r w:rsidRPr="00E91D7E">
        <w:rPr>
          <w:rFonts w:ascii="Arial" w:eastAsia="Times New Roman" w:hAnsi="Arial" w:cs="Arial"/>
          <w:lang w:val="mn-MN"/>
        </w:rPr>
        <w:t>38.2.</w:t>
      </w:r>
      <w:r w:rsidRPr="00E91D7E">
        <w:rPr>
          <w:rFonts w:ascii="Arial" w:hAnsi="Arial" w:cs="Arial"/>
          <w:lang w:val="mn-MN"/>
        </w:rPr>
        <w:t>Гэрээлэгч газрын тос, уламжлалт бус газрын тосыг тусгай зориулалтын автомашинаар тээвэрлэх тохиолдолд газрын тосны асуудал эрхэлсэн төрийн захиргааны байгууллагаас баталсан орд ашиглах үйл ажиллагааны төлөвлөгөөнд тусгагдсан замын төрөл, стандартыг мөрдөнө.</w:t>
      </w:r>
      <w:commentRangeEnd w:id="79"/>
      <w:r w:rsidRPr="00E91D7E">
        <w:rPr>
          <w:rStyle w:val="CommentReference"/>
          <w:rFonts w:ascii="Arial" w:eastAsia="Times New Roman" w:hAnsi="Arial" w:cs="Arial"/>
          <w:sz w:val="24"/>
          <w:szCs w:val="24"/>
          <w:lang w:val="mn-MN"/>
        </w:rPr>
        <w:commentReference w:id="79"/>
      </w:r>
    </w:p>
    <w:p w14:paraId="50174B46" w14:textId="77777777" w:rsidR="00104A7E" w:rsidRPr="00E91D7E" w:rsidRDefault="00104A7E" w:rsidP="00104A7E">
      <w:pPr>
        <w:spacing w:after="0" w:line="240" w:lineRule="auto"/>
        <w:ind w:firstLine="720"/>
        <w:jc w:val="both"/>
        <w:rPr>
          <w:rFonts w:ascii="Arial" w:eastAsia="Times New Roman" w:hAnsi="Arial" w:cs="Arial"/>
          <w:lang w:val="mn-MN"/>
        </w:rPr>
      </w:pPr>
    </w:p>
    <w:p w14:paraId="28AF9D3D"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 xml:space="preserve">38.3.Гэрээлэгч газрын тос, уламжлалт бус газрын тосыг борлуулах зориулалт бүхий дамжуулах хоолой барих бол энэ тухай хүсэлтээ газрын тосны асуудал эрхэлсэн төрийн захиргааны төв байгууллагад гаргана. </w:t>
      </w:r>
    </w:p>
    <w:p w14:paraId="742FFAB5" w14:textId="77777777" w:rsidR="00104A7E" w:rsidRPr="00E91D7E" w:rsidRDefault="00104A7E" w:rsidP="00104A7E">
      <w:pPr>
        <w:spacing w:after="0" w:line="240" w:lineRule="auto"/>
        <w:ind w:firstLine="720"/>
        <w:jc w:val="both"/>
        <w:rPr>
          <w:rFonts w:ascii="Arial" w:eastAsia="Times New Roman" w:hAnsi="Arial" w:cs="Arial"/>
          <w:lang w:val="mn-MN"/>
        </w:rPr>
      </w:pPr>
    </w:p>
    <w:p w14:paraId="6FB1F1E1"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 xml:space="preserve">38.4.Газрын тосны асуудал эрхэлсэн төрийн захиргааны төв байгууллага энэ хуулийн 38.3-т заасан хүсэлтийг хүлээн авснаас хойш </w:t>
      </w:r>
      <w:commentRangeStart w:id="80"/>
      <w:r w:rsidRPr="00E91D7E">
        <w:rPr>
          <w:rFonts w:ascii="Arial" w:eastAsia="Times New Roman" w:hAnsi="Arial" w:cs="Arial"/>
          <w:lang w:val="mn-MN"/>
        </w:rPr>
        <w:t xml:space="preserve">3 сарын дотор </w:t>
      </w:r>
      <w:commentRangeEnd w:id="80"/>
      <w:r w:rsidRPr="00E91D7E">
        <w:rPr>
          <w:rStyle w:val="CommentReference"/>
          <w:rFonts w:ascii="Arial" w:eastAsia="Times New Roman" w:hAnsi="Arial" w:cs="Arial"/>
          <w:sz w:val="24"/>
          <w:szCs w:val="24"/>
          <w:lang w:val="mn-MN"/>
        </w:rPr>
        <w:commentReference w:id="80"/>
      </w:r>
      <w:r w:rsidRPr="00E91D7E">
        <w:rPr>
          <w:rFonts w:ascii="Arial" w:eastAsia="Times New Roman" w:hAnsi="Arial" w:cs="Arial"/>
          <w:lang w:val="mn-MN"/>
        </w:rPr>
        <w:t xml:space="preserve">саналаа Засгийн газарт хүргүүлж, зохих шийдвэр гаргуулна. </w:t>
      </w:r>
    </w:p>
    <w:p w14:paraId="189935F5" w14:textId="77777777" w:rsidR="00104A7E" w:rsidRPr="00E91D7E" w:rsidRDefault="00104A7E" w:rsidP="00104A7E">
      <w:pPr>
        <w:spacing w:after="0" w:line="240" w:lineRule="auto"/>
        <w:ind w:firstLine="720"/>
        <w:jc w:val="both"/>
        <w:rPr>
          <w:rFonts w:ascii="Arial" w:eastAsia="Times New Roman" w:hAnsi="Arial" w:cs="Arial"/>
          <w:lang w:val="mn-MN"/>
        </w:rPr>
      </w:pPr>
    </w:p>
    <w:p w14:paraId="48B7BD2A" w14:textId="77777777" w:rsidR="00104A7E" w:rsidRPr="00E91D7E" w:rsidRDefault="00104A7E" w:rsidP="00104A7E">
      <w:pPr>
        <w:spacing w:after="0" w:line="240" w:lineRule="auto"/>
        <w:jc w:val="center"/>
        <w:rPr>
          <w:rFonts w:ascii="Arial" w:eastAsia="Times New Roman" w:hAnsi="Arial" w:cs="Arial"/>
          <w:b/>
          <w:bCs/>
          <w:lang w:val="mn-MN"/>
        </w:rPr>
      </w:pPr>
      <w:r w:rsidRPr="00E91D7E">
        <w:rPr>
          <w:rFonts w:ascii="Arial" w:eastAsia="Times New Roman" w:hAnsi="Arial" w:cs="Arial"/>
          <w:b/>
          <w:bCs/>
          <w:lang w:val="mn-MN"/>
        </w:rPr>
        <w:t>НАЙМДУГААР БҮЛЭГ</w:t>
      </w:r>
    </w:p>
    <w:p w14:paraId="4BE0C0D6" w14:textId="77777777" w:rsidR="00104A7E" w:rsidRPr="00E91D7E" w:rsidRDefault="00104A7E" w:rsidP="00104A7E">
      <w:pPr>
        <w:spacing w:after="0" w:line="240" w:lineRule="auto"/>
        <w:jc w:val="center"/>
        <w:rPr>
          <w:rFonts w:ascii="Arial" w:eastAsia="Times New Roman" w:hAnsi="Arial" w:cs="Arial"/>
          <w:b/>
          <w:bCs/>
          <w:lang w:val="mn-MN"/>
        </w:rPr>
      </w:pPr>
    </w:p>
    <w:p w14:paraId="08529DA6" w14:textId="77777777" w:rsidR="00104A7E" w:rsidRPr="00E91D7E" w:rsidRDefault="00104A7E" w:rsidP="00104A7E">
      <w:pPr>
        <w:spacing w:after="0" w:line="240" w:lineRule="auto"/>
        <w:jc w:val="center"/>
        <w:rPr>
          <w:rFonts w:ascii="Arial" w:eastAsia="Times New Roman" w:hAnsi="Arial" w:cs="Arial"/>
          <w:b/>
          <w:bCs/>
          <w:lang w:val="mn-MN"/>
        </w:rPr>
      </w:pPr>
      <w:r w:rsidRPr="00E91D7E">
        <w:rPr>
          <w:rFonts w:ascii="Arial" w:eastAsia="Times New Roman" w:hAnsi="Arial" w:cs="Arial"/>
          <w:b/>
          <w:bCs/>
          <w:lang w:val="mn-MN"/>
        </w:rPr>
        <w:t>ХЯНАЛТ, БҮРТГЭЛ, ХЭМЖИЛТ</w:t>
      </w:r>
    </w:p>
    <w:p w14:paraId="64769CDA" w14:textId="77777777" w:rsidR="00104A7E" w:rsidRPr="00E91D7E" w:rsidRDefault="00104A7E" w:rsidP="00104A7E">
      <w:pPr>
        <w:spacing w:after="0" w:line="240" w:lineRule="auto"/>
        <w:ind w:firstLine="720"/>
        <w:jc w:val="center"/>
        <w:rPr>
          <w:rFonts w:ascii="Arial" w:eastAsia="Times New Roman" w:hAnsi="Arial" w:cs="Arial"/>
          <w:b/>
          <w:bCs/>
          <w:lang w:val="mn-MN"/>
        </w:rPr>
      </w:pPr>
    </w:p>
    <w:p w14:paraId="356C5633" w14:textId="77777777" w:rsidR="00104A7E" w:rsidRPr="00E91D7E" w:rsidRDefault="00104A7E" w:rsidP="00104A7E">
      <w:pPr>
        <w:spacing w:after="0" w:line="240" w:lineRule="auto"/>
        <w:ind w:firstLine="720"/>
        <w:jc w:val="both"/>
        <w:rPr>
          <w:rFonts w:ascii="Arial" w:eastAsia="Times New Roman" w:hAnsi="Arial" w:cs="Arial"/>
          <w:b/>
          <w:bCs/>
          <w:lang w:val="mn-MN"/>
        </w:rPr>
      </w:pPr>
      <w:r w:rsidRPr="00E91D7E">
        <w:rPr>
          <w:rFonts w:ascii="Arial" w:eastAsia="Times New Roman" w:hAnsi="Arial" w:cs="Arial"/>
          <w:b/>
          <w:bCs/>
          <w:lang w:val="mn-MN"/>
        </w:rPr>
        <w:t>39 дүгээр зүйл.Үйл ажиллагааны тайлан, мэдээллийг хүлээн авах</w:t>
      </w:r>
    </w:p>
    <w:p w14:paraId="1833B7CC" w14:textId="77777777" w:rsidR="00104A7E" w:rsidRPr="00E91D7E" w:rsidRDefault="00104A7E" w:rsidP="00104A7E">
      <w:pPr>
        <w:spacing w:after="0" w:line="240" w:lineRule="auto"/>
        <w:ind w:firstLine="720"/>
        <w:jc w:val="both"/>
        <w:rPr>
          <w:rFonts w:ascii="Arial" w:eastAsia="Times New Roman" w:hAnsi="Arial" w:cs="Arial"/>
          <w:lang w:val="mn-MN"/>
        </w:rPr>
      </w:pPr>
    </w:p>
    <w:p w14:paraId="131EDBB6"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lastRenderedPageBreak/>
        <w:t>39.1.Гэрээлэгч энэ хуулийн 10.1.1</w:t>
      </w:r>
      <w:r w:rsidRPr="009515AD">
        <w:rPr>
          <w:rFonts w:ascii="Arial" w:eastAsia="Times New Roman" w:hAnsi="Arial" w:cs="Arial"/>
          <w:lang w:val="mn-MN"/>
        </w:rPr>
        <w:t>3</w:t>
      </w:r>
      <w:r w:rsidRPr="00E91D7E">
        <w:rPr>
          <w:rFonts w:ascii="Arial" w:eastAsia="Times New Roman" w:hAnsi="Arial" w:cs="Arial"/>
          <w:lang w:val="mn-MN"/>
        </w:rPr>
        <w:t xml:space="preserve">-т заасан мэдээллийг газрын тосны асуудал эрхэлсэн төрийн захиргааны байгууллагад үнэ төлбөргүйгээр, цахим болон хэвлэмэл хэлбэрээр хүлээлгэн өгнө. </w:t>
      </w:r>
    </w:p>
    <w:p w14:paraId="21DF9D5A" w14:textId="77777777" w:rsidR="00104A7E" w:rsidRPr="00E91D7E" w:rsidRDefault="00104A7E" w:rsidP="00104A7E">
      <w:pPr>
        <w:spacing w:after="0" w:line="240" w:lineRule="auto"/>
        <w:ind w:firstLine="720"/>
        <w:jc w:val="both"/>
        <w:rPr>
          <w:rFonts w:ascii="Arial" w:eastAsia="Times New Roman" w:hAnsi="Arial" w:cs="Arial"/>
          <w:lang w:val="mn-MN"/>
        </w:rPr>
      </w:pPr>
    </w:p>
    <w:p w14:paraId="1AA43D12"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 xml:space="preserve">39.2.Энэ хуулийн 39.1-д заасан мэдээллийг газрын тосны асуудал эрхэлсэн төрийн захиргааны байгууллага хүлээн авч цахим мэдээллийн нэгдсэн санд бүртгэнэ. </w:t>
      </w:r>
    </w:p>
    <w:p w14:paraId="29C797EF" w14:textId="77777777" w:rsidR="00104A7E" w:rsidRPr="00E91D7E" w:rsidRDefault="00104A7E" w:rsidP="00104A7E">
      <w:pPr>
        <w:spacing w:after="0" w:line="240" w:lineRule="auto"/>
        <w:ind w:firstLine="720"/>
        <w:jc w:val="both"/>
        <w:rPr>
          <w:rFonts w:ascii="Arial" w:eastAsia="Times New Roman" w:hAnsi="Arial" w:cs="Arial"/>
          <w:lang w:val="mn-MN"/>
        </w:rPr>
      </w:pPr>
    </w:p>
    <w:p w14:paraId="691C6EBC"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39.3.</w:t>
      </w:r>
      <w:r w:rsidRPr="00E91D7E">
        <w:rPr>
          <w:rFonts w:ascii="Arial" w:eastAsia="Times New Roman" w:hAnsi="Arial" w:cs="Arial"/>
          <w:kern w:val="0"/>
          <w:lang w:val="mn-MN"/>
          <w14:ligatures w14:val="none"/>
        </w:rPr>
        <w:t xml:space="preserve">Гэрээлэгч судалгаа, боловсруулалт, тайлал, лабораторийн туршилт, шинжилгээ хийх зорилгоор газрын тос, уламжлалт бус газрын тос, хий, шингэн, чулуун дээж болон анхдагч мэдээ материалыг </w:t>
      </w:r>
      <w:r w:rsidRPr="00E91D7E">
        <w:rPr>
          <w:rFonts w:ascii="Arial" w:eastAsia="Times New Roman" w:hAnsi="Arial" w:cs="Arial"/>
          <w:lang w:val="mn-MN"/>
        </w:rPr>
        <w:t xml:space="preserve">газрын тосны асуудал эрхэлсэн </w:t>
      </w:r>
      <w:r w:rsidRPr="00E91D7E">
        <w:rPr>
          <w:rFonts w:ascii="Arial" w:eastAsia="Times New Roman" w:hAnsi="Arial" w:cs="Arial"/>
          <w:kern w:val="0"/>
          <w:lang w:val="mn-MN"/>
          <w14:ligatures w14:val="none"/>
        </w:rPr>
        <w:t>төрийн захиргааны байгууллагаас зөвшөөрөл авч, Монгол Улсын хилээр нэвтрүүлнэ.</w:t>
      </w:r>
    </w:p>
    <w:p w14:paraId="02D10402" w14:textId="77777777" w:rsidR="00104A7E" w:rsidRPr="00E91D7E" w:rsidRDefault="00104A7E" w:rsidP="00104A7E">
      <w:pPr>
        <w:spacing w:after="0" w:line="240" w:lineRule="auto"/>
        <w:ind w:firstLine="720"/>
        <w:jc w:val="both"/>
        <w:rPr>
          <w:rFonts w:ascii="Arial" w:eastAsia="Times New Roman" w:hAnsi="Arial" w:cs="Arial"/>
          <w:lang w:val="mn-MN"/>
        </w:rPr>
      </w:pPr>
    </w:p>
    <w:p w14:paraId="27936ECF"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kern w:val="0"/>
          <w:lang w:val="mn-MN"/>
          <w14:ligatures w14:val="none"/>
        </w:rPr>
        <w:t xml:space="preserve">39.4.Гэрээлэгч Монгол Улсын хилээр нэвтрүүлсэн газрын тос, уламжлалт бус газрын тос, хий, шингэн, чулуун дээжийн шинжилгээний үр дүн болон чулуун дээж, анхдагч мэдээ материалыг судалгаа, шинжилгээний ажил дууссанаас хойш 180 хоногийн дотор </w:t>
      </w:r>
      <w:r w:rsidRPr="00E91D7E">
        <w:rPr>
          <w:rFonts w:ascii="Arial" w:eastAsia="Times New Roman" w:hAnsi="Arial" w:cs="Arial"/>
          <w:lang w:val="mn-MN"/>
        </w:rPr>
        <w:t xml:space="preserve">газрын тосны асуудал эрхэлсэн </w:t>
      </w:r>
      <w:r w:rsidRPr="00E91D7E">
        <w:rPr>
          <w:rFonts w:ascii="Arial" w:eastAsia="Times New Roman" w:hAnsi="Arial" w:cs="Arial"/>
          <w:kern w:val="0"/>
          <w:lang w:val="mn-MN"/>
          <w14:ligatures w14:val="none"/>
        </w:rPr>
        <w:t xml:space="preserve">төрийн захиргааны байгууллагад хүлээлгэн өгнө. </w:t>
      </w:r>
    </w:p>
    <w:p w14:paraId="5E0EC9E0" w14:textId="77777777" w:rsidR="00104A7E" w:rsidRPr="00E91D7E" w:rsidRDefault="00104A7E" w:rsidP="00104A7E">
      <w:pPr>
        <w:spacing w:after="0" w:line="240" w:lineRule="auto"/>
        <w:ind w:firstLine="720"/>
        <w:jc w:val="both"/>
        <w:rPr>
          <w:rFonts w:ascii="Arial" w:eastAsia="Times New Roman" w:hAnsi="Arial" w:cs="Arial"/>
          <w:lang w:val="mn-MN"/>
        </w:rPr>
      </w:pPr>
    </w:p>
    <w:p w14:paraId="78637C93" w14:textId="77777777" w:rsidR="00104A7E" w:rsidRPr="00E91D7E" w:rsidRDefault="00104A7E" w:rsidP="00104A7E">
      <w:pPr>
        <w:spacing w:after="0" w:line="240" w:lineRule="auto"/>
        <w:ind w:firstLine="720"/>
        <w:jc w:val="both"/>
        <w:rPr>
          <w:rFonts w:ascii="Arial" w:eastAsia="Times New Roman" w:hAnsi="Arial" w:cs="Arial"/>
          <w:b/>
          <w:bCs/>
          <w:lang w:val="mn-MN"/>
        </w:rPr>
      </w:pPr>
      <w:r w:rsidRPr="00E91D7E">
        <w:rPr>
          <w:rFonts w:ascii="Arial" w:eastAsia="Times New Roman" w:hAnsi="Arial" w:cs="Arial"/>
          <w:b/>
          <w:bCs/>
          <w:lang w:val="mn-MN"/>
        </w:rPr>
        <w:t>40 дүгээр зүйл.Хэмжилтийн цэг болон хүргэлтийн цэгийг ажиллуулах</w:t>
      </w:r>
    </w:p>
    <w:p w14:paraId="1BAF0A51" w14:textId="77777777" w:rsidR="00104A7E" w:rsidRPr="00E91D7E" w:rsidRDefault="00104A7E" w:rsidP="00104A7E">
      <w:pPr>
        <w:spacing w:after="0" w:line="240" w:lineRule="auto"/>
        <w:ind w:firstLine="720"/>
        <w:jc w:val="both"/>
        <w:rPr>
          <w:rFonts w:ascii="Arial" w:eastAsia="Times New Roman" w:hAnsi="Arial" w:cs="Arial"/>
          <w:lang w:val="mn-MN"/>
        </w:rPr>
      </w:pPr>
    </w:p>
    <w:p w14:paraId="252B8318"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40.1.Газрын тос, уламжлалт бус газрын тосны хүргэлтийн цэгийг худалдан авагчийн саналыг үндэслэн газрын тосны асуудал эрхэлсэн төрийн захиргааны байгууллага, гэрээлэгч харилцан тохиролцож тогтооно.</w:t>
      </w:r>
    </w:p>
    <w:p w14:paraId="1150F601" w14:textId="77777777" w:rsidR="00104A7E" w:rsidRPr="00E91D7E" w:rsidRDefault="00104A7E" w:rsidP="00104A7E">
      <w:pPr>
        <w:spacing w:after="0" w:line="240" w:lineRule="auto"/>
        <w:ind w:firstLine="720"/>
        <w:jc w:val="both"/>
        <w:rPr>
          <w:rFonts w:ascii="Arial" w:eastAsia="Times New Roman" w:hAnsi="Arial" w:cs="Arial"/>
          <w:lang w:val="mn-MN"/>
        </w:rPr>
      </w:pPr>
    </w:p>
    <w:p w14:paraId="69FA465F"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40.2.</w:t>
      </w:r>
      <w:commentRangeStart w:id="81"/>
      <w:r w:rsidRPr="00E91D7E">
        <w:rPr>
          <w:rFonts w:ascii="Arial" w:eastAsia="Times New Roman" w:hAnsi="Arial" w:cs="Arial"/>
          <w:lang w:val="mn-MN"/>
        </w:rPr>
        <w:t>Газрын тос, уламжлалт бус газрын тосны хэмжилтийн цэгийг газрын тосны асуудал эрхэлсэн төрийн захиргааны байгууллага, гэрээлэгч нар харилцан тохиролцож тогтооно. Хэрэв хэмжилтийн цэгийн байршлын талаар талууд 30 хоногийн дотор тохиролцож чадаагүй бол газрын тосны асуудал эрхэлсэн төрийн захиргааны байгууллага хэмжилтийн цэгийг тогтооно.</w:t>
      </w:r>
    </w:p>
    <w:p w14:paraId="416AABB0" w14:textId="77777777" w:rsidR="00104A7E" w:rsidRPr="00E91D7E" w:rsidRDefault="00104A7E" w:rsidP="00104A7E">
      <w:pPr>
        <w:spacing w:after="0" w:line="240" w:lineRule="auto"/>
        <w:ind w:firstLine="720"/>
        <w:jc w:val="both"/>
        <w:rPr>
          <w:rFonts w:ascii="Arial" w:eastAsia="Times New Roman" w:hAnsi="Arial" w:cs="Arial"/>
          <w:lang w:val="mn-MN"/>
        </w:rPr>
      </w:pPr>
    </w:p>
    <w:p w14:paraId="34495E79"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40.3.Хүргэлтийн цэг болон хэмжилтийн цэг дээр хөндлөнгийн эрх бүхий мэргэжлийн байгууллагаар хэмжилт хийлгэнэ.</w:t>
      </w:r>
      <w:commentRangeEnd w:id="81"/>
      <w:r w:rsidRPr="00E91D7E">
        <w:rPr>
          <w:rStyle w:val="CommentReference"/>
          <w:rFonts w:ascii="Arial" w:eastAsia="Times New Roman" w:hAnsi="Arial" w:cs="Arial"/>
          <w:sz w:val="24"/>
          <w:szCs w:val="24"/>
          <w:lang w:val="mn-MN"/>
        </w:rPr>
        <w:commentReference w:id="81"/>
      </w:r>
    </w:p>
    <w:p w14:paraId="7DBA1222" w14:textId="77777777" w:rsidR="00104A7E" w:rsidRPr="00E91D7E" w:rsidRDefault="00104A7E" w:rsidP="00104A7E">
      <w:pPr>
        <w:spacing w:after="0" w:line="240" w:lineRule="auto"/>
        <w:ind w:firstLine="720"/>
        <w:jc w:val="both"/>
        <w:rPr>
          <w:rFonts w:ascii="Arial" w:eastAsia="Times New Roman" w:hAnsi="Arial" w:cs="Arial"/>
          <w:lang w:val="mn-MN"/>
        </w:rPr>
      </w:pPr>
    </w:p>
    <w:p w14:paraId="66569BCF"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40.4.Хэмжилтийн болон хүргэлтийн цэг дээр Хэмжил зүйн тухай хууль тогтоомжид заасан стандарт, техникийн шаардлага хангасан, эрх бүхий байгууллагаар баталгаажсан багаж хэрэгсэл, тоног төхөөрөмжийг гэрээлэгч өөрийн хөрөнгөөр барьж байгуулна.</w:t>
      </w:r>
    </w:p>
    <w:p w14:paraId="23A43EF9" w14:textId="77777777" w:rsidR="00104A7E" w:rsidRPr="00E91D7E" w:rsidRDefault="00104A7E" w:rsidP="00104A7E">
      <w:pPr>
        <w:spacing w:after="0" w:line="240" w:lineRule="auto"/>
        <w:ind w:firstLine="720"/>
        <w:jc w:val="both"/>
        <w:rPr>
          <w:rFonts w:ascii="Arial" w:eastAsia="Times New Roman" w:hAnsi="Arial" w:cs="Arial"/>
          <w:lang w:val="mn-MN"/>
        </w:rPr>
      </w:pPr>
    </w:p>
    <w:p w14:paraId="6F10AA13"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40.5.Хөндлөнгийн эрх бүхий мэргэжлийн байгууллага нь борлуулсан нийт газрын тос, уламжлалт бус газрын тосны тоо хэмжээ, чанарыг хэмжилтийн болон хүргэлтийн цэг дээр хэмжиж, түүний мэдээллийг газрын тосны асуудал эрхэлсэн төрийн захиргааны байгууллага, гэрээлэгч, худалдан авагчид хүргүүлнэ. Газрын тосны асуудал эрхэлсэн төрийн захиргааны байгууллага уг мэдээлийг цахим мэдээллийн нэгдсэн санд тогтмол бүртгэнэ.</w:t>
      </w:r>
    </w:p>
    <w:p w14:paraId="6D599003" w14:textId="77777777" w:rsidR="00104A7E" w:rsidRPr="00E91D7E" w:rsidRDefault="00104A7E" w:rsidP="00104A7E">
      <w:pPr>
        <w:spacing w:after="0" w:line="240" w:lineRule="auto"/>
        <w:ind w:firstLine="720"/>
        <w:jc w:val="both"/>
        <w:rPr>
          <w:rFonts w:ascii="Arial" w:eastAsia="Times New Roman" w:hAnsi="Arial" w:cs="Arial"/>
          <w:lang w:val="mn-MN"/>
        </w:rPr>
      </w:pPr>
    </w:p>
    <w:p w14:paraId="1FF6BFB3"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 xml:space="preserve">40.6.Хэмжилт болон хүргэлтийн цэгийн тоолуур, хэмжих хэрэгсэл, тоног төхөөрөмжийн үйл ажиллагаа, баталгаажуулалтад газрын тосны асуудал эрхэлсэн </w:t>
      </w:r>
      <w:r w:rsidRPr="00E91D7E">
        <w:rPr>
          <w:rFonts w:ascii="Arial" w:eastAsia="Times New Roman" w:hAnsi="Arial" w:cs="Arial"/>
          <w:lang w:val="mn-MN"/>
        </w:rPr>
        <w:lastRenderedPageBreak/>
        <w:t>төрийн захиргааны байгууллага болон хэмжил зүйн асуудал эрхэлсэн байгууллага хамтран хяналт тавина.</w:t>
      </w:r>
    </w:p>
    <w:p w14:paraId="5824EC33" w14:textId="77777777" w:rsidR="00104A7E" w:rsidRPr="00E91D7E" w:rsidRDefault="00104A7E" w:rsidP="00104A7E">
      <w:pPr>
        <w:spacing w:after="0" w:line="240" w:lineRule="auto"/>
        <w:ind w:firstLine="720"/>
        <w:jc w:val="both"/>
        <w:rPr>
          <w:rFonts w:ascii="Arial" w:eastAsia="Times New Roman" w:hAnsi="Arial" w:cs="Arial"/>
          <w:lang w:val="mn-MN"/>
        </w:rPr>
      </w:pPr>
    </w:p>
    <w:p w14:paraId="1B8646E2"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40</w:t>
      </w:r>
      <w:commentRangeStart w:id="82"/>
      <w:commentRangeStart w:id="83"/>
      <w:r w:rsidRPr="00E91D7E">
        <w:rPr>
          <w:rFonts w:ascii="Arial" w:eastAsia="Times New Roman" w:hAnsi="Arial" w:cs="Arial"/>
          <w:lang w:val="mn-MN"/>
        </w:rPr>
        <w:t>.7.Газрын тос, уламжлалт бус газрын тос тээвэрлэх, дамжуулах шугам хоолойн үйл ажиллагааны явцад гарах технологийн алдагдлын зөвшөөрөгдөх дээд хязгаар, хэвийн хорогдлын хэмжээнээс хэтэрсэн алдагдлыг гэрээлэгчийн борлуулсан бүтээгдэхүүнд тооцож, газрын тосны нөөц ашигласны төлбөр, татварыг нөхөн ногдуулна.</w:t>
      </w:r>
      <w:commentRangeEnd w:id="82"/>
      <w:r w:rsidRPr="00E91D7E">
        <w:rPr>
          <w:rStyle w:val="CommentReference"/>
          <w:rFonts w:ascii="Arial" w:eastAsia="Times New Roman" w:hAnsi="Arial" w:cs="Arial"/>
          <w:sz w:val="24"/>
          <w:szCs w:val="24"/>
          <w:lang w:val="mn-MN"/>
        </w:rPr>
        <w:commentReference w:id="82"/>
      </w:r>
      <w:commentRangeEnd w:id="83"/>
      <w:r w:rsidRPr="00E91D7E">
        <w:rPr>
          <w:rStyle w:val="CommentReference"/>
          <w:rFonts w:ascii="Arial" w:eastAsia="Times New Roman" w:hAnsi="Arial" w:cs="Arial"/>
          <w:sz w:val="24"/>
          <w:szCs w:val="24"/>
          <w:lang w:val="mn-MN"/>
        </w:rPr>
        <w:commentReference w:id="83"/>
      </w:r>
    </w:p>
    <w:p w14:paraId="095A043A" w14:textId="77777777" w:rsidR="00104A7E" w:rsidRPr="00E91D7E" w:rsidRDefault="00104A7E" w:rsidP="00104A7E">
      <w:pPr>
        <w:spacing w:after="0" w:line="240" w:lineRule="auto"/>
        <w:ind w:firstLine="720"/>
        <w:jc w:val="both"/>
        <w:rPr>
          <w:rFonts w:ascii="Arial" w:eastAsia="Times New Roman" w:hAnsi="Arial" w:cs="Arial"/>
          <w:lang w:val="mn-MN"/>
        </w:rPr>
      </w:pPr>
    </w:p>
    <w:p w14:paraId="5D60DA6B" w14:textId="77777777" w:rsidR="00104A7E" w:rsidRPr="00E91D7E" w:rsidRDefault="00104A7E" w:rsidP="00104A7E">
      <w:pPr>
        <w:spacing w:after="0" w:line="240" w:lineRule="auto"/>
        <w:jc w:val="center"/>
        <w:rPr>
          <w:rFonts w:ascii="Arial" w:eastAsia="Times New Roman" w:hAnsi="Arial" w:cs="Arial"/>
          <w:b/>
          <w:bCs/>
          <w:lang w:val="mn-MN"/>
        </w:rPr>
      </w:pPr>
      <w:r w:rsidRPr="00E91D7E">
        <w:rPr>
          <w:rFonts w:ascii="Arial" w:eastAsia="Times New Roman" w:hAnsi="Arial" w:cs="Arial"/>
          <w:b/>
          <w:bCs/>
          <w:lang w:val="mn-MN"/>
        </w:rPr>
        <w:t>ЕСДҮГЭЭР БҮЛЭГ</w:t>
      </w:r>
    </w:p>
    <w:p w14:paraId="67A8214C" w14:textId="77777777" w:rsidR="00104A7E" w:rsidRPr="00E91D7E" w:rsidRDefault="00104A7E" w:rsidP="00104A7E">
      <w:pPr>
        <w:spacing w:after="0" w:line="240" w:lineRule="auto"/>
        <w:jc w:val="center"/>
        <w:rPr>
          <w:rFonts w:ascii="Arial" w:eastAsia="Times New Roman" w:hAnsi="Arial" w:cs="Arial"/>
          <w:b/>
          <w:bCs/>
          <w:lang w:val="mn-MN"/>
        </w:rPr>
      </w:pPr>
    </w:p>
    <w:p w14:paraId="38124610" w14:textId="77777777" w:rsidR="00104A7E" w:rsidRPr="00E91D7E" w:rsidRDefault="00104A7E" w:rsidP="00104A7E">
      <w:pPr>
        <w:spacing w:after="0" w:line="240" w:lineRule="auto"/>
        <w:jc w:val="center"/>
        <w:rPr>
          <w:rFonts w:ascii="Arial" w:eastAsia="Times New Roman" w:hAnsi="Arial" w:cs="Arial"/>
          <w:b/>
          <w:bCs/>
          <w:lang w:val="mn-MN"/>
        </w:rPr>
      </w:pPr>
      <w:r w:rsidRPr="00E91D7E">
        <w:rPr>
          <w:rFonts w:ascii="Arial" w:eastAsia="Times New Roman" w:hAnsi="Arial" w:cs="Arial"/>
          <w:b/>
          <w:bCs/>
          <w:lang w:val="mn-MN"/>
        </w:rPr>
        <w:t xml:space="preserve">ӨРТӨГ НӨХӨХ ЗАРДЛЫН ХЯНАЛТ, ШАЛГАЛТ, </w:t>
      </w:r>
    </w:p>
    <w:p w14:paraId="3016AB68" w14:textId="77777777" w:rsidR="00104A7E" w:rsidRPr="00E91D7E" w:rsidRDefault="00104A7E" w:rsidP="00104A7E">
      <w:pPr>
        <w:spacing w:after="0" w:line="240" w:lineRule="auto"/>
        <w:jc w:val="center"/>
        <w:rPr>
          <w:rFonts w:ascii="Arial" w:eastAsia="Times New Roman" w:hAnsi="Arial" w:cs="Arial"/>
          <w:b/>
          <w:bCs/>
          <w:lang w:val="mn-MN"/>
        </w:rPr>
      </w:pPr>
      <w:r w:rsidRPr="00E91D7E">
        <w:rPr>
          <w:rFonts w:ascii="Arial" w:eastAsia="Times New Roman" w:hAnsi="Arial" w:cs="Arial"/>
          <w:b/>
          <w:bCs/>
          <w:lang w:val="mn-MN"/>
        </w:rPr>
        <w:t xml:space="preserve">БАТАЛГААЖУУЛАЛТ, ТӨЛБӨР ХУРААМЖ </w:t>
      </w:r>
    </w:p>
    <w:p w14:paraId="70BA7538" w14:textId="77777777" w:rsidR="00104A7E" w:rsidRPr="00E91D7E" w:rsidRDefault="00104A7E" w:rsidP="00104A7E">
      <w:pPr>
        <w:spacing w:after="0" w:line="240" w:lineRule="auto"/>
        <w:jc w:val="center"/>
        <w:rPr>
          <w:rFonts w:ascii="Arial" w:eastAsia="Times New Roman" w:hAnsi="Arial" w:cs="Arial"/>
          <w:b/>
          <w:bCs/>
          <w:lang w:val="mn-MN"/>
        </w:rPr>
      </w:pPr>
    </w:p>
    <w:p w14:paraId="3C2FC747" w14:textId="77777777" w:rsidR="00104A7E" w:rsidRPr="00E91D7E" w:rsidRDefault="00104A7E" w:rsidP="00104A7E">
      <w:pPr>
        <w:spacing w:after="0" w:line="240" w:lineRule="auto"/>
        <w:ind w:firstLine="720"/>
        <w:jc w:val="both"/>
        <w:rPr>
          <w:rFonts w:ascii="Arial" w:eastAsia="Times New Roman" w:hAnsi="Arial" w:cs="Arial"/>
          <w:b/>
          <w:bCs/>
          <w:kern w:val="0"/>
          <w:lang w:val="mn-MN"/>
          <w14:ligatures w14:val="none"/>
        </w:rPr>
      </w:pPr>
      <w:r w:rsidRPr="00E91D7E">
        <w:rPr>
          <w:rFonts w:ascii="Arial" w:eastAsia="Times New Roman" w:hAnsi="Arial" w:cs="Arial"/>
          <w:b/>
          <w:bCs/>
          <w:kern w:val="0"/>
          <w:lang w:val="mn-MN"/>
          <w14:ligatures w14:val="none"/>
        </w:rPr>
        <w:t>41 дүгээр зүйл.Мэдээ тайлан гаргах</w:t>
      </w:r>
    </w:p>
    <w:p w14:paraId="0FFCB1DB" w14:textId="77777777" w:rsidR="00104A7E" w:rsidRPr="00E91D7E" w:rsidRDefault="00104A7E" w:rsidP="00104A7E">
      <w:pPr>
        <w:spacing w:after="0" w:line="240" w:lineRule="auto"/>
        <w:ind w:firstLine="720"/>
        <w:jc w:val="both"/>
        <w:rPr>
          <w:rFonts w:ascii="Arial" w:eastAsia="Times New Roman" w:hAnsi="Arial" w:cs="Arial"/>
          <w:b/>
          <w:bCs/>
          <w:kern w:val="0"/>
          <w:lang w:val="mn-MN"/>
          <w14:ligatures w14:val="none"/>
        </w:rPr>
      </w:pPr>
    </w:p>
    <w:p w14:paraId="6C3FE7D6" w14:textId="77777777" w:rsidR="00104A7E" w:rsidRPr="00E91D7E" w:rsidRDefault="00104A7E" w:rsidP="00104A7E">
      <w:pPr>
        <w:spacing w:after="0" w:line="240" w:lineRule="auto"/>
        <w:ind w:firstLine="720"/>
        <w:jc w:val="both"/>
        <w:rPr>
          <w:rFonts w:ascii="Arial" w:eastAsia="Times New Roman" w:hAnsi="Arial" w:cs="Arial"/>
          <w:kern w:val="0"/>
          <w:lang w:val="mn-MN"/>
          <w14:ligatures w14:val="none"/>
        </w:rPr>
      </w:pPr>
      <w:r w:rsidRPr="00E91D7E">
        <w:rPr>
          <w:rFonts w:ascii="Arial" w:eastAsia="Times New Roman" w:hAnsi="Arial" w:cs="Arial"/>
          <w:kern w:val="0"/>
          <w:lang w:val="mn-MN"/>
          <w14:ligatures w14:val="none"/>
        </w:rPr>
        <w:t>41.1.Гэрээлэгч нь тухайн жилд оруулсан хөрөнгө оруулалт, гаргасан зардал, нөөц ашигласны төлбөр, олборлосон болон борлуулсан газрын тос, уламжлалт бус газрын тосны хэмжээ, улсын болон орон нутгийн төсөвт төлсөн албан татварын хэмжээг дараа оны нэгдүгээр улиралд багтаан холбогдох төрийн захиргааны төв болон төрийн захиргааны байгууллагад хүргүүлнэ.</w:t>
      </w:r>
    </w:p>
    <w:p w14:paraId="6AADEF4E" w14:textId="77777777" w:rsidR="00104A7E" w:rsidRPr="00E91D7E" w:rsidRDefault="00104A7E" w:rsidP="00104A7E">
      <w:pPr>
        <w:spacing w:after="0" w:line="240" w:lineRule="auto"/>
        <w:ind w:firstLine="720"/>
        <w:jc w:val="both"/>
        <w:rPr>
          <w:rFonts w:ascii="Arial" w:eastAsia="Times New Roman" w:hAnsi="Arial" w:cs="Arial"/>
          <w:kern w:val="0"/>
          <w:lang w:val="mn-MN"/>
          <w14:ligatures w14:val="none"/>
        </w:rPr>
      </w:pPr>
    </w:p>
    <w:p w14:paraId="2DC27933"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kern w:val="0"/>
          <w:lang w:val="mn-MN"/>
          <w14:ligatures w14:val="none"/>
        </w:rPr>
        <w:t>41.2.Гэрээлэгч нь гэрээт талбайд явуулж буй газрын тос, уламжлалт бус газрын тостой холбогдсон бүх үйл ажиллагааг Нягтлан бодох бүртгэлийн тухай хуулийн дагуу нягтлан бодох бүртгэлд бүрэн тусгаж, тайлагнана.</w:t>
      </w:r>
    </w:p>
    <w:p w14:paraId="18B068A8" w14:textId="77777777" w:rsidR="00104A7E" w:rsidRPr="00E91D7E" w:rsidRDefault="00104A7E" w:rsidP="00104A7E">
      <w:pPr>
        <w:spacing w:after="0" w:line="240" w:lineRule="auto"/>
        <w:ind w:firstLine="720"/>
        <w:jc w:val="both"/>
        <w:rPr>
          <w:rFonts w:ascii="Arial" w:eastAsia="Times New Roman" w:hAnsi="Arial" w:cs="Arial"/>
          <w:b/>
          <w:bCs/>
          <w:kern w:val="0"/>
          <w:lang w:val="mn-MN"/>
          <w14:ligatures w14:val="none"/>
        </w:rPr>
      </w:pPr>
    </w:p>
    <w:p w14:paraId="42ABA150" w14:textId="77777777" w:rsidR="00104A7E" w:rsidRPr="00E91D7E" w:rsidRDefault="00104A7E" w:rsidP="00104A7E">
      <w:pPr>
        <w:spacing w:after="0" w:line="240" w:lineRule="auto"/>
        <w:ind w:firstLine="720"/>
        <w:jc w:val="both"/>
        <w:rPr>
          <w:rFonts w:ascii="Arial" w:eastAsia="Times New Roman" w:hAnsi="Arial" w:cs="Arial"/>
          <w:b/>
          <w:bCs/>
          <w:kern w:val="0"/>
          <w:lang w:val="mn-MN"/>
          <w14:ligatures w14:val="none"/>
        </w:rPr>
      </w:pPr>
      <w:r w:rsidRPr="00E91D7E">
        <w:rPr>
          <w:rFonts w:ascii="Arial" w:eastAsia="Times New Roman" w:hAnsi="Arial" w:cs="Arial"/>
          <w:b/>
          <w:bCs/>
          <w:kern w:val="0"/>
          <w:lang w:val="mn-MN"/>
          <w14:ligatures w14:val="none"/>
        </w:rPr>
        <w:t xml:space="preserve">42 дугаар зүйл.Хяналт шалгалт, баталгаажуулалт </w:t>
      </w:r>
    </w:p>
    <w:p w14:paraId="4D586150" w14:textId="77777777" w:rsidR="00104A7E" w:rsidRPr="00E91D7E" w:rsidRDefault="00104A7E" w:rsidP="00104A7E">
      <w:pPr>
        <w:spacing w:after="0" w:line="240" w:lineRule="auto"/>
        <w:ind w:firstLine="720"/>
        <w:jc w:val="both"/>
        <w:rPr>
          <w:rFonts w:ascii="Arial" w:eastAsia="Times New Roman" w:hAnsi="Arial" w:cs="Arial"/>
          <w:b/>
          <w:bCs/>
          <w:kern w:val="0"/>
          <w:lang w:val="mn-MN"/>
          <w14:ligatures w14:val="none"/>
        </w:rPr>
      </w:pPr>
    </w:p>
    <w:p w14:paraId="529A1F71" w14:textId="77777777" w:rsidR="00104A7E" w:rsidRPr="00E91D7E" w:rsidRDefault="00104A7E" w:rsidP="00104A7E">
      <w:pPr>
        <w:spacing w:after="0" w:line="240" w:lineRule="auto"/>
        <w:ind w:firstLine="720"/>
        <w:jc w:val="both"/>
        <w:rPr>
          <w:rFonts w:ascii="Arial" w:eastAsia="Times New Roman" w:hAnsi="Arial" w:cs="Arial"/>
          <w:kern w:val="0"/>
          <w:lang w:val="mn-MN"/>
          <w14:ligatures w14:val="none"/>
        </w:rPr>
      </w:pPr>
      <w:r w:rsidRPr="00E91D7E">
        <w:rPr>
          <w:rFonts w:ascii="Arial" w:eastAsia="Times New Roman" w:hAnsi="Arial" w:cs="Arial"/>
          <w:kern w:val="0"/>
          <w:lang w:val="mn-MN"/>
          <w14:ligatures w14:val="none"/>
        </w:rPr>
        <w:t xml:space="preserve">42.1.Хэрэв гэрээлэгч газрын тос, уламжлалт бус газрын тостой холбогдсон үйл ажиллагааг Бүтээгдэхүүн хуваах гэрээний дагуу явуулж буй тохиолдолд газрын тосны асуудал эрхэлсэн төрийн захиргааны байгууллага анхан шатны баримтад үндэслэн гэрээлэгчийн батлагдсан төлөвлөгөө, төсвийн дагуу гүйцэтгэсэн ажил, өртөг нөхсөн болон нөхөх зардлын хэмжээ, газрын тос, уламжлалт бус газрын тосны экспорт, борлуулалтын орлогын тооцоо, хуваарилалтын тайланг хянан шалгаж, гаргасан дүгнэлтийг газрын тосны асуудал эрхэлсэн төрийн захиргааны төв байгууллагад хүргүүлнэ. </w:t>
      </w:r>
    </w:p>
    <w:p w14:paraId="7DB502AC" w14:textId="77777777" w:rsidR="00104A7E" w:rsidRPr="00E91D7E" w:rsidRDefault="00104A7E" w:rsidP="00104A7E">
      <w:pPr>
        <w:spacing w:after="0" w:line="240" w:lineRule="auto"/>
        <w:ind w:firstLine="720"/>
        <w:jc w:val="both"/>
        <w:rPr>
          <w:rFonts w:ascii="Arial" w:eastAsia="Times New Roman" w:hAnsi="Arial" w:cs="Arial"/>
          <w:kern w:val="0"/>
          <w:lang w:val="mn-MN"/>
          <w14:ligatures w14:val="none"/>
        </w:rPr>
      </w:pPr>
    </w:p>
    <w:p w14:paraId="24346B69" w14:textId="77777777" w:rsidR="00104A7E" w:rsidRPr="00E91D7E" w:rsidRDefault="00104A7E" w:rsidP="00104A7E">
      <w:pPr>
        <w:spacing w:after="0" w:line="240" w:lineRule="auto"/>
        <w:ind w:firstLine="720"/>
        <w:jc w:val="both"/>
        <w:rPr>
          <w:rFonts w:ascii="Arial" w:eastAsia="Times New Roman" w:hAnsi="Arial" w:cs="Arial"/>
          <w:kern w:val="0"/>
          <w:lang w:val="mn-MN"/>
          <w14:ligatures w14:val="none"/>
        </w:rPr>
      </w:pPr>
      <w:r w:rsidRPr="00E91D7E">
        <w:rPr>
          <w:rFonts w:ascii="Arial" w:eastAsia="Times New Roman" w:hAnsi="Arial" w:cs="Arial"/>
          <w:kern w:val="0"/>
          <w:lang w:val="mn-MN"/>
          <w14:ligatures w14:val="none"/>
        </w:rPr>
        <w:t>42.2.Энэ хуулийн 42.1-д заасны дагуу төрийн захиргааны байгууллагаас ирүүлсэн дүгнэлтийг газрын тосны асуудал эрхэлсэн төрийн захиргааны төв байгууллага хянаж баталгаажуулна.</w:t>
      </w:r>
    </w:p>
    <w:p w14:paraId="0A09566B" w14:textId="77777777" w:rsidR="00104A7E" w:rsidRPr="00E91D7E" w:rsidRDefault="00104A7E" w:rsidP="00104A7E">
      <w:pPr>
        <w:spacing w:after="0" w:line="240" w:lineRule="auto"/>
        <w:ind w:firstLine="720"/>
        <w:jc w:val="both"/>
        <w:rPr>
          <w:rFonts w:ascii="Arial" w:eastAsia="Times New Roman" w:hAnsi="Arial" w:cs="Arial"/>
          <w:kern w:val="0"/>
          <w:lang w:val="mn-MN"/>
          <w14:ligatures w14:val="none"/>
        </w:rPr>
      </w:pPr>
    </w:p>
    <w:p w14:paraId="2344EDFC" w14:textId="77777777" w:rsidR="00104A7E" w:rsidRPr="00E91D7E" w:rsidRDefault="00104A7E" w:rsidP="00104A7E">
      <w:pPr>
        <w:spacing w:after="0" w:line="240" w:lineRule="auto"/>
        <w:ind w:firstLine="720"/>
        <w:jc w:val="both"/>
        <w:rPr>
          <w:rFonts w:ascii="Arial" w:eastAsia="Times New Roman" w:hAnsi="Arial" w:cs="Arial"/>
          <w:kern w:val="0"/>
          <w:lang w:val="mn-MN"/>
          <w14:ligatures w14:val="none"/>
        </w:rPr>
      </w:pPr>
      <w:r w:rsidRPr="00E91D7E">
        <w:rPr>
          <w:rFonts w:ascii="Arial" w:eastAsia="Times New Roman" w:hAnsi="Arial" w:cs="Arial"/>
          <w:kern w:val="0"/>
          <w:lang w:val="mn-MN"/>
          <w14:ligatures w14:val="none"/>
        </w:rPr>
        <w:t>42.3.Энэ хуулийн 42.2-т заасан өртөг нөхөх зардлын баталгаажуулалт нь зөвхөн өртөг нөхөлтийн зорилготой бөгөөд тухайн хөрөнгө оруулалт бодитоор гарсан эсэх, зардлын гүйлгээ хийгдсэн эсэхийг баталгаажуулна.</w:t>
      </w:r>
      <w:commentRangeStart w:id="84"/>
      <w:r w:rsidRPr="00E91D7E">
        <w:rPr>
          <w:rFonts w:ascii="Arial" w:eastAsia="Times New Roman" w:hAnsi="Arial" w:cs="Arial"/>
          <w:kern w:val="0"/>
          <w:lang w:val="mn-MN"/>
          <w14:ligatures w14:val="none"/>
        </w:rPr>
        <w:t xml:space="preserve"> </w:t>
      </w:r>
      <w:commentRangeEnd w:id="84"/>
      <w:r w:rsidRPr="00E91D7E">
        <w:rPr>
          <w:rStyle w:val="CommentReference"/>
          <w:rFonts w:ascii="Arial" w:eastAsia="Times New Roman" w:hAnsi="Arial" w:cs="Arial"/>
          <w:kern w:val="0"/>
          <w:sz w:val="24"/>
          <w:szCs w:val="24"/>
          <w:lang w:val="mn-MN"/>
          <w14:ligatures w14:val="none"/>
        </w:rPr>
        <w:commentReference w:id="84"/>
      </w:r>
    </w:p>
    <w:p w14:paraId="266AAF58" w14:textId="77777777" w:rsidR="00104A7E" w:rsidRPr="00E91D7E" w:rsidRDefault="00104A7E" w:rsidP="00104A7E">
      <w:pPr>
        <w:spacing w:after="0" w:line="240" w:lineRule="auto"/>
        <w:ind w:firstLine="720"/>
        <w:jc w:val="both"/>
        <w:rPr>
          <w:rFonts w:ascii="Arial" w:eastAsia="Times New Roman" w:hAnsi="Arial" w:cs="Arial"/>
          <w:kern w:val="0"/>
          <w:lang w:val="mn-MN"/>
          <w14:ligatures w14:val="none"/>
        </w:rPr>
      </w:pPr>
    </w:p>
    <w:p w14:paraId="65D591CB" w14:textId="77777777" w:rsidR="00104A7E" w:rsidRPr="00E91D7E" w:rsidRDefault="00104A7E" w:rsidP="00104A7E">
      <w:pPr>
        <w:spacing w:after="0" w:line="240" w:lineRule="auto"/>
        <w:ind w:firstLine="720"/>
        <w:jc w:val="both"/>
        <w:rPr>
          <w:rFonts w:ascii="Arial" w:eastAsia="Times New Roman" w:hAnsi="Arial" w:cs="Arial"/>
          <w:kern w:val="0"/>
          <w:lang w:val="mn-MN"/>
          <w14:ligatures w14:val="none"/>
        </w:rPr>
      </w:pPr>
      <w:r w:rsidRPr="00E91D7E">
        <w:rPr>
          <w:rFonts w:ascii="Arial" w:eastAsia="Times New Roman" w:hAnsi="Arial" w:cs="Arial"/>
          <w:kern w:val="0"/>
          <w:lang w:val="mn-MN"/>
          <w14:ligatures w14:val="none"/>
        </w:rPr>
        <w:t xml:space="preserve">42.4.Энэ хуулийн 42.3-т заасан баталгаажуулалт нь гэрээлэгчээс ажлыг чанартай гүйцэтгэсэн, эсхүл хууль тогтоомж, гэрээгээр хүлээсэн үүргийг бүрэн биелүүлсэн гэдгийг </w:t>
      </w:r>
      <w:r w:rsidRPr="00E91D7E">
        <w:rPr>
          <w:rFonts w:ascii="Arial" w:eastAsia="Times New Roman" w:hAnsi="Arial" w:cs="Arial"/>
          <w:kern w:val="0"/>
          <w:lang w:val="mn-MN"/>
          <w14:ligatures w14:val="none"/>
        </w:rPr>
        <w:lastRenderedPageBreak/>
        <w:t>тогтоох, тухайн үйл ажиллагаанд төрөөс хяналт шалгалт хийх эрх зүйн үндэслэлийг хязгаарлах шалтгаан болохгүй.</w:t>
      </w:r>
    </w:p>
    <w:p w14:paraId="4D46F5E2" w14:textId="77777777" w:rsidR="00104A7E" w:rsidRPr="00E91D7E" w:rsidRDefault="00104A7E" w:rsidP="00104A7E">
      <w:pPr>
        <w:spacing w:after="0" w:line="240" w:lineRule="auto"/>
        <w:ind w:firstLine="720"/>
        <w:jc w:val="both"/>
        <w:rPr>
          <w:rFonts w:ascii="Arial" w:eastAsia="Times New Roman" w:hAnsi="Arial" w:cs="Arial"/>
          <w:b/>
          <w:bCs/>
          <w:kern w:val="0"/>
          <w:lang w:val="mn-MN"/>
          <w14:ligatures w14:val="none"/>
        </w:rPr>
      </w:pPr>
    </w:p>
    <w:p w14:paraId="3653B079" w14:textId="77777777" w:rsidR="00104A7E" w:rsidRPr="00E91D7E" w:rsidRDefault="00104A7E" w:rsidP="00104A7E">
      <w:pPr>
        <w:spacing w:after="0" w:line="240" w:lineRule="auto"/>
        <w:ind w:firstLine="720"/>
        <w:jc w:val="both"/>
        <w:rPr>
          <w:rFonts w:ascii="Arial" w:eastAsia="Times New Roman" w:hAnsi="Arial" w:cs="Arial"/>
          <w:b/>
          <w:bCs/>
          <w:kern w:val="0"/>
          <w:lang w:val="mn-MN"/>
          <w14:ligatures w14:val="none"/>
        </w:rPr>
      </w:pPr>
      <w:r w:rsidRPr="00E91D7E">
        <w:rPr>
          <w:rFonts w:ascii="Arial" w:eastAsia="Times New Roman" w:hAnsi="Arial" w:cs="Arial"/>
          <w:b/>
          <w:bCs/>
          <w:kern w:val="0"/>
          <w:lang w:val="mn-MN"/>
          <w14:ligatures w14:val="none"/>
        </w:rPr>
        <w:t>43 дугаар зүйл.Тусгай зөвшөөрлийн төлбөр, түүнийг хуваарилах</w:t>
      </w:r>
    </w:p>
    <w:p w14:paraId="43A5F5D6" w14:textId="77777777" w:rsidR="00104A7E" w:rsidRPr="00E91D7E" w:rsidRDefault="00104A7E" w:rsidP="00104A7E">
      <w:pPr>
        <w:spacing w:after="0" w:line="240" w:lineRule="auto"/>
        <w:ind w:firstLine="720"/>
        <w:jc w:val="both"/>
        <w:rPr>
          <w:rFonts w:ascii="Arial" w:eastAsia="Times New Roman" w:hAnsi="Arial" w:cs="Arial"/>
          <w:kern w:val="0"/>
          <w:lang w:val="mn-MN"/>
          <w14:ligatures w14:val="none"/>
        </w:rPr>
      </w:pPr>
    </w:p>
    <w:p w14:paraId="50D4F173" w14:textId="77777777" w:rsidR="00104A7E" w:rsidRPr="00E91D7E" w:rsidRDefault="00104A7E" w:rsidP="00104A7E">
      <w:pPr>
        <w:spacing w:after="0" w:line="240" w:lineRule="auto"/>
        <w:ind w:firstLine="720"/>
        <w:jc w:val="both"/>
        <w:rPr>
          <w:rFonts w:ascii="Arial" w:eastAsia="Times New Roman" w:hAnsi="Arial" w:cs="Arial"/>
          <w:kern w:val="0"/>
          <w:lang w:val="mn-MN"/>
          <w14:ligatures w14:val="none"/>
        </w:rPr>
      </w:pPr>
      <w:r w:rsidRPr="00E91D7E">
        <w:rPr>
          <w:rFonts w:ascii="Arial" w:eastAsia="Times New Roman" w:hAnsi="Arial" w:cs="Arial"/>
          <w:kern w:val="0"/>
          <w:lang w:val="mn-MN"/>
          <w14:ligatures w14:val="none"/>
        </w:rPr>
        <w:t>43.1.Гэрээлэгч газрын тос, уламжлалт бус газрын тосны хайгуулын болон ашиглалтын үед тусгай зөвшөөрлийн төлбөрийг жил бүр төлнө.</w:t>
      </w:r>
    </w:p>
    <w:p w14:paraId="143FB966" w14:textId="77777777" w:rsidR="00104A7E" w:rsidRPr="00E91D7E" w:rsidRDefault="00104A7E" w:rsidP="00104A7E">
      <w:pPr>
        <w:spacing w:after="0" w:line="240" w:lineRule="auto"/>
        <w:ind w:firstLine="720"/>
        <w:jc w:val="both"/>
        <w:rPr>
          <w:rFonts w:ascii="Arial" w:eastAsia="Times New Roman" w:hAnsi="Arial" w:cs="Arial"/>
          <w:kern w:val="0"/>
          <w:lang w:val="mn-MN"/>
          <w14:ligatures w14:val="none"/>
        </w:rPr>
      </w:pPr>
    </w:p>
    <w:p w14:paraId="6BB831C1" w14:textId="77777777" w:rsidR="00104A7E" w:rsidRPr="00E91D7E" w:rsidRDefault="00104A7E" w:rsidP="00104A7E">
      <w:pPr>
        <w:spacing w:after="0" w:line="240" w:lineRule="auto"/>
        <w:ind w:firstLine="720"/>
        <w:jc w:val="both"/>
        <w:rPr>
          <w:rFonts w:ascii="Arial" w:eastAsia="Times New Roman" w:hAnsi="Arial" w:cs="Arial"/>
          <w:kern w:val="0"/>
          <w:lang w:val="mn-MN"/>
          <w14:ligatures w14:val="none"/>
        </w:rPr>
      </w:pPr>
      <w:r w:rsidRPr="00E91D7E">
        <w:rPr>
          <w:rFonts w:ascii="Arial" w:eastAsia="Times New Roman" w:hAnsi="Arial" w:cs="Arial"/>
          <w:kern w:val="0"/>
          <w:lang w:val="mn-MN"/>
          <w14:ligatures w14:val="none"/>
        </w:rPr>
        <w:t>43.2.Хайгуулын тусгай зөвшөөрлийн жилийн төлбөр нь гэрээт талбайн нэг хавтгай дөрвөлжин километр тутамд гурван америк доллартай тэнцэх хэмжээний төгрөг байна.</w:t>
      </w:r>
    </w:p>
    <w:p w14:paraId="14599FB1" w14:textId="77777777" w:rsidR="00104A7E" w:rsidRPr="00E91D7E" w:rsidRDefault="00104A7E" w:rsidP="00104A7E">
      <w:pPr>
        <w:spacing w:after="0" w:line="240" w:lineRule="auto"/>
        <w:ind w:firstLine="720"/>
        <w:jc w:val="both"/>
        <w:rPr>
          <w:rFonts w:ascii="Arial" w:eastAsia="Times New Roman" w:hAnsi="Arial" w:cs="Arial"/>
          <w:kern w:val="0"/>
          <w:lang w:val="mn-MN"/>
          <w14:ligatures w14:val="none"/>
        </w:rPr>
      </w:pPr>
    </w:p>
    <w:p w14:paraId="4D501667" w14:textId="77777777" w:rsidR="00104A7E" w:rsidRPr="00E91D7E" w:rsidRDefault="00104A7E" w:rsidP="00104A7E">
      <w:pPr>
        <w:spacing w:after="0" w:line="240" w:lineRule="auto"/>
        <w:ind w:firstLine="720"/>
        <w:jc w:val="both"/>
        <w:rPr>
          <w:rFonts w:ascii="Arial" w:eastAsia="Times New Roman" w:hAnsi="Arial" w:cs="Arial"/>
          <w:kern w:val="0"/>
          <w:lang w:val="mn-MN"/>
          <w14:ligatures w14:val="none"/>
        </w:rPr>
      </w:pPr>
      <w:r w:rsidRPr="00E91D7E">
        <w:rPr>
          <w:rFonts w:ascii="Arial" w:eastAsia="Times New Roman" w:hAnsi="Arial" w:cs="Arial"/>
          <w:kern w:val="0"/>
          <w:lang w:val="mn-MN"/>
          <w14:ligatures w14:val="none"/>
        </w:rPr>
        <w:t>43.3.Хайгуулын хугацааг сунгасан тохиолдолд тусгай зөвшөөрлийн жилийн төлбөр нэг хавтгай дөрвөлжин километр тутамд найман америк доллартай тэнцэх хэмжээний төгрөг байна.</w:t>
      </w:r>
    </w:p>
    <w:p w14:paraId="147843BD" w14:textId="77777777" w:rsidR="00104A7E" w:rsidRPr="00E91D7E" w:rsidRDefault="00104A7E" w:rsidP="00104A7E">
      <w:pPr>
        <w:spacing w:after="0" w:line="240" w:lineRule="auto"/>
        <w:ind w:firstLine="720"/>
        <w:jc w:val="both"/>
        <w:rPr>
          <w:rFonts w:ascii="Arial" w:eastAsia="Times New Roman" w:hAnsi="Arial" w:cs="Arial"/>
          <w:kern w:val="0"/>
          <w:lang w:val="mn-MN"/>
          <w14:ligatures w14:val="none"/>
        </w:rPr>
      </w:pPr>
    </w:p>
    <w:p w14:paraId="64CB66BA" w14:textId="77777777" w:rsidR="00104A7E" w:rsidRPr="00E91D7E" w:rsidRDefault="00104A7E" w:rsidP="00104A7E">
      <w:pPr>
        <w:spacing w:after="0" w:line="240" w:lineRule="auto"/>
        <w:ind w:firstLine="720"/>
        <w:jc w:val="both"/>
        <w:rPr>
          <w:rFonts w:ascii="Arial" w:eastAsia="Times New Roman" w:hAnsi="Arial" w:cs="Arial"/>
          <w:kern w:val="0"/>
          <w:lang w:val="mn-MN"/>
          <w14:ligatures w14:val="none"/>
        </w:rPr>
      </w:pPr>
      <w:r w:rsidRPr="00E91D7E">
        <w:rPr>
          <w:rFonts w:ascii="Arial" w:eastAsia="Times New Roman" w:hAnsi="Arial" w:cs="Arial"/>
          <w:kern w:val="0"/>
          <w:lang w:val="mn-MN"/>
          <w14:ligatures w14:val="none"/>
        </w:rPr>
        <w:t>43.4.Ашиглалтын тусгай зөвшөөрлийн жилийн төлбөр нь нэг хавтгай дөрвөлжин километр тутамд 100 америк доллартай тэнцэх хэмжээний төгрөг байна.</w:t>
      </w:r>
    </w:p>
    <w:p w14:paraId="6A30C8D5" w14:textId="77777777" w:rsidR="00104A7E" w:rsidRPr="00E91D7E" w:rsidRDefault="00104A7E" w:rsidP="00104A7E">
      <w:pPr>
        <w:spacing w:after="0" w:line="240" w:lineRule="auto"/>
        <w:ind w:firstLine="720"/>
        <w:jc w:val="both"/>
        <w:rPr>
          <w:rFonts w:ascii="Arial" w:eastAsia="Times New Roman" w:hAnsi="Arial" w:cs="Arial"/>
          <w:kern w:val="0"/>
          <w:lang w:val="mn-MN"/>
          <w14:ligatures w14:val="none"/>
        </w:rPr>
      </w:pPr>
    </w:p>
    <w:p w14:paraId="6C95765B" w14:textId="77777777" w:rsidR="00104A7E" w:rsidRPr="00E91D7E" w:rsidRDefault="00104A7E" w:rsidP="00104A7E">
      <w:pPr>
        <w:spacing w:after="0" w:line="240" w:lineRule="auto"/>
        <w:ind w:firstLine="720"/>
        <w:jc w:val="both"/>
        <w:rPr>
          <w:rFonts w:ascii="Arial" w:eastAsia="Times New Roman" w:hAnsi="Arial" w:cs="Arial"/>
          <w:kern w:val="0"/>
          <w:lang w:val="mn-MN"/>
          <w14:ligatures w14:val="none"/>
        </w:rPr>
      </w:pPr>
      <w:r w:rsidRPr="00E91D7E">
        <w:rPr>
          <w:rFonts w:ascii="Arial" w:eastAsia="Times New Roman" w:hAnsi="Arial" w:cs="Arial"/>
          <w:kern w:val="0"/>
          <w:lang w:val="mn-MN"/>
          <w14:ligatures w14:val="none"/>
        </w:rPr>
        <w:t>43.5.Ашиглалтын хугацааг сунгасан тохиолдолд гэрээт талбайн жилийн төлбөр нэг хавтгай дөрвөлжин километр тутамд 200 америк доллартай тэнцэх хэмжээний төгрөг байна.</w:t>
      </w:r>
    </w:p>
    <w:p w14:paraId="3CEA7F3D" w14:textId="77777777" w:rsidR="00104A7E" w:rsidRPr="00E91D7E" w:rsidRDefault="00104A7E" w:rsidP="00104A7E">
      <w:pPr>
        <w:spacing w:after="0" w:line="240" w:lineRule="auto"/>
        <w:ind w:firstLine="720"/>
        <w:jc w:val="both"/>
        <w:rPr>
          <w:rFonts w:ascii="Arial" w:eastAsia="Times New Roman" w:hAnsi="Arial" w:cs="Arial"/>
          <w:kern w:val="0"/>
          <w:lang w:val="mn-MN"/>
          <w14:ligatures w14:val="none"/>
        </w:rPr>
      </w:pPr>
    </w:p>
    <w:p w14:paraId="0B201C82" w14:textId="77777777" w:rsidR="00104A7E" w:rsidRPr="00E91D7E" w:rsidRDefault="00104A7E" w:rsidP="00104A7E">
      <w:pPr>
        <w:spacing w:after="0" w:line="240" w:lineRule="auto"/>
        <w:ind w:firstLine="720"/>
        <w:jc w:val="both"/>
        <w:rPr>
          <w:rFonts w:ascii="Arial" w:eastAsia="Times New Roman" w:hAnsi="Arial" w:cs="Arial"/>
          <w:kern w:val="0"/>
          <w:lang w:val="mn-MN"/>
          <w14:ligatures w14:val="none"/>
        </w:rPr>
      </w:pPr>
      <w:commentRangeStart w:id="85"/>
      <w:r w:rsidRPr="00E91D7E">
        <w:rPr>
          <w:rFonts w:ascii="Arial" w:eastAsia="Times New Roman" w:hAnsi="Arial" w:cs="Arial"/>
          <w:kern w:val="0"/>
          <w:lang w:val="mn-MN"/>
          <w14:ligatures w14:val="none"/>
        </w:rPr>
        <w:t>43.6.Ашиглалтын тусгай зөвшөөрлийн жилийн төлбөрийг арилжааны олборлолт эхэлсэн өдрөөс тооцно.</w:t>
      </w:r>
      <w:commentRangeEnd w:id="85"/>
      <w:r w:rsidRPr="00E91D7E">
        <w:rPr>
          <w:rStyle w:val="CommentReference"/>
          <w:rFonts w:ascii="Arial" w:eastAsia="Times New Roman" w:hAnsi="Arial" w:cs="Arial"/>
          <w:kern w:val="0"/>
          <w:sz w:val="24"/>
          <w:szCs w:val="24"/>
          <w:lang w:val="mn-MN"/>
          <w14:ligatures w14:val="none"/>
        </w:rPr>
        <w:commentReference w:id="85"/>
      </w:r>
    </w:p>
    <w:p w14:paraId="69F2566E" w14:textId="77777777" w:rsidR="00104A7E" w:rsidRPr="00E91D7E" w:rsidRDefault="00104A7E" w:rsidP="00104A7E">
      <w:pPr>
        <w:spacing w:after="0" w:line="240" w:lineRule="auto"/>
        <w:ind w:firstLine="720"/>
        <w:jc w:val="both"/>
        <w:rPr>
          <w:rFonts w:ascii="Arial" w:eastAsia="Times New Roman" w:hAnsi="Arial" w:cs="Arial"/>
          <w:kern w:val="0"/>
          <w:lang w:val="mn-MN"/>
          <w14:ligatures w14:val="none"/>
        </w:rPr>
      </w:pPr>
    </w:p>
    <w:p w14:paraId="10EAA470" w14:textId="7FBD9700" w:rsidR="00104A7E" w:rsidRPr="00E91D7E" w:rsidRDefault="00104A7E" w:rsidP="00104A7E">
      <w:pPr>
        <w:spacing w:after="0" w:line="240" w:lineRule="auto"/>
        <w:ind w:firstLine="720"/>
        <w:jc w:val="both"/>
        <w:rPr>
          <w:rFonts w:ascii="Arial" w:eastAsia="Times New Roman" w:hAnsi="Arial" w:cs="Arial"/>
          <w:kern w:val="0"/>
          <w:lang w:val="mn-MN"/>
          <w14:ligatures w14:val="none"/>
        </w:rPr>
      </w:pPr>
      <w:r w:rsidRPr="00E91D7E">
        <w:rPr>
          <w:rFonts w:ascii="Arial" w:eastAsia="Times New Roman" w:hAnsi="Arial" w:cs="Arial"/>
          <w:kern w:val="0"/>
          <w:lang w:val="mn-MN"/>
          <w14:ligatures w14:val="none"/>
        </w:rPr>
        <w:t>43.</w:t>
      </w:r>
      <w:r>
        <w:rPr>
          <w:rFonts w:ascii="Arial" w:eastAsia="Times New Roman" w:hAnsi="Arial" w:cs="Arial"/>
          <w:kern w:val="0"/>
          <w:lang w:val="mn-MN"/>
          <w14:ligatures w14:val="none"/>
        </w:rPr>
        <w:t>7</w:t>
      </w:r>
      <w:r w:rsidRPr="00E91D7E">
        <w:rPr>
          <w:rFonts w:ascii="Arial" w:eastAsia="Times New Roman" w:hAnsi="Arial" w:cs="Arial"/>
          <w:kern w:val="0"/>
          <w:lang w:val="mn-MN"/>
          <w14:ligatures w14:val="none"/>
        </w:rPr>
        <w:t xml:space="preserve">.Тусгай зөвшөөрлийн төлбөрийг тухайн гэрээт талбай орших сум, дүүрэгт </w:t>
      </w:r>
      <w:r w:rsidR="004325B9">
        <w:rPr>
          <w:rFonts w:ascii="Arial" w:eastAsia="Times New Roman" w:hAnsi="Arial" w:cs="Arial"/>
          <w:kern w:val="0"/>
          <w:lang w:val="mn-MN"/>
          <w14:ligatures w14:val="none"/>
        </w:rPr>
        <w:t>төвлөрүү</w:t>
      </w:r>
      <w:r w:rsidRPr="00E91D7E">
        <w:rPr>
          <w:rFonts w:ascii="Arial" w:eastAsia="Times New Roman" w:hAnsi="Arial" w:cs="Arial"/>
          <w:kern w:val="0"/>
          <w:lang w:val="mn-MN"/>
          <w14:ligatures w14:val="none"/>
        </w:rPr>
        <w:t>лн</w:t>
      </w:r>
      <w:r w:rsidR="004325B9">
        <w:rPr>
          <w:rFonts w:ascii="Arial" w:eastAsia="Times New Roman" w:hAnsi="Arial" w:cs="Arial"/>
          <w:kern w:val="0"/>
          <w:lang w:val="mn-MN"/>
          <w14:ligatures w14:val="none"/>
        </w:rPr>
        <w:t>э</w:t>
      </w:r>
      <w:r w:rsidRPr="00E91D7E">
        <w:rPr>
          <w:rFonts w:ascii="Arial" w:eastAsia="Times New Roman" w:hAnsi="Arial" w:cs="Arial"/>
          <w:kern w:val="0"/>
          <w:lang w:val="mn-MN"/>
          <w14:ligatures w14:val="none"/>
        </w:rPr>
        <w:t>.</w:t>
      </w:r>
    </w:p>
    <w:p w14:paraId="14B31470" w14:textId="77777777" w:rsidR="00104A7E" w:rsidRPr="00E91D7E" w:rsidRDefault="00104A7E" w:rsidP="00104A7E">
      <w:pPr>
        <w:spacing w:after="0" w:line="240" w:lineRule="auto"/>
        <w:ind w:firstLine="720"/>
        <w:jc w:val="both"/>
        <w:rPr>
          <w:rFonts w:ascii="Arial" w:eastAsia="Times New Roman" w:hAnsi="Arial" w:cs="Arial"/>
          <w:kern w:val="0"/>
          <w:lang w:val="mn-MN"/>
          <w14:ligatures w14:val="none"/>
        </w:rPr>
      </w:pPr>
    </w:p>
    <w:p w14:paraId="3523C58F" w14:textId="77777777" w:rsidR="00104A7E" w:rsidRPr="00E91D7E" w:rsidRDefault="00104A7E" w:rsidP="00104A7E">
      <w:pPr>
        <w:spacing w:after="0" w:line="240" w:lineRule="auto"/>
        <w:ind w:firstLine="720"/>
        <w:jc w:val="both"/>
        <w:rPr>
          <w:rFonts w:ascii="Arial" w:eastAsia="Times New Roman" w:hAnsi="Arial" w:cs="Arial"/>
          <w:kern w:val="0"/>
          <w:lang w:val="mn-MN"/>
          <w14:ligatures w14:val="none"/>
        </w:rPr>
      </w:pPr>
      <w:r w:rsidRPr="00E91D7E">
        <w:rPr>
          <w:rFonts w:ascii="Arial" w:eastAsia="Times New Roman" w:hAnsi="Arial" w:cs="Arial"/>
          <w:kern w:val="0"/>
          <w:lang w:val="mn-MN"/>
          <w14:ligatures w14:val="none"/>
        </w:rPr>
        <w:t>43.</w:t>
      </w:r>
      <w:r>
        <w:rPr>
          <w:rFonts w:ascii="Arial" w:eastAsia="Times New Roman" w:hAnsi="Arial" w:cs="Arial"/>
          <w:kern w:val="0"/>
          <w:lang w:val="mn-MN"/>
          <w14:ligatures w14:val="none"/>
        </w:rPr>
        <w:t>8</w:t>
      </w:r>
      <w:r w:rsidRPr="00E91D7E">
        <w:rPr>
          <w:rFonts w:ascii="Arial" w:eastAsia="Times New Roman" w:hAnsi="Arial" w:cs="Arial"/>
          <w:kern w:val="0"/>
          <w:lang w:val="mn-MN"/>
          <w14:ligatures w14:val="none"/>
        </w:rPr>
        <w:t>.Тусгай зөвшөөрлийн төлбөрийг тухайн санхүүгийн жил эхэлснээс хойш 45 хоногийн дотор төлнө.</w:t>
      </w:r>
    </w:p>
    <w:p w14:paraId="385ED39E" w14:textId="77777777" w:rsidR="00104A7E" w:rsidRPr="00E91D7E" w:rsidRDefault="00104A7E" w:rsidP="00104A7E">
      <w:pPr>
        <w:spacing w:after="0" w:line="240" w:lineRule="auto"/>
        <w:ind w:firstLine="720"/>
        <w:jc w:val="both"/>
        <w:rPr>
          <w:rFonts w:ascii="Arial" w:eastAsia="Times New Roman" w:hAnsi="Arial" w:cs="Arial"/>
          <w:kern w:val="0"/>
          <w:lang w:val="mn-MN"/>
          <w14:ligatures w14:val="none"/>
        </w:rPr>
      </w:pPr>
    </w:p>
    <w:p w14:paraId="28E937FB" w14:textId="77777777" w:rsidR="00104A7E" w:rsidRPr="00E91D7E" w:rsidRDefault="00104A7E" w:rsidP="00104A7E">
      <w:pPr>
        <w:spacing w:after="0" w:line="240" w:lineRule="auto"/>
        <w:ind w:firstLine="720"/>
        <w:jc w:val="both"/>
        <w:rPr>
          <w:rFonts w:ascii="Arial" w:eastAsia="Times New Roman" w:hAnsi="Arial" w:cs="Arial"/>
          <w:kern w:val="0"/>
          <w:lang w:val="mn-MN"/>
          <w14:ligatures w14:val="none"/>
        </w:rPr>
      </w:pPr>
      <w:r w:rsidRPr="00E91D7E">
        <w:rPr>
          <w:rFonts w:ascii="Arial" w:eastAsia="Times New Roman" w:hAnsi="Arial" w:cs="Arial"/>
          <w:kern w:val="0"/>
          <w:lang w:val="mn-MN"/>
          <w14:ligatures w14:val="none"/>
        </w:rPr>
        <w:t>43.</w:t>
      </w:r>
      <w:r>
        <w:rPr>
          <w:rFonts w:ascii="Arial" w:eastAsia="Times New Roman" w:hAnsi="Arial" w:cs="Arial"/>
          <w:kern w:val="0"/>
          <w:lang w:val="mn-MN"/>
          <w14:ligatures w14:val="none"/>
        </w:rPr>
        <w:t>9</w:t>
      </w:r>
      <w:r w:rsidRPr="00E91D7E">
        <w:rPr>
          <w:rFonts w:ascii="Arial" w:eastAsia="Times New Roman" w:hAnsi="Arial" w:cs="Arial"/>
          <w:kern w:val="0"/>
          <w:lang w:val="mn-MN"/>
          <w14:ligatures w14:val="none"/>
        </w:rPr>
        <w:t>.Газрын тосны төрийн өмчит компани нь Засгийн газраас олгосон талбайд газрын тосны хайгуулын үйл ажиллагаа явуулах үед тусгай зөвшөөрлийн төлбөр төлөхгүй.</w:t>
      </w:r>
      <w:r w:rsidRPr="00E91D7E">
        <w:rPr>
          <w:rFonts w:ascii="Arial" w:hAnsi="Arial" w:cs="Arial"/>
          <w:lang w:val="mn-MN"/>
        </w:rPr>
        <w:t xml:space="preserve"> </w:t>
      </w:r>
    </w:p>
    <w:p w14:paraId="16155B06" w14:textId="77777777" w:rsidR="00104A7E" w:rsidRPr="00E91D7E" w:rsidRDefault="00104A7E" w:rsidP="00104A7E">
      <w:pPr>
        <w:spacing w:after="0" w:line="240" w:lineRule="auto"/>
        <w:ind w:firstLine="720"/>
        <w:jc w:val="both"/>
        <w:rPr>
          <w:rFonts w:ascii="Arial" w:hAnsi="Arial" w:cs="Arial"/>
          <w:lang w:val="mn-MN"/>
        </w:rPr>
      </w:pPr>
    </w:p>
    <w:p w14:paraId="4C51A98E" w14:textId="77777777" w:rsidR="00104A7E" w:rsidRPr="00E91D7E" w:rsidRDefault="00104A7E" w:rsidP="00104A7E">
      <w:pPr>
        <w:spacing w:after="0" w:line="240" w:lineRule="auto"/>
        <w:ind w:firstLine="720"/>
        <w:jc w:val="both"/>
        <w:rPr>
          <w:rFonts w:ascii="Arial" w:eastAsia="Times New Roman" w:hAnsi="Arial" w:cs="Arial"/>
          <w:b/>
          <w:bCs/>
          <w:lang w:val="mn-MN"/>
        </w:rPr>
      </w:pPr>
      <w:r w:rsidRPr="00E91D7E">
        <w:rPr>
          <w:rFonts w:ascii="Arial" w:eastAsia="Times New Roman" w:hAnsi="Arial" w:cs="Arial"/>
          <w:b/>
          <w:bCs/>
          <w:lang w:val="mn-MN"/>
        </w:rPr>
        <w:t>44 дүгээр зүйл.Газрын тосны нөөц ашигласны төлбөр ногдуулах</w:t>
      </w:r>
    </w:p>
    <w:p w14:paraId="73E28526" w14:textId="77777777" w:rsidR="00104A7E" w:rsidRPr="00E91D7E" w:rsidRDefault="00104A7E" w:rsidP="00104A7E">
      <w:pPr>
        <w:spacing w:after="0" w:line="240" w:lineRule="auto"/>
        <w:ind w:firstLine="720"/>
        <w:jc w:val="both"/>
        <w:rPr>
          <w:rFonts w:ascii="Arial" w:eastAsia="Times New Roman" w:hAnsi="Arial" w:cs="Arial"/>
          <w:lang w:val="mn-MN"/>
        </w:rPr>
      </w:pPr>
    </w:p>
    <w:p w14:paraId="541AF778" w14:textId="77777777" w:rsidR="00104A7E" w:rsidRPr="00E91D7E" w:rsidRDefault="00104A7E" w:rsidP="00104A7E">
      <w:pPr>
        <w:spacing w:after="0" w:line="240" w:lineRule="auto"/>
        <w:ind w:firstLine="720"/>
        <w:jc w:val="both"/>
        <w:rPr>
          <w:rFonts w:ascii="Arial" w:eastAsia="Times New Roman" w:hAnsi="Arial" w:cs="Arial"/>
          <w:kern w:val="0"/>
          <w:lang w:val="mn-MN"/>
          <w14:ligatures w14:val="none"/>
        </w:rPr>
      </w:pPr>
      <w:r w:rsidRPr="00E91D7E">
        <w:rPr>
          <w:rFonts w:ascii="Arial" w:eastAsia="Times New Roman" w:hAnsi="Arial" w:cs="Arial"/>
          <w:kern w:val="0"/>
          <w:lang w:val="mn-MN"/>
          <w14:ligatures w14:val="none"/>
        </w:rPr>
        <w:t>44.1.Газрын тосны нөөц ашигласны төлбөрийн хэмжээ нь борлуулсан газрын тосны 5-12 хувь байна.</w:t>
      </w:r>
    </w:p>
    <w:p w14:paraId="29948964" w14:textId="77777777" w:rsidR="00104A7E" w:rsidRPr="00E91D7E" w:rsidRDefault="00104A7E" w:rsidP="00104A7E">
      <w:pPr>
        <w:spacing w:after="0" w:line="240" w:lineRule="auto"/>
        <w:ind w:firstLine="720"/>
        <w:jc w:val="both"/>
        <w:rPr>
          <w:rFonts w:ascii="Arial" w:eastAsia="Times New Roman" w:hAnsi="Arial" w:cs="Arial"/>
          <w:kern w:val="0"/>
          <w:lang w:val="mn-MN"/>
          <w14:ligatures w14:val="none"/>
        </w:rPr>
      </w:pPr>
    </w:p>
    <w:p w14:paraId="42679027" w14:textId="77777777" w:rsidR="00104A7E" w:rsidRPr="00E91D7E" w:rsidRDefault="00104A7E" w:rsidP="00104A7E">
      <w:pPr>
        <w:spacing w:after="0" w:line="240" w:lineRule="auto"/>
        <w:ind w:firstLine="720"/>
        <w:jc w:val="both"/>
        <w:rPr>
          <w:rFonts w:ascii="Arial" w:eastAsia="Times New Roman" w:hAnsi="Arial" w:cs="Arial"/>
          <w:kern w:val="0"/>
          <w:lang w:val="mn-MN"/>
          <w14:ligatures w14:val="none"/>
        </w:rPr>
      </w:pPr>
      <w:commentRangeStart w:id="86"/>
      <w:r w:rsidRPr="00E91D7E">
        <w:rPr>
          <w:rFonts w:ascii="Arial" w:eastAsia="Times New Roman" w:hAnsi="Arial" w:cs="Arial"/>
          <w:kern w:val="0"/>
          <w:lang w:val="mn-MN"/>
          <w14:ligatures w14:val="none"/>
        </w:rPr>
        <w:t>44.2.Уламжлалт бус газрын тосны нөөц ашигласны төлбөрийн хэмжээ нь борлуулсан газрын тосны 5-8 хувь байна</w:t>
      </w:r>
      <w:commentRangeEnd w:id="86"/>
      <w:r w:rsidRPr="00E91D7E">
        <w:rPr>
          <w:rStyle w:val="CommentReference"/>
          <w:rFonts w:ascii="Arial" w:eastAsia="Times New Roman" w:hAnsi="Arial" w:cs="Arial"/>
          <w:kern w:val="0"/>
          <w:sz w:val="24"/>
          <w:szCs w:val="24"/>
          <w:lang w:val="mn-MN"/>
          <w14:ligatures w14:val="none"/>
        </w:rPr>
        <w:commentReference w:id="86"/>
      </w:r>
      <w:r w:rsidRPr="00E91D7E">
        <w:rPr>
          <w:rFonts w:ascii="Arial" w:eastAsia="Times New Roman" w:hAnsi="Arial" w:cs="Arial"/>
          <w:kern w:val="0"/>
          <w:lang w:val="mn-MN"/>
          <w14:ligatures w14:val="none"/>
        </w:rPr>
        <w:t>.</w:t>
      </w:r>
    </w:p>
    <w:p w14:paraId="1A12054E" w14:textId="77777777" w:rsidR="00104A7E" w:rsidRPr="00E91D7E" w:rsidRDefault="00104A7E" w:rsidP="00104A7E">
      <w:pPr>
        <w:spacing w:after="0" w:line="240" w:lineRule="auto"/>
        <w:ind w:firstLine="720"/>
        <w:jc w:val="both"/>
        <w:rPr>
          <w:rFonts w:ascii="Arial" w:eastAsia="Times New Roman" w:hAnsi="Arial" w:cs="Arial"/>
          <w:kern w:val="0"/>
          <w:lang w:val="mn-MN"/>
          <w14:ligatures w14:val="none"/>
        </w:rPr>
      </w:pPr>
    </w:p>
    <w:p w14:paraId="406252B5" w14:textId="77777777" w:rsidR="00104A7E" w:rsidRPr="00E91D7E" w:rsidRDefault="00104A7E" w:rsidP="00104A7E">
      <w:pPr>
        <w:spacing w:after="0" w:line="240" w:lineRule="auto"/>
        <w:ind w:firstLine="720"/>
        <w:jc w:val="both"/>
        <w:rPr>
          <w:rFonts w:ascii="Arial" w:eastAsia="Times New Roman" w:hAnsi="Arial" w:cs="Arial"/>
          <w:kern w:val="0"/>
          <w:lang w:val="mn-MN"/>
          <w14:ligatures w14:val="none"/>
        </w:rPr>
      </w:pPr>
      <w:r w:rsidRPr="00E91D7E">
        <w:rPr>
          <w:rFonts w:ascii="Arial" w:eastAsia="Times New Roman" w:hAnsi="Arial" w:cs="Arial"/>
          <w:kern w:val="0"/>
          <w:lang w:val="mn-MN"/>
          <w14:ligatures w14:val="none"/>
        </w:rPr>
        <w:t>44.3.Нөөц ашигласны төлбөрийг Төсвийн тухай хуульд заасны дагуу төвлөрүүлнэ.</w:t>
      </w:r>
    </w:p>
    <w:p w14:paraId="170BCDA3" w14:textId="77777777" w:rsidR="00104A7E" w:rsidRPr="00E91D7E" w:rsidRDefault="00104A7E" w:rsidP="00104A7E">
      <w:pPr>
        <w:spacing w:after="0" w:line="240" w:lineRule="auto"/>
        <w:ind w:firstLine="720"/>
        <w:jc w:val="both"/>
        <w:rPr>
          <w:rFonts w:ascii="Arial" w:eastAsia="Times New Roman" w:hAnsi="Arial" w:cs="Arial"/>
          <w:kern w:val="0"/>
          <w:lang w:val="mn-MN"/>
          <w14:ligatures w14:val="none"/>
        </w:rPr>
      </w:pPr>
    </w:p>
    <w:p w14:paraId="3ADC9E90"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lastRenderedPageBreak/>
        <w:t>44.4.Газрын тос, уламжлалт бус газрын тосны үнийг шинж чанар, зах зээл, байршил, өрсөлдөх чадвар зэргээс хамааруулан худалдан авагчийн саналыг үндэслэн газрын тосны асуудал эрхэлсэн төрийн захиргааны байгууллага болон гэрээлэгч харилцан тохиролцож тогтооно.</w:t>
      </w:r>
    </w:p>
    <w:p w14:paraId="3CBBC491" w14:textId="77777777" w:rsidR="00104A7E" w:rsidRPr="00E91D7E" w:rsidRDefault="00104A7E" w:rsidP="00104A7E">
      <w:pPr>
        <w:spacing w:after="0" w:line="240" w:lineRule="auto"/>
        <w:ind w:firstLine="720"/>
        <w:jc w:val="both"/>
        <w:rPr>
          <w:rFonts w:ascii="Arial" w:eastAsia="Times New Roman" w:hAnsi="Arial" w:cs="Arial"/>
          <w:lang w:val="mn-MN"/>
        </w:rPr>
      </w:pPr>
    </w:p>
    <w:p w14:paraId="0A70C8BE" w14:textId="77777777" w:rsidR="00104A7E" w:rsidRPr="00E91D7E" w:rsidRDefault="00104A7E" w:rsidP="00104A7E">
      <w:pPr>
        <w:spacing w:after="0" w:line="240" w:lineRule="auto"/>
        <w:ind w:firstLine="720"/>
        <w:jc w:val="both"/>
        <w:rPr>
          <w:rFonts w:ascii="Arial" w:eastAsia="Times New Roman" w:hAnsi="Arial" w:cs="Arial"/>
          <w:b/>
          <w:bCs/>
          <w:lang w:val="mn-MN"/>
        </w:rPr>
      </w:pPr>
      <w:r w:rsidRPr="00E91D7E">
        <w:rPr>
          <w:rFonts w:ascii="Arial" w:eastAsia="Times New Roman" w:hAnsi="Arial" w:cs="Arial"/>
          <w:b/>
          <w:bCs/>
          <w:lang w:val="mn-MN"/>
        </w:rPr>
        <w:t>45 дугаар зүйл.Эрх зүйн тогтвортой байдлыг хангах</w:t>
      </w:r>
    </w:p>
    <w:p w14:paraId="23D1E13D" w14:textId="77777777" w:rsidR="00104A7E" w:rsidRPr="00E91D7E" w:rsidRDefault="00104A7E" w:rsidP="00104A7E">
      <w:pPr>
        <w:spacing w:after="0" w:line="240" w:lineRule="auto"/>
        <w:ind w:firstLine="720"/>
        <w:jc w:val="both"/>
        <w:rPr>
          <w:rFonts w:ascii="Arial" w:eastAsia="Times New Roman" w:hAnsi="Arial" w:cs="Arial"/>
          <w:lang w:val="mn-MN"/>
        </w:rPr>
      </w:pPr>
    </w:p>
    <w:p w14:paraId="45BAAE30"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 xml:space="preserve">45.1.Хүчин төгөлдөр үйлчилж байгаа Бүтээгдэхүүн хуваах гэрээний хугацаанд татварын хууль тогтоомжид өөрчлөлт орж, татварын хувь хэмжээ нэмэгдсэн тохиолдолд гэрээлэгчийн татвар, төлбөрийг тухайн гэрээ байгуулсан өдрийн хууль тогтоомжийн дагуу тогтвортой мөрдөнө. </w:t>
      </w:r>
    </w:p>
    <w:p w14:paraId="25B936CA" w14:textId="77777777" w:rsidR="00104A7E" w:rsidRPr="00E91D7E" w:rsidRDefault="00104A7E" w:rsidP="00104A7E">
      <w:pPr>
        <w:spacing w:after="0" w:line="240" w:lineRule="auto"/>
        <w:ind w:firstLine="720"/>
        <w:jc w:val="both"/>
        <w:rPr>
          <w:rFonts w:ascii="Arial" w:eastAsia="Times New Roman" w:hAnsi="Arial" w:cs="Arial"/>
          <w:lang w:val="mn-MN"/>
        </w:rPr>
      </w:pPr>
    </w:p>
    <w:p w14:paraId="4D77A492"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45.2.Энэ хуулийн 45.1-д заасан зохицуулалт нь байгаль орчныг хамгаалах, үндэсний аюулгүй байдлыг хангах, хөдөлмөрийн аюулгүй ажиллагааны шинэчлэгдсэн стандартад хамаарахгүй бөгөөд гэрээлэгч тэдгээрийг тухай бүр дагаж мөрдөх үүрэгтэй.</w:t>
      </w:r>
    </w:p>
    <w:p w14:paraId="01F14FEE" w14:textId="77777777" w:rsidR="00104A7E" w:rsidRPr="00E91D7E" w:rsidRDefault="00104A7E" w:rsidP="00104A7E">
      <w:pPr>
        <w:spacing w:before="240" w:after="0" w:line="240" w:lineRule="auto"/>
        <w:ind w:firstLine="720"/>
        <w:jc w:val="both"/>
        <w:rPr>
          <w:rFonts w:ascii="Arial" w:eastAsia="Times New Roman" w:hAnsi="Arial" w:cs="Arial"/>
          <w:color w:val="EE0000"/>
          <w:lang w:val="mn-MN"/>
        </w:rPr>
      </w:pPr>
      <w:r w:rsidRPr="00E91D7E">
        <w:rPr>
          <w:rFonts w:ascii="Arial" w:eastAsia="Times New Roman" w:hAnsi="Arial" w:cs="Arial"/>
          <w:color w:val="EE0000"/>
          <w:lang w:val="mn-MN"/>
        </w:rPr>
        <w:t>45.3.Энэ хуулийг дагаж мөрдөхөөс өмнө буюу 1991 оны 01 дүгээр сарын 18-ны өдөр батлагдсан Газрын тосны тухай хуулийн дагуу байгуулсан гэрээнд заасан төлбөр, зардал, өртөг нөхөлт, бүтээгдэхүүн хуваалт болон татвар, шимтгэлийг тухайн гэрээнд заасан хувь, хэмжээгээр зохицуулна.</w:t>
      </w:r>
    </w:p>
    <w:p w14:paraId="21941D9A" w14:textId="77777777" w:rsidR="00104A7E" w:rsidRPr="00E91D7E" w:rsidRDefault="00104A7E" w:rsidP="00104A7E">
      <w:pPr>
        <w:spacing w:after="0" w:line="240" w:lineRule="auto"/>
        <w:ind w:firstLine="720"/>
        <w:jc w:val="both"/>
        <w:rPr>
          <w:rFonts w:ascii="Arial" w:eastAsia="Times New Roman" w:hAnsi="Arial" w:cs="Arial"/>
          <w:lang w:val="mn-MN"/>
        </w:rPr>
      </w:pPr>
    </w:p>
    <w:p w14:paraId="4A406301"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b/>
          <w:bCs/>
          <w:lang w:val="mn-MN"/>
        </w:rPr>
        <w:t>46 дугаар зүйл.Төлбөр, урамшууллын хязгаарлалт</w:t>
      </w:r>
      <w:r w:rsidRPr="00E91D7E">
        <w:rPr>
          <w:rFonts w:ascii="Arial" w:eastAsia="Times New Roman" w:hAnsi="Arial" w:cs="Arial"/>
          <w:lang w:val="mn-MN"/>
        </w:rPr>
        <w:t xml:space="preserve"> </w:t>
      </w:r>
    </w:p>
    <w:p w14:paraId="232307D7" w14:textId="77777777" w:rsidR="00104A7E" w:rsidRPr="00E91D7E" w:rsidRDefault="00104A7E" w:rsidP="00104A7E">
      <w:pPr>
        <w:spacing w:after="0" w:line="240" w:lineRule="auto"/>
        <w:ind w:firstLine="720"/>
        <w:jc w:val="both"/>
        <w:rPr>
          <w:rFonts w:ascii="Arial" w:eastAsia="Times New Roman" w:hAnsi="Arial" w:cs="Arial"/>
          <w:lang w:val="mn-MN"/>
        </w:rPr>
      </w:pPr>
    </w:p>
    <w:p w14:paraId="11F07ADB"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46.1.Газрын тос, уламжлалт бус газрын тосны хайгуул, ашиглалтын үйл ажиллагаатай холбогдуулан гэрээлэгчээс энэ хууль болон Татварын ерөнхий хуульд заасан нөөц ашигласны төлбөр, тусгай зөвшөөрлийн төлбөр, сургалтын урамшууллаас бусад аливаа төлбөр, хураамж, хандив, тусламж, эсхүл нэр төрөл үл харгалзан төрийн болон орон нутгийн байгууллагын нэрээр төлбөр, хураамж авахыг хориглоно.</w:t>
      </w:r>
    </w:p>
    <w:p w14:paraId="51A5DC6E" w14:textId="77777777" w:rsidR="00104A7E" w:rsidRPr="00E91D7E" w:rsidRDefault="00104A7E" w:rsidP="00104A7E">
      <w:pPr>
        <w:spacing w:after="0" w:line="240" w:lineRule="auto"/>
        <w:ind w:firstLine="720"/>
        <w:jc w:val="both"/>
        <w:rPr>
          <w:rFonts w:ascii="Arial" w:eastAsia="Times New Roman" w:hAnsi="Arial" w:cs="Arial"/>
          <w:lang w:val="mn-MN"/>
        </w:rPr>
      </w:pPr>
    </w:p>
    <w:p w14:paraId="63063CA1"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46.2.Энэ хуулийн 46.1-д заасан төлбөр, хураамж, хандив, тусламжийг бүх шатны Засаг дарга, төрийн захиргааны байгууллага, албан тушаалтан аливаа хэлбэрээр шаардах, гэрээлэгчээс нэмэлт төлбөр нэхэмжлэхийг хориглоно.</w:t>
      </w:r>
    </w:p>
    <w:p w14:paraId="0150D012" w14:textId="77777777" w:rsidR="00104A7E" w:rsidRPr="00E91D7E" w:rsidRDefault="00104A7E" w:rsidP="00104A7E">
      <w:pPr>
        <w:spacing w:after="0" w:line="240" w:lineRule="auto"/>
        <w:ind w:firstLine="720"/>
        <w:jc w:val="both"/>
        <w:rPr>
          <w:rFonts w:ascii="Arial" w:eastAsia="Times New Roman" w:hAnsi="Arial" w:cs="Arial"/>
          <w:lang w:val="mn-MN"/>
        </w:rPr>
      </w:pPr>
    </w:p>
    <w:p w14:paraId="144B0561" w14:textId="77777777" w:rsidR="00104A7E" w:rsidRPr="00E91D7E" w:rsidRDefault="00104A7E" w:rsidP="00104A7E">
      <w:pPr>
        <w:spacing w:after="0" w:line="240" w:lineRule="auto"/>
        <w:ind w:firstLine="720"/>
        <w:jc w:val="both"/>
        <w:rPr>
          <w:rFonts w:ascii="Arial" w:eastAsia="Times New Roman" w:hAnsi="Arial" w:cs="Arial"/>
          <w:lang w:val="mn-MN"/>
        </w:rPr>
      </w:pPr>
    </w:p>
    <w:p w14:paraId="1D1A0E9E" w14:textId="77777777" w:rsidR="00104A7E" w:rsidRPr="00E91D7E" w:rsidRDefault="00104A7E" w:rsidP="00104A7E">
      <w:pPr>
        <w:spacing w:after="0" w:line="240" w:lineRule="auto"/>
        <w:jc w:val="center"/>
        <w:rPr>
          <w:rFonts w:ascii="Arial" w:eastAsia="Times New Roman" w:hAnsi="Arial" w:cs="Arial"/>
          <w:b/>
          <w:bCs/>
          <w:lang w:val="mn-MN"/>
        </w:rPr>
      </w:pPr>
      <w:r w:rsidRPr="00E91D7E">
        <w:rPr>
          <w:rFonts w:ascii="Arial" w:eastAsia="Times New Roman" w:hAnsi="Arial" w:cs="Arial"/>
          <w:b/>
          <w:bCs/>
          <w:lang w:val="mn-MN"/>
        </w:rPr>
        <w:t>АРАВДУГААР БҮЛЭГ</w:t>
      </w:r>
    </w:p>
    <w:p w14:paraId="0BAF811B" w14:textId="77777777" w:rsidR="00104A7E" w:rsidRPr="00E91D7E" w:rsidRDefault="00104A7E" w:rsidP="00104A7E">
      <w:pPr>
        <w:spacing w:after="0" w:line="240" w:lineRule="auto"/>
        <w:jc w:val="center"/>
        <w:rPr>
          <w:rFonts w:ascii="Arial" w:eastAsia="Times New Roman" w:hAnsi="Arial" w:cs="Arial"/>
          <w:b/>
          <w:bCs/>
          <w:lang w:val="mn-MN"/>
        </w:rPr>
      </w:pPr>
    </w:p>
    <w:p w14:paraId="66F89F64" w14:textId="77777777" w:rsidR="00104A7E" w:rsidRPr="00E91D7E" w:rsidRDefault="00104A7E" w:rsidP="00104A7E">
      <w:pPr>
        <w:spacing w:after="0" w:line="240" w:lineRule="auto"/>
        <w:jc w:val="center"/>
        <w:rPr>
          <w:rFonts w:ascii="Arial" w:eastAsia="Times New Roman" w:hAnsi="Arial" w:cs="Arial"/>
          <w:b/>
          <w:bCs/>
          <w:lang w:val="mn-MN"/>
        </w:rPr>
      </w:pPr>
      <w:r w:rsidRPr="00E91D7E">
        <w:rPr>
          <w:rFonts w:ascii="Arial" w:eastAsia="Times New Roman" w:hAnsi="Arial" w:cs="Arial"/>
          <w:b/>
          <w:bCs/>
          <w:lang w:val="mn-MN"/>
        </w:rPr>
        <w:t>ОРОН НУТГИЙН ХАРИЛЦАА, ИРГЭДИЙН ОРОЛЦОО</w:t>
      </w:r>
    </w:p>
    <w:p w14:paraId="6B07B8D2" w14:textId="77777777" w:rsidR="00104A7E" w:rsidRPr="00E91D7E" w:rsidRDefault="00104A7E" w:rsidP="00104A7E">
      <w:pPr>
        <w:spacing w:after="0" w:line="240" w:lineRule="auto"/>
        <w:ind w:firstLine="720"/>
        <w:jc w:val="both"/>
        <w:rPr>
          <w:rFonts w:ascii="Arial" w:eastAsia="Times New Roman" w:hAnsi="Arial" w:cs="Arial"/>
          <w:b/>
          <w:bCs/>
          <w:lang w:val="mn-MN"/>
        </w:rPr>
      </w:pPr>
    </w:p>
    <w:p w14:paraId="224A519E" w14:textId="77777777" w:rsidR="00104A7E" w:rsidRPr="00E91D7E" w:rsidRDefault="00104A7E" w:rsidP="00104A7E">
      <w:pPr>
        <w:spacing w:after="0" w:line="240" w:lineRule="auto"/>
        <w:ind w:firstLine="720"/>
        <w:jc w:val="both"/>
        <w:rPr>
          <w:rFonts w:ascii="Arial" w:eastAsia="Times New Roman" w:hAnsi="Arial" w:cs="Arial"/>
          <w:b/>
          <w:bCs/>
          <w:lang w:val="mn-MN"/>
        </w:rPr>
      </w:pPr>
      <w:r w:rsidRPr="00E91D7E">
        <w:rPr>
          <w:rFonts w:ascii="Arial" w:eastAsia="Times New Roman" w:hAnsi="Arial" w:cs="Arial"/>
          <w:b/>
          <w:bCs/>
          <w:lang w:val="mn-MN"/>
        </w:rPr>
        <w:t>47 дугаар зүйл.Хамтын ажиллагааны гурвалсан гэрээ байгуулах</w:t>
      </w:r>
    </w:p>
    <w:p w14:paraId="1829E1A8" w14:textId="77777777" w:rsidR="00104A7E" w:rsidRPr="00E91D7E" w:rsidRDefault="00104A7E" w:rsidP="00104A7E">
      <w:pPr>
        <w:spacing w:after="0" w:line="240" w:lineRule="auto"/>
        <w:ind w:firstLine="720"/>
        <w:jc w:val="both"/>
        <w:rPr>
          <w:rFonts w:ascii="Arial" w:eastAsia="Times New Roman" w:hAnsi="Arial" w:cs="Arial"/>
          <w:lang w:val="mn-MN"/>
        </w:rPr>
      </w:pPr>
    </w:p>
    <w:p w14:paraId="19C2B9E8" w14:textId="4B15A0C6"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47.1.</w:t>
      </w:r>
      <w:r w:rsidR="004325B9">
        <w:rPr>
          <w:rFonts w:ascii="Arial" w:eastAsia="Times New Roman" w:hAnsi="Arial" w:cs="Arial"/>
          <w:lang w:val="mn-MN"/>
        </w:rPr>
        <w:t>А</w:t>
      </w:r>
      <w:r w:rsidRPr="00E91D7E">
        <w:rPr>
          <w:rFonts w:ascii="Arial" w:eastAsia="Times New Roman" w:hAnsi="Arial" w:cs="Arial"/>
          <w:lang w:val="mn-MN"/>
        </w:rPr>
        <w:t>шиглалтын тусгай зөвшөөрөл эзэмшигч нь үйл ажиллагаа эхлэхээс өмнө Хамтын ажиллагааны гурвалсан гэрээг газрын тосны асуудал эрхэлсэн төрийн захиргааны байгууллага болон гэрээт талбай орших сум, дүүргийн Засаг даргатай жил бүр байгуулна.</w:t>
      </w:r>
    </w:p>
    <w:p w14:paraId="5E62C4E2" w14:textId="77777777" w:rsidR="00104A7E" w:rsidRPr="00E91D7E" w:rsidRDefault="00104A7E" w:rsidP="00104A7E">
      <w:pPr>
        <w:spacing w:after="0" w:line="240" w:lineRule="auto"/>
        <w:ind w:firstLine="720"/>
        <w:jc w:val="both"/>
        <w:rPr>
          <w:rFonts w:ascii="Arial" w:eastAsia="Times New Roman" w:hAnsi="Arial" w:cs="Arial"/>
          <w:lang w:val="mn-MN"/>
        </w:rPr>
      </w:pPr>
    </w:p>
    <w:p w14:paraId="0E27F682" w14:textId="154CDE8B"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lastRenderedPageBreak/>
        <w:t>47.2.</w:t>
      </w:r>
      <w:r w:rsidR="004325B9">
        <w:rPr>
          <w:rFonts w:ascii="Arial" w:eastAsia="Times New Roman" w:hAnsi="Arial" w:cs="Arial"/>
          <w:lang w:val="mn-MN"/>
        </w:rPr>
        <w:t>Г</w:t>
      </w:r>
      <w:r w:rsidRPr="00E91D7E">
        <w:rPr>
          <w:rFonts w:ascii="Arial" w:eastAsia="Times New Roman" w:hAnsi="Arial" w:cs="Arial"/>
          <w:lang w:val="mn-MN"/>
        </w:rPr>
        <w:t>эрээлэгч энэ хуулийн 47.1-д заасан Хамтын ажиллагааны гурвалсан гэрээг байгуулаагүй, эсхүл гэрээгээр хүлээсэн үүргээ биелүүлээгүй нь гэрээлэгчийн үйл ажиллагааг эхлүүлэхээс татгалзах, эсхүл үйл ажиллагааг түр зогсоох үндэслэл болно.</w:t>
      </w:r>
    </w:p>
    <w:p w14:paraId="2E289BFD" w14:textId="77777777" w:rsidR="00104A7E" w:rsidRPr="00E91D7E" w:rsidRDefault="00104A7E" w:rsidP="00104A7E">
      <w:pPr>
        <w:spacing w:after="0" w:line="240" w:lineRule="auto"/>
        <w:ind w:firstLine="720"/>
        <w:jc w:val="both"/>
        <w:rPr>
          <w:rFonts w:ascii="Arial" w:eastAsia="Times New Roman" w:hAnsi="Arial" w:cs="Arial"/>
          <w:lang w:val="mn-MN"/>
        </w:rPr>
      </w:pPr>
    </w:p>
    <w:p w14:paraId="66F50CAE" w14:textId="77777777" w:rsidR="00104A7E" w:rsidRPr="00E91D7E" w:rsidRDefault="00104A7E" w:rsidP="00104A7E">
      <w:pPr>
        <w:spacing w:after="0" w:line="240" w:lineRule="auto"/>
        <w:ind w:firstLine="720"/>
        <w:jc w:val="both"/>
        <w:rPr>
          <w:lang w:val="mn-MN"/>
        </w:rPr>
      </w:pPr>
      <w:r w:rsidRPr="00E91D7E">
        <w:rPr>
          <w:rFonts w:ascii="Arial" w:eastAsia="Times New Roman" w:hAnsi="Arial" w:cs="Arial"/>
          <w:lang w:val="mn-MN"/>
        </w:rPr>
        <w:t>47.3.Хэрэв гэрээт талбай нь хоёр болон түүнээс дээш сумын нутаг дэвсгэрийг хамарсан тохиолдолд гэрээлэгч нь тухайн жилийн ашиглалтын үйл ажиллагаа явагдах сум, дүүргийн Засаг даргатай уг гэрээг байгуулна.</w:t>
      </w:r>
      <w:r w:rsidRPr="00E91D7E">
        <w:rPr>
          <w:lang w:val="mn-MN"/>
        </w:rPr>
        <w:t xml:space="preserve"> </w:t>
      </w:r>
    </w:p>
    <w:p w14:paraId="61F44BE5" w14:textId="77777777" w:rsidR="00104A7E" w:rsidRPr="00E91D7E" w:rsidRDefault="00104A7E" w:rsidP="00104A7E">
      <w:pPr>
        <w:spacing w:after="0" w:line="240" w:lineRule="auto"/>
        <w:ind w:firstLine="720"/>
        <w:jc w:val="both"/>
        <w:rPr>
          <w:rFonts w:ascii="Arial" w:eastAsia="Times New Roman" w:hAnsi="Arial" w:cs="Arial"/>
          <w:color w:val="EE0000"/>
          <w:lang w:val="mn-MN"/>
        </w:rPr>
      </w:pPr>
    </w:p>
    <w:p w14:paraId="7410847A" w14:textId="77777777" w:rsidR="00104A7E" w:rsidRPr="00E91D7E" w:rsidRDefault="00104A7E" w:rsidP="00104A7E">
      <w:pPr>
        <w:spacing w:after="0" w:line="240" w:lineRule="auto"/>
        <w:ind w:firstLine="720"/>
        <w:jc w:val="both"/>
        <w:rPr>
          <w:rFonts w:ascii="Arial" w:eastAsia="Times New Roman" w:hAnsi="Arial" w:cs="Arial"/>
          <w:color w:val="EE0000"/>
          <w:lang w:val="mn-MN"/>
        </w:rPr>
      </w:pPr>
      <w:r w:rsidRPr="00E91D7E">
        <w:rPr>
          <w:rFonts w:ascii="Arial" w:eastAsia="Times New Roman" w:hAnsi="Arial" w:cs="Arial"/>
          <w:color w:val="EE0000"/>
          <w:lang w:val="mn-MN"/>
        </w:rPr>
        <w:t xml:space="preserve">47.4.Ашиглалтын тусгай зөвшөөрөл эзэмшигч нь Хамтын ажиллагааны гурвалсан гэрээний дагуу бүтээгдэхүүн хуваах гэрээний хувьд гэрээлэгчид ногдох ашигт тосны ... хувь, бусад гэрээний хувьд гэрээлэгчид ногдох борлуулалтын орлогын ... хувьтай тэнцэх мөнгөн хөрөнгийг энэ хуулийн 47.3-т заасан </w:t>
      </w:r>
      <w:commentRangeStart w:id="87"/>
      <w:r w:rsidRPr="00E91D7E">
        <w:rPr>
          <w:rFonts w:ascii="Arial" w:eastAsia="Times New Roman" w:hAnsi="Arial" w:cs="Arial"/>
          <w:color w:val="EE0000"/>
          <w:highlight w:val="yellow"/>
          <w:lang w:val="mn-MN"/>
        </w:rPr>
        <w:t>сум, дүүргийн төсөвт</w:t>
      </w:r>
      <w:r w:rsidRPr="00E91D7E">
        <w:rPr>
          <w:rFonts w:ascii="Arial" w:eastAsia="Times New Roman" w:hAnsi="Arial" w:cs="Arial"/>
          <w:color w:val="EE0000"/>
          <w:lang w:val="mn-MN"/>
        </w:rPr>
        <w:t xml:space="preserve"> </w:t>
      </w:r>
      <w:commentRangeEnd w:id="87"/>
      <w:r w:rsidRPr="00E91D7E">
        <w:rPr>
          <w:rStyle w:val="CommentReference"/>
          <w:rFonts w:ascii="Arial" w:eastAsia="Times New Roman" w:hAnsi="Arial" w:cs="Arial"/>
          <w:color w:val="EE0000"/>
          <w:sz w:val="24"/>
          <w:szCs w:val="24"/>
          <w:lang w:val="mn-MN"/>
        </w:rPr>
        <w:commentReference w:id="87"/>
      </w:r>
      <w:r w:rsidRPr="00E91D7E">
        <w:rPr>
          <w:rFonts w:ascii="Arial" w:eastAsia="Times New Roman" w:hAnsi="Arial" w:cs="Arial"/>
          <w:color w:val="EE0000"/>
          <w:lang w:val="mn-MN"/>
        </w:rPr>
        <w:t>шууд шилжүүлж, төвлөрүүлнэ.</w:t>
      </w:r>
    </w:p>
    <w:p w14:paraId="38B738ED" w14:textId="77777777" w:rsidR="00104A7E" w:rsidRPr="00E91D7E" w:rsidRDefault="00104A7E" w:rsidP="00104A7E">
      <w:pPr>
        <w:spacing w:before="240" w:after="0" w:line="240" w:lineRule="auto"/>
        <w:ind w:firstLine="720"/>
        <w:jc w:val="both"/>
        <w:rPr>
          <w:rFonts w:ascii="Arial" w:eastAsia="Times New Roman" w:hAnsi="Arial" w:cs="Arial"/>
          <w:lang w:val="mn-MN"/>
        </w:rPr>
      </w:pPr>
      <w:r w:rsidRPr="00E91D7E">
        <w:rPr>
          <w:rFonts w:ascii="Arial" w:eastAsia="Times New Roman" w:hAnsi="Arial" w:cs="Arial"/>
          <w:lang w:val="mn-MN"/>
        </w:rPr>
        <w:t>47.5.Тухайн сум, дүүргийн Засаг дарга нь Хамтын ажиллагааны гурвалсан гэрээний дагуу хийгдсэн санхүүжилтийг зориулалтын бусаар зарцуулахыг хориглох бөгөөд энэхүү гэрээний хэрэгжилт, санхүүжилтийн зарцуулалтын тайланг жил бүр дээд шатны Засаг дарга, газрын тосны асуудал эрхэлсэн төрийн захиргааны байгууллага болон гэрээлэгчид хүргүүлнэ.</w:t>
      </w:r>
    </w:p>
    <w:p w14:paraId="680FB8A2" w14:textId="77777777" w:rsidR="00104A7E" w:rsidRPr="00E91D7E" w:rsidRDefault="00104A7E" w:rsidP="00104A7E">
      <w:pPr>
        <w:spacing w:before="240" w:after="0" w:line="240" w:lineRule="auto"/>
        <w:ind w:firstLine="720"/>
        <w:jc w:val="both"/>
        <w:rPr>
          <w:rFonts w:ascii="Arial" w:eastAsia="Times New Roman" w:hAnsi="Arial" w:cs="Arial"/>
          <w:lang w:val="mn-MN"/>
        </w:rPr>
      </w:pPr>
      <w:r w:rsidRPr="00E91D7E">
        <w:rPr>
          <w:rFonts w:ascii="Arial" w:eastAsia="Times New Roman" w:hAnsi="Arial" w:cs="Arial"/>
          <w:lang w:val="mn-MN"/>
        </w:rPr>
        <w:t>47.6.Хэрэв гэрээт талбайд онц байдал, давагдашгүй хүчин зүйл, орон нутгийн эсэргүүцэл эсхүл төрийн эрх бүхий байгууллага, албан тушаалтны хууль бус үйл ажиллагаа, эс үйлдэхүйн улмаас гэрээний дагуу ажил үүргээ биелүүлэх боломжгүй нөхцөл байдал үүссэн бол тухайн жилд энэ хуульд заасан Хамтын ажиллагааны гурвалсан гэрээг байгуулахгүй бөгөөд гэрээлэгч нь энэ тухайгаа газрын тосны асуудал эрхэлсэн төрийн захиргааны байгууллага болон тухайн сум, дүүргийн Засаг даргад урьдчилан мэдэгдэнэ.</w:t>
      </w:r>
    </w:p>
    <w:p w14:paraId="3E2B0534" w14:textId="77777777" w:rsidR="00104A7E" w:rsidRPr="00E91D7E" w:rsidRDefault="00104A7E" w:rsidP="00104A7E">
      <w:pPr>
        <w:spacing w:after="0" w:line="240" w:lineRule="auto"/>
        <w:ind w:firstLine="720"/>
        <w:jc w:val="both"/>
        <w:rPr>
          <w:rFonts w:ascii="Arial" w:eastAsia="Times New Roman" w:hAnsi="Arial" w:cs="Arial"/>
          <w:lang w:val="mn-MN"/>
        </w:rPr>
      </w:pPr>
    </w:p>
    <w:p w14:paraId="13737A61" w14:textId="77777777" w:rsidR="00104A7E" w:rsidRPr="00E91D7E" w:rsidRDefault="00104A7E" w:rsidP="00104A7E">
      <w:pPr>
        <w:spacing w:after="0" w:line="240" w:lineRule="auto"/>
        <w:jc w:val="center"/>
        <w:rPr>
          <w:rFonts w:ascii="Arial" w:eastAsia="Times New Roman" w:hAnsi="Arial" w:cs="Arial"/>
          <w:b/>
          <w:bCs/>
          <w:lang w:val="mn-MN"/>
        </w:rPr>
      </w:pPr>
      <w:r w:rsidRPr="00E91D7E">
        <w:rPr>
          <w:rFonts w:ascii="Arial" w:eastAsia="Times New Roman" w:hAnsi="Arial" w:cs="Arial"/>
          <w:b/>
          <w:bCs/>
          <w:lang w:val="mn-MN"/>
        </w:rPr>
        <w:t>АРВАННЭГДҮГЭЭР БҮЛЭГ</w:t>
      </w:r>
    </w:p>
    <w:p w14:paraId="502A9096" w14:textId="77777777" w:rsidR="00104A7E" w:rsidRPr="00E91D7E" w:rsidRDefault="00104A7E" w:rsidP="00104A7E">
      <w:pPr>
        <w:spacing w:after="0" w:line="240" w:lineRule="auto"/>
        <w:jc w:val="center"/>
        <w:rPr>
          <w:rFonts w:ascii="Arial" w:eastAsia="Times New Roman" w:hAnsi="Arial" w:cs="Arial"/>
          <w:b/>
          <w:bCs/>
          <w:lang w:val="mn-MN"/>
        </w:rPr>
      </w:pPr>
    </w:p>
    <w:p w14:paraId="0BF9B0EC" w14:textId="77777777" w:rsidR="00104A7E" w:rsidRPr="00E91D7E" w:rsidRDefault="00104A7E" w:rsidP="00104A7E">
      <w:pPr>
        <w:spacing w:after="0" w:line="240" w:lineRule="auto"/>
        <w:jc w:val="center"/>
        <w:rPr>
          <w:rFonts w:ascii="Arial" w:eastAsia="Times New Roman" w:hAnsi="Arial" w:cs="Arial"/>
          <w:b/>
          <w:bCs/>
          <w:lang w:val="mn-MN"/>
        </w:rPr>
      </w:pPr>
      <w:r w:rsidRPr="00E91D7E">
        <w:rPr>
          <w:rFonts w:ascii="Arial" w:eastAsia="Times New Roman" w:hAnsi="Arial" w:cs="Arial"/>
          <w:b/>
          <w:bCs/>
          <w:lang w:val="mn-MN"/>
        </w:rPr>
        <w:t xml:space="preserve">ГОМДОЛ ГАРГАХ, МАРГААН ШИЙДВЭРЛЭХ </w:t>
      </w:r>
    </w:p>
    <w:p w14:paraId="05050CD4" w14:textId="77777777" w:rsidR="00104A7E" w:rsidRPr="00E91D7E" w:rsidRDefault="00104A7E" w:rsidP="00104A7E">
      <w:pPr>
        <w:spacing w:after="0" w:line="240" w:lineRule="auto"/>
        <w:jc w:val="center"/>
        <w:rPr>
          <w:rFonts w:ascii="Arial" w:eastAsia="Times New Roman" w:hAnsi="Arial" w:cs="Arial"/>
          <w:b/>
          <w:bCs/>
          <w:lang w:val="mn-MN"/>
        </w:rPr>
      </w:pPr>
    </w:p>
    <w:p w14:paraId="2DC9D23F" w14:textId="77777777" w:rsidR="00104A7E" w:rsidRPr="00E91D7E" w:rsidRDefault="00104A7E" w:rsidP="00104A7E">
      <w:pPr>
        <w:spacing w:after="0" w:line="240" w:lineRule="auto"/>
        <w:ind w:firstLine="720"/>
        <w:jc w:val="both"/>
        <w:rPr>
          <w:rFonts w:ascii="Arial" w:eastAsia="Times New Roman" w:hAnsi="Arial" w:cs="Arial"/>
          <w:b/>
          <w:bCs/>
          <w:lang w:val="mn-MN"/>
        </w:rPr>
      </w:pPr>
      <w:r w:rsidRPr="00E91D7E">
        <w:rPr>
          <w:rFonts w:ascii="Arial" w:eastAsia="Times New Roman" w:hAnsi="Arial" w:cs="Arial"/>
          <w:b/>
          <w:bCs/>
          <w:lang w:val="mn-MN"/>
        </w:rPr>
        <w:t xml:space="preserve">48 дугаар зүйл.Гэрээний маргааныг шийдвэрлэх </w:t>
      </w:r>
    </w:p>
    <w:p w14:paraId="32937B54" w14:textId="77777777" w:rsidR="00104A7E" w:rsidRPr="00E91D7E" w:rsidRDefault="00104A7E" w:rsidP="00104A7E">
      <w:pPr>
        <w:spacing w:after="0" w:line="240" w:lineRule="auto"/>
        <w:ind w:firstLine="720"/>
        <w:jc w:val="both"/>
        <w:rPr>
          <w:rFonts w:ascii="Arial" w:eastAsia="Times New Roman" w:hAnsi="Arial" w:cs="Arial"/>
          <w:b/>
          <w:bCs/>
          <w:lang w:val="mn-MN"/>
        </w:rPr>
      </w:pPr>
    </w:p>
    <w:p w14:paraId="5EEF0115"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 xml:space="preserve">48.1.Газрын тос, уламжлалт бус газрын тостой холбогдсон үйл ажиллагааны хүрээнд байгуулсан гэрээг тайлбарлах, хэрэглэх, хүчин төгөлдөр байдлыг тогтооход зөвхөн Монгол Улсын хууль тогтоомжийг мөрдөнө. </w:t>
      </w:r>
    </w:p>
    <w:p w14:paraId="12096BFB" w14:textId="77777777" w:rsidR="00104A7E" w:rsidRPr="00E91D7E" w:rsidRDefault="00104A7E" w:rsidP="00104A7E">
      <w:pPr>
        <w:spacing w:after="0" w:line="240" w:lineRule="auto"/>
        <w:ind w:firstLine="720"/>
        <w:jc w:val="both"/>
        <w:rPr>
          <w:rFonts w:ascii="Arial" w:eastAsia="Times New Roman" w:hAnsi="Arial" w:cs="Arial"/>
          <w:lang w:val="mn-MN"/>
        </w:rPr>
      </w:pPr>
    </w:p>
    <w:p w14:paraId="0E803E80"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 xml:space="preserve">48.2.Гэрээлэгч болон Төрийн байгууллагын хооронд үүссэн гэрээний аливаа маргааныг талууд зөвшилцөх замаар шийдвэрлэхийг урьтал болгоно. </w:t>
      </w:r>
    </w:p>
    <w:p w14:paraId="68EA5E75" w14:textId="77777777" w:rsidR="00104A7E" w:rsidRPr="00E91D7E" w:rsidRDefault="00104A7E" w:rsidP="00104A7E">
      <w:pPr>
        <w:spacing w:after="0" w:line="240" w:lineRule="auto"/>
        <w:ind w:firstLine="720"/>
        <w:jc w:val="both"/>
        <w:rPr>
          <w:rFonts w:ascii="Arial" w:eastAsia="Times New Roman" w:hAnsi="Arial" w:cs="Arial"/>
          <w:lang w:val="mn-MN"/>
        </w:rPr>
      </w:pPr>
    </w:p>
    <w:p w14:paraId="0236A3EC"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48.3.Талууд маргааныг харилцан тохиролцож шийдвэрлэж чадаагүй тохиолдолд маргааныг Монгол Улсын шүүх, эсхүл талууд гэрээгээр харилцан тохиролцсон олон улсын арбитраар эцэслэн шийдвэрлүүлнэ.</w:t>
      </w:r>
    </w:p>
    <w:p w14:paraId="053B3A0D" w14:textId="77777777" w:rsidR="00104A7E" w:rsidRPr="00E91D7E" w:rsidRDefault="00104A7E" w:rsidP="00104A7E">
      <w:pPr>
        <w:spacing w:after="0" w:line="240" w:lineRule="auto"/>
        <w:ind w:firstLine="720"/>
        <w:jc w:val="both"/>
        <w:rPr>
          <w:rFonts w:ascii="Arial" w:eastAsia="Times New Roman" w:hAnsi="Arial" w:cs="Arial"/>
          <w:lang w:val="mn-MN"/>
        </w:rPr>
      </w:pPr>
    </w:p>
    <w:p w14:paraId="4C2EC9BC" w14:textId="77777777" w:rsidR="00104A7E" w:rsidRPr="00E91D7E" w:rsidRDefault="00104A7E" w:rsidP="00104A7E">
      <w:pPr>
        <w:spacing w:after="0" w:line="240" w:lineRule="auto"/>
        <w:ind w:firstLine="720"/>
        <w:jc w:val="both"/>
        <w:rPr>
          <w:rFonts w:ascii="Arial" w:eastAsia="Times New Roman" w:hAnsi="Arial" w:cs="Arial"/>
          <w:b/>
          <w:bCs/>
          <w:lang w:val="mn-MN"/>
        </w:rPr>
      </w:pPr>
      <w:r w:rsidRPr="00E91D7E">
        <w:rPr>
          <w:rFonts w:ascii="Arial" w:eastAsia="Times New Roman" w:hAnsi="Arial" w:cs="Arial"/>
          <w:b/>
          <w:bCs/>
          <w:lang w:val="mn-MN"/>
        </w:rPr>
        <w:t xml:space="preserve">49 дүгээр зүйл.Захиргааны байгууллага, албан тушаалтны шийдвэрт гомдол гаргах </w:t>
      </w:r>
    </w:p>
    <w:p w14:paraId="39FE06EE" w14:textId="77777777" w:rsidR="00104A7E" w:rsidRPr="00E91D7E" w:rsidRDefault="00104A7E" w:rsidP="00104A7E">
      <w:pPr>
        <w:spacing w:after="0" w:line="240" w:lineRule="auto"/>
        <w:ind w:firstLine="720"/>
        <w:jc w:val="both"/>
        <w:rPr>
          <w:rFonts w:ascii="Arial" w:eastAsia="Times New Roman" w:hAnsi="Arial" w:cs="Arial"/>
          <w:lang w:val="mn-MN"/>
        </w:rPr>
      </w:pPr>
    </w:p>
    <w:p w14:paraId="615CBA9E"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 xml:space="preserve">49.1.Гэрээлэгч, оператор, туслан гүйцэтгэгч болон иргэдийн хууль ёсны эрх ашиг, сонирхол нь төрийн захиргааны байгууллага, төрийн захиргааны төв байгууллага болон тэдгээрийн албан тушаалтны гаргасан захиргааны акт, үйл ажиллагаа, үйлдэл, эс үйлдэхүйн улмаас зөрчигдсөн гэж үзвэл Захиргааны ерөнхий хуульд заасан журмын дагуу дээд шатны албан тушаалтан, байгууллагад гомдол гаргах эрхтэй. </w:t>
      </w:r>
    </w:p>
    <w:p w14:paraId="3D70174A" w14:textId="77777777" w:rsidR="00104A7E" w:rsidRPr="00E91D7E" w:rsidRDefault="00104A7E" w:rsidP="00104A7E">
      <w:pPr>
        <w:spacing w:after="0" w:line="240" w:lineRule="auto"/>
        <w:ind w:firstLine="720"/>
        <w:jc w:val="both"/>
        <w:rPr>
          <w:rFonts w:ascii="Arial" w:eastAsia="Times New Roman" w:hAnsi="Arial" w:cs="Arial"/>
          <w:lang w:val="mn-MN"/>
        </w:rPr>
      </w:pPr>
    </w:p>
    <w:p w14:paraId="103A4E33"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49.2.Энэ хуулийн 49.1-</w:t>
      </w:r>
      <w:r>
        <w:rPr>
          <w:rFonts w:ascii="Arial" w:eastAsia="Times New Roman" w:hAnsi="Arial" w:cs="Arial"/>
          <w:lang w:val="mn-MN"/>
        </w:rPr>
        <w:t>т</w:t>
      </w:r>
      <w:r w:rsidRPr="00E91D7E">
        <w:rPr>
          <w:rFonts w:ascii="Arial" w:eastAsia="Times New Roman" w:hAnsi="Arial" w:cs="Arial"/>
          <w:lang w:val="mn-MN"/>
        </w:rPr>
        <w:t xml:space="preserve"> заасны дагуу гаргасан гомдлыг хүлээн авсан дээд шатны байгууллага, албан тушаалтан Захиргааны ерөнхий хуульд заасан хугацаанд хянан шийдвэрлэж, хариуг бичгээр өгөх үүрэгтэй. </w:t>
      </w:r>
    </w:p>
    <w:p w14:paraId="27D6A59D" w14:textId="77777777" w:rsidR="00104A7E" w:rsidRPr="00E91D7E" w:rsidRDefault="00104A7E" w:rsidP="00104A7E">
      <w:pPr>
        <w:spacing w:after="0" w:line="240" w:lineRule="auto"/>
        <w:ind w:firstLine="720"/>
        <w:jc w:val="both"/>
        <w:rPr>
          <w:rFonts w:ascii="Arial" w:eastAsia="Times New Roman" w:hAnsi="Arial" w:cs="Arial"/>
          <w:lang w:val="mn-MN"/>
        </w:rPr>
      </w:pPr>
    </w:p>
    <w:p w14:paraId="709C3C84"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49.3.Гомдлыг хянан шийдвэрлэсэн дээд шатны байгууллага, албан тушаалтны шийдвэрийг эс зөвшөөрвөл маргааныг Захиргааны хэргийн шүүхэд гаргаж шийдвэрлүүлнэ.</w:t>
      </w:r>
    </w:p>
    <w:p w14:paraId="34CA94E8" w14:textId="77777777" w:rsidR="00104A7E" w:rsidRPr="00E91D7E" w:rsidRDefault="00104A7E" w:rsidP="00104A7E">
      <w:pPr>
        <w:spacing w:after="0" w:line="240" w:lineRule="auto"/>
        <w:jc w:val="both"/>
        <w:rPr>
          <w:rFonts w:ascii="Arial" w:eastAsia="Times New Roman" w:hAnsi="Arial" w:cs="Arial"/>
          <w:lang w:val="mn-MN"/>
        </w:rPr>
      </w:pPr>
    </w:p>
    <w:p w14:paraId="5ABF52FC" w14:textId="77777777" w:rsidR="00104A7E" w:rsidRPr="00E91D7E" w:rsidRDefault="00104A7E" w:rsidP="00104A7E">
      <w:pPr>
        <w:spacing w:after="0" w:line="240" w:lineRule="auto"/>
        <w:jc w:val="center"/>
        <w:rPr>
          <w:rFonts w:ascii="Arial" w:eastAsia="Times New Roman" w:hAnsi="Arial" w:cs="Arial"/>
          <w:b/>
          <w:bCs/>
          <w:lang w:val="mn-MN"/>
        </w:rPr>
      </w:pPr>
      <w:r w:rsidRPr="00E91D7E">
        <w:rPr>
          <w:rFonts w:ascii="Arial" w:eastAsia="Times New Roman" w:hAnsi="Arial" w:cs="Arial"/>
          <w:b/>
          <w:bCs/>
          <w:lang w:val="mn-MN"/>
        </w:rPr>
        <w:t>АРВАНХОЁРДУГААР БҮЛЭГ</w:t>
      </w:r>
    </w:p>
    <w:p w14:paraId="78DF6B0E" w14:textId="77777777" w:rsidR="00104A7E" w:rsidRPr="00E91D7E" w:rsidRDefault="00104A7E" w:rsidP="00104A7E">
      <w:pPr>
        <w:spacing w:after="0" w:line="240" w:lineRule="auto"/>
        <w:jc w:val="center"/>
        <w:rPr>
          <w:rFonts w:ascii="Arial" w:eastAsia="Times New Roman" w:hAnsi="Arial" w:cs="Arial"/>
          <w:b/>
          <w:bCs/>
          <w:lang w:val="mn-MN"/>
        </w:rPr>
      </w:pPr>
    </w:p>
    <w:p w14:paraId="2E1AEC4D" w14:textId="77777777" w:rsidR="00104A7E" w:rsidRPr="00E91D7E" w:rsidRDefault="00104A7E" w:rsidP="00104A7E">
      <w:pPr>
        <w:spacing w:after="0" w:line="240" w:lineRule="auto"/>
        <w:jc w:val="center"/>
        <w:rPr>
          <w:rFonts w:ascii="Arial" w:eastAsia="Times New Roman" w:hAnsi="Arial" w:cs="Arial"/>
          <w:b/>
          <w:bCs/>
          <w:lang w:val="mn-MN"/>
        </w:rPr>
      </w:pPr>
      <w:r w:rsidRPr="00E91D7E">
        <w:rPr>
          <w:rFonts w:ascii="Arial" w:eastAsia="Times New Roman" w:hAnsi="Arial" w:cs="Arial"/>
          <w:b/>
          <w:bCs/>
          <w:lang w:val="mn-MN"/>
        </w:rPr>
        <w:t>ХАРИУЦЛАГА</w:t>
      </w:r>
    </w:p>
    <w:p w14:paraId="59E81552" w14:textId="77777777" w:rsidR="00104A7E" w:rsidRPr="00E91D7E" w:rsidRDefault="00104A7E" w:rsidP="00104A7E">
      <w:pPr>
        <w:spacing w:after="0" w:line="240" w:lineRule="auto"/>
        <w:jc w:val="both"/>
        <w:rPr>
          <w:rFonts w:ascii="Arial" w:eastAsia="Times New Roman" w:hAnsi="Arial" w:cs="Arial"/>
          <w:b/>
          <w:bCs/>
          <w:lang w:val="mn-MN"/>
        </w:rPr>
      </w:pPr>
    </w:p>
    <w:p w14:paraId="3786D257"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b/>
          <w:bCs/>
          <w:lang w:val="mn-MN"/>
        </w:rPr>
        <w:t>50 дугаар зүйл.Төрийн байгууллага, албан тушаалтны хүлээх хариуцлага</w:t>
      </w:r>
      <w:r w:rsidRPr="00E91D7E">
        <w:rPr>
          <w:rFonts w:ascii="Arial" w:eastAsia="Times New Roman" w:hAnsi="Arial" w:cs="Arial"/>
          <w:lang w:val="mn-MN"/>
        </w:rPr>
        <w:t xml:space="preserve"> </w:t>
      </w:r>
    </w:p>
    <w:p w14:paraId="4A402E7E" w14:textId="77777777" w:rsidR="00104A7E" w:rsidRPr="00E91D7E" w:rsidRDefault="00104A7E" w:rsidP="00104A7E">
      <w:pPr>
        <w:spacing w:after="0" w:line="240" w:lineRule="auto"/>
        <w:ind w:firstLine="720"/>
        <w:jc w:val="both"/>
        <w:rPr>
          <w:rFonts w:ascii="Arial" w:eastAsia="Times New Roman" w:hAnsi="Arial" w:cs="Arial"/>
          <w:lang w:val="mn-MN"/>
        </w:rPr>
      </w:pPr>
    </w:p>
    <w:p w14:paraId="1B447E47"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 xml:space="preserve">50.1.Газрын тосны асуудал эрхэлсэн төрийн захиргааны байгууллага гэрээлэгчээс ирүүлсэн жилийн ажлын төлөвлөгөө, төсөв, тайлан, хүсэлтийг хүлээн авснаас хойш ажлын 30 өдрийн дотор хянан шийдвэрлэх үүрэгтэй. </w:t>
      </w:r>
    </w:p>
    <w:p w14:paraId="2DAD2FDA" w14:textId="77777777" w:rsidR="00104A7E" w:rsidRPr="00E91D7E" w:rsidRDefault="00104A7E" w:rsidP="00104A7E">
      <w:pPr>
        <w:spacing w:after="0" w:line="240" w:lineRule="auto"/>
        <w:ind w:firstLine="720"/>
        <w:jc w:val="both"/>
        <w:rPr>
          <w:rFonts w:ascii="Arial" w:eastAsia="Times New Roman" w:hAnsi="Arial" w:cs="Arial"/>
          <w:lang w:val="mn-MN"/>
        </w:rPr>
      </w:pPr>
    </w:p>
    <w:p w14:paraId="681191AA"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50.2.Шаардлагатай баримт бичиг дутуу, эсхүл техникийн болон санхүүгийн нэмэлт тодруулга хийхээс бусад үндэслэлээр энэ хуулийн 50.1-</w:t>
      </w:r>
      <w:r>
        <w:rPr>
          <w:rFonts w:ascii="Arial" w:eastAsia="Times New Roman" w:hAnsi="Arial" w:cs="Arial"/>
          <w:lang w:val="mn-MN"/>
        </w:rPr>
        <w:t>т</w:t>
      </w:r>
      <w:r w:rsidRPr="00E91D7E">
        <w:rPr>
          <w:rFonts w:ascii="Arial" w:eastAsia="Times New Roman" w:hAnsi="Arial" w:cs="Arial"/>
          <w:lang w:val="mn-MN"/>
        </w:rPr>
        <w:t xml:space="preserve"> заасан хугацааг хэтрүүлэхийг хориглох бөгөөд хугацаа үндэслэлгүй хэтрүүлсэн албан тушаалтанд Төрийн албаны тухай хуульд заасан хариуцлага хүлээлгэнэ. </w:t>
      </w:r>
    </w:p>
    <w:p w14:paraId="050E0DF0" w14:textId="77777777" w:rsidR="00104A7E" w:rsidRPr="00E91D7E" w:rsidRDefault="00104A7E" w:rsidP="00104A7E">
      <w:pPr>
        <w:spacing w:after="0" w:line="240" w:lineRule="auto"/>
        <w:ind w:firstLine="720"/>
        <w:jc w:val="both"/>
        <w:rPr>
          <w:rFonts w:ascii="Arial" w:eastAsia="Times New Roman" w:hAnsi="Arial" w:cs="Arial"/>
          <w:lang w:val="mn-MN"/>
        </w:rPr>
      </w:pPr>
    </w:p>
    <w:p w14:paraId="0739683D"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50.3.Энэ хуулийг зөрчсөн албан тушаалтны үйлдэл нь гэмт хэргийн шинжгүй бол Төрийн албаны тухай хуульд заасан сахилгын хариуцлага хүлээлгэнэ.</w:t>
      </w:r>
    </w:p>
    <w:p w14:paraId="40609A8B" w14:textId="77777777" w:rsidR="00104A7E" w:rsidRPr="00E91D7E" w:rsidRDefault="00104A7E" w:rsidP="00104A7E">
      <w:pPr>
        <w:spacing w:after="0" w:line="240" w:lineRule="auto"/>
        <w:ind w:firstLine="720"/>
        <w:jc w:val="both"/>
        <w:rPr>
          <w:rFonts w:ascii="Arial" w:eastAsia="Times New Roman" w:hAnsi="Arial" w:cs="Arial"/>
          <w:lang w:val="mn-MN"/>
        </w:rPr>
      </w:pPr>
    </w:p>
    <w:p w14:paraId="55158AAE"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b/>
          <w:bCs/>
          <w:lang w:val="mn-MN"/>
        </w:rPr>
        <w:t>51 дүгээр зүйл.Хууль зөрчигчид хүлээлгэх хариуцлага, хохирол барагдуулах</w:t>
      </w:r>
      <w:r w:rsidRPr="00E91D7E">
        <w:rPr>
          <w:rFonts w:ascii="Arial" w:eastAsia="Times New Roman" w:hAnsi="Arial" w:cs="Arial"/>
          <w:lang w:val="mn-MN"/>
        </w:rPr>
        <w:t xml:space="preserve"> </w:t>
      </w:r>
    </w:p>
    <w:p w14:paraId="36761A4A" w14:textId="77777777" w:rsidR="00104A7E" w:rsidRPr="00E91D7E" w:rsidRDefault="00104A7E" w:rsidP="00104A7E">
      <w:pPr>
        <w:spacing w:after="0" w:line="240" w:lineRule="auto"/>
        <w:ind w:firstLine="720"/>
        <w:jc w:val="both"/>
        <w:rPr>
          <w:rFonts w:ascii="Arial" w:eastAsia="Times New Roman" w:hAnsi="Arial" w:cs="Arial"/>
          <w:lang w:val="mn-MN"/>
        </w:rPr>
      </w:pPr>
    </w:p>
    <w:p w14:paraId="6BDB63FE"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 xml:space="preserve">51.1.Энэ хуулийг зөрчсөн иргэн, хуулийн этгээд, албан тушаалтанд Эрүүгийн хууль, эсхүл Зөрчлийн тухай хууль, Төрийн албаны тухай хуульд заасан хариуцлага хүлээлгэнэ. </w:t>
      </w:r>
    </w:p>
    <w:p w14:paraId="5A9802AE" w14:textId="77777777" w:rsidR="00104A7E" w:rsidRPr="00E91D7E" w:rsidRDefault="00104A7E" w:rsidP="00104A7E">
      <w:pPr>
        <w:spacing w:after="0" w:line="240" w:lineRule="auto"/>
        <w:ind w:firstLine="720"/>
        <w:jc w:val="both"/>
        <w:rPr>
          <w:rFonts w:ascii="Arial" w:eastAsia="Times New Roman" w:hAnsi="Arial" w:cs="Arial"/>
          <w:lang w:val="mn-MN"/>
        </w:rPr>
      </w:pPr>
    </w:p>
    <w:p w14:paraId="14ABAD59"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51.2.Хууль зөрчсөн үйлдлийн улмаас төр болон орон нутаг, иргэдэд учруулсан эд хөрөнгийн болон байгаль орчны хохирлыг буруутай этгээд Иргэний хууль болон холбогдох бусад хууль тогтоомжийн дагуу бүрэн нөхөн төлөх үүрэгтэй.</w:t>
      </w:r>
    </w:p>
    <w:p w14:paraId="1925E489" w14:textId="77777777" w:rsidR="00104A7E" w:rsidRPr="00E91D7E" w:rsidRDefault="00104A7E" w:rsidP="00104A7E">
      <w:pPr>
        <w:spacing w:after="0" w:line="240" w:lineRule="auto"/>
        <w:ind w:firstLine="720"/>
        <w:jc w:val="both"/>
        <w:rPr>
          <w:rFonts w:ascii="Arial" w:eastAsia="Times New Roman" w:hAnsi="Arial" w:cs="Arial"/>
          <w:lang w:val="mn-MN"/>
        </w:rPr>
      </w:pPr>
    </w:p>
    <w:p w14:paraId="5DBD0DE5" w14:textId="77777777" w:rsidR="00104A7E" w:rsidRPr="00E91D7E" w:rsidRDefault="00104A7E" w:rsidP="00104A7E">
      <w:pPr>
        <w:spacing w:after="0" w:line="240" w:lineRule="auto"/>
        <w:ind w:firstLine="720"/>
        <w:jc w:val="both"/>
        <w:rPr>
          <w:rFonts w:ascii="Arial" w:eastAsia="Times New Roman" w:hAnsi="Arial" w:cs="Arial"/>
          <w:lang w:val="mn-MN"/>
        </w:rPr>
      </w:pPr>
      <w:commentRangeStart w:id="88"/>
      <w:r w:rsidRPr="00E91D7E">
        <w:rPr>
          <w:rFonts w:ascii="Arial" w:eastAsia="Times New Roman" w:hAnsi="Arial" w:cs="Arial"/>
          <w:lang w:val="mn-MN"/>
        </w:rPr>
        <w:t xml:space="preserve">51.3.Төрийн болон нутгийн захиргааны байгууллага, албан тушаалтны хууль бус шийдвэр, үйлдэл, эс үйлдэхүй, эсхүл хуульд заасан хугацаанд шийдвэр гаргаагүйн </w:t>
      </w:r>
      <w:r w:rsidRPr="00E91D7E">
        <w:rPr>
          <w:rFonts w:ascii="Arial" w:eastAsia="Times New Roman" w:hAnsi="Arial" w:cs="Arial"/>
          <w:lang w:val="mn-MN"/>
        </w:rPr>
        <w:lastRenderedPageBreak/>
        <w:t xml:space="preserve">улмаас гэрээлэгчид учирсан бодит хохирлыг Захиргааны ерөнхий хууль болон Иргэний хуульд заасан журмын дагуу төрийн холбогдох байгууллага барагдуулна. </w:t>
      </w:r>
    </w:p>
    <w:p w14:paraId="38CAF7E3" w14:textId="77777777" w:rsidR="00104A7E" w:rsidRPr="00E91D7E" w:rsidRDefault="00104A7E" w:rsidP="00104A7E">
      <w:pPr>
        <w:spacing w:after="0" w:line="240" w:lineRule="auto"/>
        <w:ind w:firstLine="720"/>
        <w:jc w:val="both"/>
        <w:rPr>
          <w:rFonts w:ascii="Arial" w:eastAsia="Times New Roman" w:hAnsi="Arial" w:cs="Arial"/>
          <w:lang w:val="mn-MN"/>
        </w:rPr>
      </w:pPr>
    </w:p>
    <w:p w14:paraId="5D94964E"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51.4.Энэ хуулийн 51.3-т заасан нөхцөл байдал болон бусад гуравдагч этгээдийн хууль бус үйл ажиллагааны улмаас газрын тос, уламжлалт бус газрын тосны үйл ажиллагаа саатсан, түдгэлзсэн тохиолдолд гэрээ, тусгай зөвшөөрөл, тухайн жилийн ажлын төлөвлөгөө, төсөв болон үүрэг гүйцэтгэх хугацааг сунгаж, хойшлуулах харилцааг энэ хуулийн 35 дугаар зүйлд заасны дагуу шийдвэрлэх бөгөөд уг саатлыг гэрээлэгчийн үүргийн зөрчилд тооцохгүй.</w:t>
      </w:r>
    </w:p>
    <w:p w14:paraId="10D6F915" w14:textId="77777777" w:rsidR="008C29A7" w:rsidRDefault="008C29A7" w:rsidP="00104A7E">
      <w:pPr>
        <w:spacing w:after="0" w:line="240" w:lineRule="auto"/>
        <w:ind w:firstLine="720"/>
        <w:jc w:val="both"/>
        <w:rPr>
          <w:rFonts w:ascii="Arial" w:eastAsia="Times New Roman" w:hAnsi="Arial" w:cs="Arial"/>
          <w:lang w:val="mn-MN"/>
        </w:rPr>
      </w:pPr>
    </w:p>
    <w:p w14:paraId="28571C2F" w14:textId="445F2338"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51.5.Иргэн, хуулийн этгээдийн хууль бус үйлдлийн улмаас гэрээлэгчийн үйл ажиллагаа тасалдсан, эд хөрөнгө, дэд бүтэц, хөрөнгө оруулалтад хохирол учирсан бол буруутай этгээдээр бодит хохирол болон нэмэлт зардлыг Иргэний хуулийн дагуу бүрэн нөхөн төлүүлнэ.</w:t>
      </w:r>
      <w:commentRangeEnd w:id="88"/>
      <w:r w:rsidRPr="00E91D7E">
        <w:rPr>
          <w:rStyle w:val="CommentReference"/>
          <w:rFonts w:ascii="Arial" w:eastAsia="Times New Roman" w:hAnsi="Arial" w:cs="Arial"/>
          <w:sz w:val="24"/>
          <w:szCs w:val="24"/>
          <w:lang w:val="mn-MN"/>
        </w:rPr>
        <w:commentReference w:id="88"/>
      </w:r>
    </w:p>
    <w:p w14:paraId="30E0F57E" w14:textId="77777777" w:rsidR="00104A7E" w:rsidRPr="00E91D7E" w:rsidRDefault="00104A7E" w:rsidP="00104A7E">
      <w:pPr>
        <w:spacing w:after="0" w:line="240" w:lineRule="auto"/>
        <w:ind w:firstLine="720"/>
        <w:jc w:val="both"/>
        <w:rPr>
          <w:rFonts w:ascii="Arial" w:eastAsia="Times New Roman" w:hAnsi="Arial" w:cs="Arial"/>
          <w:lang w:val="mn-MN"/>
        </w:rPr>
      </w:pPr>
    </w:p>
    <w:p w14:paraId="4136A203" w14:textId="77777777" w:rsidR="00104A7E" w:rsidRPr="00E91D7E" w:rsidRDefault="00104A7E" w:rsidP="00104A7E">
      <w:pPr>
        <w:spacing w:after="0" w:line="240" w:lineRule="auto"/>
        <w:jc w:val="center"/>
        <w:rPr>
          <w:rFonts w:ascii="Arial" w:eastAsia="Times New Roman" w:hAnsi="Arial" w:cs="Arial"/>
          <w:b/>
          <w:bCs/>
          <w:lang w:val="mn-MN"/>
        </w:rPr>
      </w:pPr>
      <w:r w:rsidRPr="00E91D7E">
        <w:rPr>
          <w:rFonts w:ascii="Arial" w:eastAsia="Times New Roman" w:hAnsi="Arial" w:cs="Arial"/>
          <w:b/>
          <w:bCs/>
          <w:lang w:val="mn-MN"/>
        </w:rPr>
        <w:t>АРВАНГУРАВДУГААР БҮЛЭГ</w:t>
      </w:r>
    </w:p>
    <w:p w14:paraId="67F2329E" w14:textId="77777777" w:rsidR="00104A7E" w:rsidRPr="00E91D7E" w:rsidRDefault="00104A7E" w:rsidP="00104A7E">
      <w:pPr>
        <w:spacing w:after="0" w:line="240" w:lineRule="auto"/>
        <w:jc w:val="center"/>
        <w:rPr>
          <w:rFonts w:ascii="Arial" w:eastAsia="Times New Roman" w:hAnsi="Arial" w:cs="Arial"/>
          <w:b/>
          <w:bCs/>
          <w:lang w:val="mn-MN"/>
        </w:rPr>
      </w:pPr>
    </w:p>
    <w:p w14:paraId="518CB5F5" w14:textId="77777777" w:rsidR="00104A7E" w:rsidRPr="00E91D7E" w:rsidRDefault="00104A7E" w:rsidP="00104A7E">
      <w:pPr>
        <w:spacing w:after="0" w:line="240" w:lineRule="auto"/>
        <w:jc w:val="center"/>
        <w:rPr>
          <w:rFonts w:ascii="Arial" w:eastAsia="Times New Roman" w:hAnsi="Arial" w:cs="Arial"/>
          <w:b/>
          <w:bCs/>
          <w:lang w:val="mn-MN"/>
        </w:rPr>
      </w:pPr>
      <w:r w:rsidRPr="00E91D7E">
        <w:rPr>
          <w:rFonts w:ascii="Arial" w:eastAsia="Times New Roman" w:hAnsi="Arial" w:cs="Arial"/>
          <w:b/>
          <w:bCs/>
          <w:lang w:val="mn-MN"/>
        </w:rPr>
        <w:t>БУСАД ЗҮЙЛ</w:t>
      </w:r>
    </w:p>
    <w:p w14:paraId="1E2D5AB0" w14:textId="77777777" w:rsidR="00104A7E" w:rsidRPr="00E91D7E" w:rsidRDefault="00104A7E" w:rsidP="00104A7E">
      <w:pPr>
        <w:spacing w:after="0" w:line="240" w:lineRule="auto"/>
        <w:jc w:val="both"/>
        <w:rPr>
          <w:rFonts w:ascii="Arial" w:eastAsia="Times New Roman" w:hAnsi="Arial" w:cs="Arial"/>
          <w:b/>
          <w:bCs/>
          <w:lang w:val="mn-MN"/>
        </w:rPr>
      </w:pPr>
    </w:p>
    <w:p w14:paraId="4CFCCDE1"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b/>
          <w:bCs/>
          <w:lang w:val="mn-MN"/>
        </w:rPr>
        <w:t>52 дугаар зүйл.Хууль дагаж мөрдөх журам батлах</w:t>
      </w:r>
      <w:r w:rsidRPr="00E91D7E">
        <w:rPr>
          <w:rFonts w:ascii="Arial" w:eastAsia="Times New Roman" w:hAnsi="Arial" w:cs="Arial"/>
          <w:lang w:val="mn-MN"/>
        </w:rPr>
        <w:t xml:space="preserve"> </w:t>
      </w:r>
    </w:p>
    <w:p w14:paraId="19731692" w14:textId="77777777" w:rsidR="00104A7E" w:rsidRPr="00E91D7E" w:rsidRDefault="00104A7E" w:rsidP="00104A7E">
      <w:pPr>
        <w:spacing w:after="0" w:line="240" w:lineRule="auto"/>
        <w:ind w:firstLine="720"/>
        <w:jc w:val="both"/>
        <w:rPr>
          <w:rFonts w:ascii="Arial" w:eastAsia="Times New Roman" w:hAnsi="Arial" w:cs="Arial"/>
          <w:lang w:val="mn-MN"/>
        </w:rPr>
      </w:pPr>
    </w:p>
    <w:p w14:paraId="6F358CBE"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 xml:space="preserve">52.1.Энэ хуулийг дагаж мөрдөхтэй холбогдуулан Засгийн газар болон холбогдох яамдаас батлах журмуудыг хууль хүчин төгөлдөр болсон өдрөөс хойш 6 сарын дотор багтаан эцэслэн батална. </w:t>
      </w:r>
    </w:p>
    <w:p w14:paraId="74654D95" w14:textId="77777777" w:rsidR="00104A7E" w:rsidRPr="00E91D7E" w:rsidRDefault="00104A7E" w:rsidP="00104A7E">
      <w:pPr>
        <w:spacing w:after="0" w:line="240" w:lineRule="auto"/>
        <w:ind w:firstLine="720"/>
        <w:jc w:val="both"/>
        <w:rPr>
          <w:rFonts w:ascii="Arial" w:eastAsia="Times New Roman" w:hAnsi="Arial" w:cs="Arial"/>
          <w:lang w:val="mn-MN"/>
        </w:rPr>
      </w:pPr>
    </w:p>
    <w:p w14:paraId="6D5E3102"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lang w:val="mn-MN"/>
        </w:rPr>
        <w:t>52.2.Энэ хуулийн 52.1-д заасан журмууд хүчин төгөлдөр болох хүртэлх хугацаанд урьд нь мөрдөгдөж байсан журмуудын энэ хуульд зөрчигдөхгүй хэсгийг түр хугацаанд дагаж мөрдөнө.</w:t>
      </w:r>
    </w:p>
    <w:p w14:paraId="518AF883" w14:textId="77777777" w:rsidR="00104A7E" w:rsidRPr="00E91D7E" w:rsidRDefault="00104A7E" w:rsidP="00104A7E">
      <w:pPr>
        <w:spacing w:after="0" w:line="240" w:lineRule="auto"/>
        <w:ind w:firstLine="720"/>
        <w:jc w:val="both"/>
        <w:rPr>
          <w:rFonts w:ascii="Arial" w:eastAsia="Times New Roman" w:hAnsi="Arial" w:cs="Arial"/>
          <w:lang w:val="mn-MN"/>
        </w:rPr>
      </w:pPr>
    </w:p>
    <w:p w14:paraId="5B6C8AE3" w14:textId="77777777" w:rsidR="00104A7E" w:rsidRPr="00E91D7E" w:rsidRDefault="00104A7E" w:rsidP="00104A7E">
      <w:pPr>
        <w:spacing w:after="0" w:line="240" w:lineRule="auto"/>
        <w:ind w:firstLine="720"/>
        <w:jc w:val="both"/>
        <w:rPr>
          <w:rFonts w:ascii="Arial" w:eastAsia="Times New Roman" w:hAnsi="Arial" w:cs="Arial"/>
          <w:lang w:val="mn-MN"/>
        </w:rPr>
      </w:pPr>
      <w:r w:rsidRPr="00E91D7E">
        <w:rPr>
          <w:rFonts w:ascii="Arial" w:eastAsia="Times New Roman" w:hAnsi="Arial" w:cs="Arial"/>
          <w:b/>
          <w:bCs/>
          <w:lang w:val="mn-MN"/>
        </w:rPr>
        <w:t xml:space="preserve">53 дугаар зүйл.Хууль хүчин төгөлдөр болох </w:t>
      </w:r>
      <w:r w:rsidRPr="00E91D7E">
        <w:rPr>
          <w:rFonts w:ascii="Arial" w:eastAsia="Times New Roman" w:hAnsi="Arial" w:cs="Arial"/>
          <w:lang w:val="mn-MN"/>
        </w:rPr>
        <w:t xml:space="preserve"> </w:t>
      </w:r>
    </w:p>
    <w:p w14:paraId="6E190360" w14:textId="77777777" w:rsidR="00104A7E" w:rsidRPr="00E91D7E" w:rsidRDefault="00104A7E" w:rsidP="00104A7E">
      <w:pPr>
        <w:spacing w:after="0" w:line="240" w:lineRule="auto"/>
        <w:ind w:firstLine="720"/>
        <w:jc w:val="both"/>
        <w:rPr>
          <w:rFonts w:ascii="Arial" w:eastAsia="Times New Roman" w:hAnsi="Arial" w:cs="Arial"/>
          <w:lang w:val="mn-MN"/>
        </w:rPr>
      </w:pPr>
    </w:p>
    <w:p w14:paraId="50A35CB4" w14:textId="77777777" w:rsidR="00104A7E" w:rsidRPr="00E91D7E" w:rsidRDefault="00104A7E" w:rsidP="00104A7E">
      <w:pPr>
        <w:spacing w:after="0" w:line="240" w:lineRule="auto"/>
        <w:ind w:firstLine="720"/>
        <w:jc w:val="both"/>
        <w:rPr>
          <w:lang w:val="mn-MN"/>
        </w:rPr>
      </w:pPr>
      <w:r w:rsidRPr="00E91D7E">
        <w:rPr>
          <w:rFonts w:ascii="Arial" w:eastAsia="Times New Roman" w:hAnsi="Arial" w:cs="Arial"/>
          <w:lang w:val="mn-MN"/>
        </w:rPr>
        <w:t>53.1.Энэ хуулийг 202... оны ... дүгээр сарын ...-ний өдрөөс эхлэн дагаж мөрдөнө.</w:t>
      </w:r>
    </w:p>
    <w:p w14:paraId="79470BD9" w14:textId="77777777" w:rsidR="00104A7E" w:rsidRPr="004B3C7E" w:rsidRDefault="00104A7E">
      <w:pPr>
        <w:rPr>
          <w:lang w:val="mn-MN"/>
        </w:rPr>
      </w:pPr>
    </w:p>
    <w:sectPr w:rsidR="00104A7E" w:rsidRPr="004B3C7E" w:rsidSect="004B3C7E">
      <w:pgSz w:w="12240" w:h="15840"/>
      <w:pgMar w:top="1440" w:right="90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ayanbaatar Batbayar" w:date="2026-08-04T12:42:00Z" w:initials="BB">
    <w:p w14:paraId="262855B6" w14:textId="77777777" w:rsidR="00104A7E" w:rsidRDefault="00104A7E" w:rsidP="005803F5">
      <w:pPr>
        <w:pStyle w:val="CommentText"/>
      </w:pPr>
      <w:r>
        <w:rPr>
          <w:rStyle w:val="CommentReference"/>
        </w:rPr>
        <w:annotationRef/>
      </w:r>
      <w:r>
        <w:rPr>
          <w:lang w:val="mn-MN"/>
        </w:rPr>
        <w:t>Тахь ресурсын саналыг авав.</w:t>
      </w:r>
    </w:p>
  </w:comment>
  <w:comment w:id="1" w:author="Bayanbaatar Batbayar" w:date="2026-06-26T11:55:00Z" w:initials="BB">
    <w:p w14:paraId="746CE54E" w14:textId="77777777" w:rsidR="00104A7E" w:rsidRDefault="00104A7E" w:rsidP="00313E46">
      <w:pPr>
        <w:pStyle w:val="CommentText"/>
      </w:pPr>
      <w:r>
        <w:rPr>
          <w:rStyle w:val="CommentReference"/>
        </w:rPr>
        <w:annotationRef/>
      </w:r>
      <w:r>
        <w:rPr>
          <w:lang w:val="mn-MN"/>
        </w:rPr>
        <w:t>Борлуулалтын зардлыг нэр томьёоны тодорхойлолтод тусгана.</w:t>
      </w:r>
    </w:p>
  </w:comment>
  <w:comment w:id="2" w:author="Bayanbaatar Batbayar" w:date="2026-08-04T12:46:00Z" w:initials="BB">
    <w:p w14:paraId="10A5D866" w14:textId="77777777" w:rsidR="00104A7E" w:rsidRDefault="00104A7E" w:rsidP="005803F5">
      <w:pPr>
        <w:pStyle w:val="CommentText"/>
      </w:pPr>
      <w:r>
        <w:rPr>
          <w:rStyle w:val="CommentReference"/>
        </w:rPr>
        <w:annotationRef/>
      </w:r>
      <w:r>
        <w:rPr>
          <w:lang w:val="mn-MN"/>
        </w:rPr>
        <w:t>Тахь ресурсын саналыг авсан.</w:t>
      </w:r>
    </w:p>
  </w:comment>
  <w:comment w:id="3" w:author="Bayanbaatar Batbayar" w:date="2026-07-06T15:27:00Z" w:initials="BB">
    <w:p w14:paraId="456B8CA8" w14:textId="77777777" w:rsidR="00104A7E" w:rsidRDefault="00104A7E" w:rsidP="00313E46">
      <w:pPr>
        <w:pStyle w:val="CommentText"/>
      </w:pPr>
      <w:r>
        <w:rPr>
          <w:rStyle w:val="CommentReference"/>
        </w:rPr>
        <w:annotationRef/>
      </w:r>
      <w:r>
        <w:rPr>
          <w:lang w:val="mn-MN"/>
        </w:rPr>
        <w:t>Нүүрсний давхаргын метан хийн холбооны санал болгосон томьёолол</w:t>
      </w:r>
    </w:p>
  </w:comment>
  <w:comment w:id="4" w:author="Bayanbaatar Batbayar" w:date="2026-07-06T20:43:00Z" w:initials="BB">
    <w:p w14:paraId="49FFED6F" w14:textId="77777777" w:rsidR="00104A7E" w:rsidRDefault="00104A7E" w:rsidP="00104A7E">
      <w:pPr>
        <w:pStyle w:val="CommentText"/>
      </w:pPr>
      <w:r>
        <w:rPr>
          <w:rStyle w:val="CommentReference"/>
        </w:rPr>
        <w:annotationRef/>
      </w:r>
      <w:r>
        <w:t>4.1.17.</w:t>
      </w:r>
      <w:r>
        <w:rPr>
          <w:b/>
          <w:bCs/>
        </w:rPr>
        <w:t>“</w:t>
      </w:r>
      <w:r>
        <w:rPr>
          <w:b/>
          <w:bCs/>
          <w:lang w:val="mn-MN"/>
        </w:rPr>
        <w:t>нүүрсний давхаргын метан хий</w:t>
      </w:r>
      <w:r>
        <w:rPr>
          <w:b/>
          <w:bCs/>
        </w:rPr>
        <w:t>”</w:t>
      </w:r>
      <w:r>
        <w:rPr>
          <w:lang w:val="mn-MN"/>
        </w:rPr>
        <w:t xml:space="preserve"> </w:t>
      </w:r>
      <w:r>
        <w:t>гэж</w:t>
      </w:r>
      <w:r>
        <w:rPr>
          <w:lang w:val="mn-MN"/>
        </w:rPr>
        <w:t xml:space="preserve"> </w:t>
      </w:r>
      <w:r>
        <w:t>н</w:t>
      </w:r>
      <w:r>
        <w:rPr>
          <w:lang w:val="mn-MN"/>
        </w:rPr>
        <w:t>үүрсжих үйл явцаар үүсэж, нүүрсний үндсэн хэсэг</w:t>
      </w:r>
      <w:r>
        <w:t xml:space="preserve"> /</w:t>
      </w:r>
      <w:r>
        <w:rPr>
          <w:lang w:val="mn-MN"/>
        </w:rPr>
        <w:t>матриц/-</w:t>
      </w:r>
      <w:r>
        <w:t>д</w:t>
      </w:r>
      <w:r>
        <w:rPr>
          <w:lang w:val="mn-MN"/>
        </w:rPr>
        <w:t xml:space="preserve"> </w:t>
      </w:r>
      <w:r>
        <w:t>шингэсэн</w:t>
      </w:r>
      <w:r>
        <w:rPr>
          <w:lang w:val="mn-MN"/>
        </w:rPr>
        <w:t xml:space="preserve"> </w:t>
      </w:r>
      <w:r>
        <w:t>болон</w:t>
      </w:r>
      <w:r>
        <w:rPr>
          <w:lang w:val="mn-MN"/>
        </w:rPr>
        <w:t xml:space="preserve"> </w:t>
      </w:r>
      <w:r>
        <w:t>ан</w:t>
      </w:r>
      <w:r>
        <w:rPr>
          <w:lang w:val="mn-MN"/>
        </w:rPr>
        <w:t xml:space="preserve"> </w:t>
      </w:r>
      <w:r>
        <w:t>цавд</w:t>
      </w:r>
      <w:r>
        <w:rPr>
          <w:lang w:val="mn-MN"/>
        </w:rPr>
        <w:t xml:space="preserve"> </w:t>
      </w:r>
      <w:r>
        <w:t>ч</w:t>
      </w:r>
      <w:r>
        <w:rPr>
          <w:lang w:val="mn-MN"/>
        </w:rPr>
        <w:t>өлөөт байдлаар хуримтлагдсан, нүүрсний давхаргын усанд ууссан метан хийг;</w:t>
      </w:r>
    </w:p>
    <w:p w14:paraId="7A44A472" w14:textId="77777777" w:rsidR="00104A7E" w:rsidRDefault="00104A7E" w:rsidP="00104A7E">
      <w:pPr>
        <w:pStyle w:val="CommentText"/>
      </w:pPr>
      <w:r>
        <w:rPr>
          <w:lang w:val="mn-MN"/>
        </w:rPr>
        <w:t>Хуучин томьёолол</w:t>
      </w:r>
    </w:p>
  </w:comment>
  <w:comment w:id="6" w:author="Admin" w:date="2026-07-29T16:05:00Z" w:initials="A">
    <w:p w14:paraId="3665A38C" w14:textId="77777777" w:rsidR="00104A7E" w:rsidRDefault="00104A7E">
      <w:pPr>
        <w:pStyle w:val="CommentText"/>
      </w:pPr>
      <w:r>
        <w:rPr>
          <w:rStyle w:val="CommentReference"/>
        </w:rPr>
        <w:annotationRef/>
      </w:r>
      <w:r>
        <w:t xml:space="preserve"> </w:t>
      </w:r>
    </w:p>
  </w:comment>
  <w:comment w:id="5" w:author="Bayanbaatar Batbayar" w:date="2026-08-04T13:03:00Z" w:initials="BB">
    <w:p w14:paraId="74400EB1" w14:textId="77777777" w:rsidR="00104A7E" w:rsidRDefault="00104A7E" w:rsidP="00F9016A">
      <w:pPr>
        <w:pStyle w:val="CommentText"/>
      </w:pPr>
      <w:r>
        <w:rPr>
          <w:rStyle w:val="CommentReference"/>
        </w:rPr>
        <w:annotationRef/>
      </w:r>
      <w:r>
        <w:rPr>
          <w:lang w:val="mn-MN"/>
        </w:rPr>
        <w:t>Тахийн саналыг авсан.</w:t>
      </w:r>
    </w:p>
  </w:comment>
  <w:comment w:id="7" w:author="Bayanbaatar Batbayar" w:date="2026-08-04T15:58:00Z" w:initials="BB">
    <w:p w14:paraId="58809E86" w14:textId="77777777" w:rsidR="00104A7E" w:rsidRDefault="00104A7E" w:rsidP="00142E5A">
      <w:pPr>
        <w:pStyle w:val="CommentText"/>
      </w:pPr>
      <w:r>
        <w:rPr>
          <w:rStyle w:val="CommentReference"/>
        </w:rPr>
        <w:annotationRef/>
      </w:r>
      <w:r>
        <w:rPr>
          <w:lang w:val="mn-MN"/>
        </w:rPr>
        <w:t>хагалах</w:t>
      </w:r>
    </w:p>
  </w:comment>
  <w:comment w:id="8" w:author="Bayanbaatar Batbayar" w:date="2026-08-04T13:18:00Z" w:initials="BB">
    <w:p w14:paraId="594E6F31" w14:textId="77777777" w:rsidR="00104A7E" w:rsidRDefault="00104A7E" w:rsidP="00382842">
      <w:pPr>
        <w:pStyle w:val="CommentText"/>
      </w:pPr>
      <w:r>
        <w:rPr>
          <w:rStyle w:val="CommentReference"/>
        </w:rPr>
        <w:annotationRef/>
      </w:r>
      <w:r>
        <w:rPr>
          <w:lang w:val="mn-MN"/>
        </w:rPr>
        <w:t>Энэ ойлголтод цэвэрлэгээ, усгүйжүүлэлт зэрэг агуулга багтаж буй.</w:t>
      </w:r>
    </w:p>
  </w:comment>
  <w:comment w:id="9" w:author="Bayanbaatar Batbayar" w:date="2026-06-26T16:52:00Z" w:initials="BB">
    <w:p w14:paraId="310C95F3" w14:textId="77777777" w:rsidR="00104A7E" w:rsidRDefault="00104A7E" w:rsidP="00313E46">
      <w:pPr>
        <w:pStyle w:val="CommentText"/>
      </w:pPr>
      <w:r>
        <w:rPr>
          <w:rStyle w:val="CommentReference"/>
        </w:rPr>
        <w:annotationRef/>
      </w:r>
      <w:r>
        <w:rPr>
          <w:lang w:val="mn-MN"/>
        </w:rPr>
        <w:t>судлах</w:t>
      </w:r>
    </w:p>
  </w:comment>
  <w:comment w:id="10" w:author="Bayanbaatar Batbayar" w:date="2026-07-06T16:03:00Z" w:initials="BB">
    <w:p w14:paraId="4AE15B60" w14:textId="77777777" w:rsidR="00104A7E" w:rsidRDefault="00104A7E" w:rsidP="00313E46">
      <w:pPr>
        <w:pStyle w:val="CommentText"/>
      </w:pPr>
      <w:r>
        <w:rPr>
          <w:rStyle w:val="CommentReference"/>
        </w:rPr>
        <w:annotationRef/>
      </w:r>
      <w:r>
        <w:rPr>
          <w:lang w:val="mn-MN"/>
        </w:rPr>
        <w:t>Метан хийн холбооны санал</w:t>
      </w:r>
    </w:p>
  </w:comment>
  <w:comment w:id="11" w:author="Bayanbaatar Batbayar" w:date="2026-07-06T20:45:00Z" w:initials="BB">
    <w:p w14:paraId="427B5262" w14:textId="77777777" w:rsidR="00104A7E" w:rsidRDefault="00104A7E" w:rsidP="00104A7E">
      <w:pPr>
        <w:pStyle w:val="CommentText"/>
      </w:pPr>
      <w:r>
        <w:rPr>
          <w:rStyle w:val="CommentReference"/>
        </w:rPr>
        <w:annotationRef/>
      </w:r>
      <w:r>
        <w:t>4.1.27.</w:t>
      </w:r>
      <w:r>
        <w:rPr>
          <w:b/>
          <w:bCs/>
          <w:lang w:val="mn-MN"/>
        </w:rPr>
        <w:t>“өртөг нөхөх зардал”</w:t>
      </w:r>
      <w:r>
        <w:rPr>
          <w:lang w:val="mn-MN"/>
        </w:rPr>
        <w:t xml:space="preserve"> </w:t>
      </w:r>
      <w:r>
        <w:t>гэж</w:t>
      </w:r>
      <w:r>
        <w:rPr>
          <w:lang w:val="mn-MN"/>
        </w:rPr>
        <w:t xml:space="preserve"> </w:t>
      </w:r>
      <w:r>
        <w:t>гэрээний</w:t>
      </w:r>
      <w:r>
        <w:rPr>
          <w:lang w:val="mn-MN"/>
        </w:rPr>
        <w:t xml:space="preserve"> </w:t>
      </w:r>
      <w:r>
        <w:t>дагуу</w:t>
      </w:r>
      <w:r>
        <w:rPr>
          <w:lang w:val="mn-MN"/>
        </w:rPr>
        <w:t xml:space="preserve"> </w:t>
      </w:r>
      <w:r>
        <w:t>гэрээлэгч</w:t>
      </w:r>
      <w:r>
        <w:rPr>
          <w:lang w:val="mn-MN"/>
        </w:rPr>
        <w:t xml:space="preserve"> </w:t>
      </w:r>
      <w:r>
        <w:t>хайгуул</w:t>
      </w:r>
      <w:r>
        <w:rPr>
          <w:lang w:val="mn-MN"/>
        </w:rPr>
        <w:t xml:space="preserve">, </w:t>
      </w:r>
      <w:r>
        <w:t>орд</w:t>
      </w:r>
      <w:r>
        <w:rPr>
          <w:lang w:val="mn-MN"/>
        </w:rPr>
        <w:t xml:space="preserve"> </w:t>
      </w:r>
      <w:r>
        <w:t>х</w:t>
      </w:r>
      <w:r>
        <w:rPr>
          <w:lang w:val="mn-MN"/>
        </w:rPr>
        <w:t>өгжүүлэлт, олборлолт болон татан буулгалтын үйл ажиллагаанд зориулж зарцуулсан, эрх бүхий байгууллагын хянаж, баталгаажуулсан зардлыг;</w:t>
      </w:r>
    </w:p>
    <w:p w14:paraId="101451A5" w14:textId="77777777" w:rsidR="00104A7E" w:rsidRDefault="00104A7E" w:rsidP="00104A7E">
      <w:pPr>
        <w:pStyle w:val="CommentText"/>
      </w:pPr>
      <w:r>
        <w:rPr>
          <w:lang w:val="mn-MN"/>
        </w:rPr>
        <w:t>Өмнөх томьёолол</w:t>
      </w:r>
    </w:p>
  </w:comment>
  <w:comment w:id="12" w:author="Bayanbaatar Batbayar" w:date="2026-07-06T20:46:00Z" w:initials="BB">
    <w:p w14:paraId="768CEAD3" w14:textId="77777777" w:rsidR="00104A7E" w:rsidRDefault="00104A7E" w:rsidP="00313E46">
      <w:pPr>
        <w:pStyle w:val="CommentText"/>
      </w:pPr>
      <w:r>
        <w:rPr>
          <w:rStyle w:val="CommentReference"/>
        </w:rPr>
        <w:annotationRef/>
      </w:r>
      <w:r>
        <w:rPr>
          <w:highlight w:val="yellow"/>
          <w:lang w:val="mn-MN"/>
        </w:rPr>
        <w:t xml:space="preserve">Өртөг нөхөх зардлыг тодорхойлох нь гэрээлэгчийн бодитоор зарцуулсан хөрөнгө </w:t>
      </w:r>
      <w:r>
        <w:rPr>
          <w:highlight w:val="yellow"/>
        </w:rPr>
        <w:t>оруулалт</w:t>
      </w:r>
      <w:r>
        <w:rPr>
          <w:highlight w:val="yellow"/>
          <w:lang w:val="mn-MN"/>
        </w:rPr>
        <w:t xml:space="preserve">, </w:t>
      </w:r>
      <w:r>
        <w:rPr>
          <w:highlight w:val="yellow"/>
        </w:rPr>
        <w:t>хийж</w:t>
      </w:r>
      <w:r>
        <w:rPr>
          <w:highlight w:val="yellow"/>
          <w:lang w:val="mn-MN"/>
        </w:rPr>
        <w:t xml:space="preserve"> </w:t>
      </w:r>
      <w:r>
        <w:rPr>
          <w:highlight w:val="yellow"/>
        </w:rPr>
        <w:t>г</w:t>
      </w:r>
      <w:r>
        <w:rPr>
          <w:highlight w:val="yellow"/>
          <w:lang w:val="mn-MN"/>
        </w:rPr>
        <w:t>үйцэтгэсэн ажил, эсхүл хайгуулын ажлын хамгийн бага үүргийн биелэлтийг тодорхойлохтой адилтган үзэх үндэслэл болохгүй.</w:t>
      </w:r>
      <w:r>
        <w:t xml:space="preserve"> </w:t>
      </w:r>
      <w:r>
        <w:rPr>
          <w:lang w:val="mn-MN"/>
        </w:rPr>
        <w:t xml:space="preserve"> Дээрх тодорхойлолттой холбоотойгоор энэ санааг хуульд шигтгэх</w:t>
      </w:r>
    </w:p>
  </w:comment>
  <w:comment w:id="13" w:author="Bayanbaatar Batbayar" w:date="2026-06-26T17:13:00Z" w:initials="BB">
    <w:p w14:paraId="17199039" w14:textId="77777777" w:rsidR="00104A7E" w:rsidRDefault="00104A7E" w:rsidP="00313E46">
      <w:pPr>
        <w:pStyle w:val="CommentText"/>
      </w:pPr>
      <w:r>
        <w:rPr>
          <w:rStyle w:val="CommentReference"/>
        </w:rPr>
        <w:annotationRef/>
      </w:r>
      <w:r>
        <w:rPr>
          <w:lang w:val="mn-MN"/>
        </w:rPr>
        <w:t>Холбогдох хүмүүсээс санал авч оруулах</w:t>
      </w:r>
    </w:p>
  </w:comment>
  <w:comment w:id="14" w:author="Bayanbaatar Batbayar" w:date="2026-06-26T17:46:00Z" w:initials="BB">
    <w:p w14:paraId="4ABEA004" w14:textId="77777777" w:rsidR="00104A7E" w:rsidRDefault="00104A7E" w:rsidP="00313E46">
      <w:pPr>
        <w:pStyle w:val="CommentText"/>
      </w:pPr>
      <w:r>
        <w:rPr>
          <w:rStyle w:val="CommentReference"/>
        </w:rPr>
        <w:annotationRef/>
      </w:r>
      <w:r>
        <w:rPr>
          <w:lang w:val="mn-MN"/>
        </w:rPr>
        <w:t>Талбай буцаан өгөх, хүлээн авах журмыг харах</w:t>
      </w:r>
    </w:p>
  </w:comment>
  <w:comment w:id="15" w:author="Bayanbaatar Batbayar" w:date="2026-06-26T17:55:00Z" w:initials="BB">
    <w:p w14:paraId="0E0D93F8" w14:textId="77777777" w:rsidR="00104A7E" w:rsidRDefault="00104A7E" w:rsidP="00313E46">
      <w:pPr>
        <w:pStyle w:val="CommentText"/>
      </w:pPr>
      <w:r>
        <w:rPr>
          <w:rStyle w:val="CommentReference"/>
        </w:rPr>
        <w:annotationRef/>
      </w:r>
      <w:r>
        <w:rPr>
          <w:lang w:val="mn-MN"/>
        </w:rPr>
        <w:t>судлах</w:t>
      </w:r>
    </w:p>
  </w:comment>
  <w:comment w:id="16" w:author="Bayanbaatar Batbayar" w:date="2026-06-26T19:05:00Z" w:initials="BB">
    <w:p w14:paraId="39F254C1" w14:textId="77777777" w:rsidR="00104A7E" w:rsidRDefault="00104A7E" w:rsidP="00313E46">
      <w:pPr>
        <w:pStyle w:val="CommentText"/>
      </w:pPr>
      <w:r>
        <w:rPr>
          <w:rStyle w:val="CommentReference"/>
        </w:rPr>
        <w:annotationRef/>
      </w:r>
      <w:r>
        <w:rPr>
          <w:lang w:val="mn-MN"/>
        </w:rPr>
        <w:t>Хасах эсэх</w:t>
      </w:r>
    </w:p>
  </w:comment>
  <w:comment w:id="17" w:author="Bayanbaatar Batbayar" w:date="2026-08-04T13:32:00Z" w:initials="BB">
    <w:p w14:paraId="20AA4AC7" w14:textId="77777777" w:rsidR="00104A7E" w:rsidRDefault="00104A7E" w:rsidP="00106646">
      <w:pPr>
        <w:pStyle w:val="CommentText"/>
      </w:pPr>
      <w:r>
        <w:rPr>
          <w:rStyle w:val="CommentReference"/>
        </w:rPr>
        <w:annotationRef/>
      </w:r>
      <w:r>
        <w:rPr>
          <w:lang w:val="mn-MN"/>
        </w:rPr>
        <w:t>Тахийн санал, авсан.</w:t>
      </w:r>
    </w:p>
  </w:comment>
  <w:comment w:id="18" w:author="Bayanbaatar Batbayar" w:date="2026-07-06T20:48:00Z" w:initials="BB">
    <w:p w14:paraId="400385E4" w14:textId="77777777" w:rsidR="00104A7E" w:rsidRDefault="00104A7E" w:rsidP="00313E46">
      <w:pPr>
        <w:pStyle w:val="CommentText"/>
      </w:pPr>
      <w:r>
        <w:rPr>
          <w:rStyle w:val="CommentReference"/>
        </w:rPr>
        <w:annotationRef/>
      </w:r>
      <w:r>
        <w:rPr>
          <w:highlight w:val="cyan"/>
          <w:lang w:val="mn-MN"/>
        </w:rPr>
        <w:t>Уламжлалт бус газрын тос, түүний дотор нүүрсний давхаргын метан хийн төслийн үнэлгээ нь геологийн судалгаанаас гадна зах зээл, дамжуулах дэд бүтэц, хэрэглээ, санхүүжилтийн нөхцөлийг тодорхойлох цогц үнэлгээний ажлын бүрэлдэхүүн хэсгийг нэгэн адил хамааруулж ойлгоно</w:t>
      </w:r>
      <w:r>
        <w:t>.</w:t>
      </w:r>
    </w:p>
  </w:comment>
  <w:comment w:id="19" w:author="Bayanbaatar Batbayar" w:date="2026-06-26T20:22:00Z" w:initials="BB">
    <w:p w14:paraId="62344E3F" w14:textId="77777777" w:rsidR="00104A7E" w:rsidRDefault="00104A7E" w:rsidP="00313E46">
      <w:pPr>
        <w:pStyle w:val="CommentText"/>
      </w:pPr>
      <w:r>
        <w:rPr>
          <w:rStyle w:val="CommentReference"/>
        </w:rPr>
        <w:annotationRef/>
      </w:r>
      <w:r>
        <w:rPr>
          <w:lang w:val="mn-MN"/>
        </w:rPr>
        <w:t>Цооногийн туршилт</w:t>
      </w:r>
      <w:r>
        <w:t xml:space="preserve"> </w:t>
      </w:r>
      <w:r>
        <w:rPr>
          <w:lang w:val="mn-MN"/>
        </w:rPr>
        <w:t>оруулах эсэх</w:t>
      </w:r>
    </w:p>
  </w:comment>
  <w:comment w:id="20" w:author="Bayanbaatar Batbayar" w:date="2026-08-04T11:38:00Z" w:initials="BB">
    <w:p w14:paraId="0BAABF9A" w14:textId="77777777" w:rsidR="00104A7E" w:rsidRDefault="00104A7E" w:rsidP="00532BEF">
      <w:pPr>
        <w:pStyle w:val="CommentText"/>
      </w:pPr>
      <w:r>
        <w:rPr>
          <w:rStyle w:val="CommentReference"/>
        </w:rPr>
        <w:annotationRef/>
      </w:r>
      <w:r>
        <w:rPr>
          <w:lang w:val="mn-MN"/>
        </w:rPr>
        <w:t>Петроматадын саналыг хүлээж авав.</w:t>
      </w:r>
    </w:p>
  </w:comment>
  <w:comment w:id="21" w:author="Bayanbaatar Batbayar" w:date="2026-08-03T21:10:00Z" w:initials="BB">
    <w:p w14:paraId="30851BF6" w14:textId="77777777" w:rsidR="00104A7E" w:rsidRDefault="00104A7E" w:rsidP="00104A7E">
      <w:pPr>
        <w:pStyle w:val="CommentText"/>
      </w:pPr>
      <w:r>
        <w:rPr>
          <w:rStyle w:val="CommentReference"/>
        </w:rPr>
        <w:annotationRef/>
      </w:r>
      <w:r>
        <w:rPr>
          <w:lang w:val="mn-MN"/>
        </w:rPr>
        <w:t>Тахь ресурсын саналыг өөрчлөн тусгав. -</w:t>
      </w:r>
      <w:r>
        <w:rPr>
          <w:b/>
          <w:bCs/>
        </w:rPr>
        <w:t xml:space="preserve"> 8.3. </w:t>
      </w:r>
      <w:r>
        <w:rPr>
          <w:b/>
          <w:bCs/>
          <w:lang w:val="mn-MN"/>
        </w:rPr>
        <w:t>Засгийн газрын үүрэг</w:t>
      </w:r>
    </w:p>
    <w:p w14:paraId="7D8E7BDD" w14:textId="77777777" w:rsidR="00104A7E" w:rsidRDefault="00104A7E" w:rsidP="00104A7E">
      <w:pPr>
        <w:pStyle w:val="CommentText"/>
      </w:pPr>
      <w:r>
        <w:rPr>
          <w:b/>
          <w:bCs/>
        </w:rPr>
        <w:t xml:space="preserve">8.3.1 </w:t>
      </w:r>
      <w:r>
        <w:rPr>
          <w:b/>
          <w:bCs/>
          <w:lang w:val="mn-MN"/>
        </w:rPr>
        <w:t>Хөрөнгө</w:t>
      </w:r>
      <w:r>
        <w:rPr>
          <w:b/>
          <w:bCs/>
        </w:rPr>
        <w:t xml:space="preserve"> оруулалтыг дэмжих, т</w:t>
      </w:r>
      <w:r>
        <w:rPr>
          <w:b/>
          <w:bCs/>
          <w:lang w:val="mn-MN"/>
        </w:rPr>
        <w:t>өрийн үйлчилгээний зарчим</w:t>
      </w:r>
    </w:p>
    <w:p w14:paraId="5E32C2C5" w14:textId="77777777" w:rsidR="00104A7E" w:rsidRDefault="00104A7E" w:rsidP="00104A7E">
      <w:pPr>
        <w:pStyle w:val="CommentText"/>
      </w:pPr>
      <w:r>
        <w:rPr>
          <w:b/>
          <w:bCs/>
          <w:lang w:val="mn-MN"/>
        </w:rPr>
        <w:t>Засгийн газар нь газрын тос, уламжлалт бус газрын тосны салбарт чөлөөт зах зээлийн зарчмыг баримталж, дотоод, гадаадын хөрөнгө</w:t>
      </w:r>
      <w:r>
        <w:rPr>
          <w:b/>
          <w:bCs/>
        </w:rPr>
        <w:t xml:space="preserve"> оруулалтыг дэмжих, эрх з</w:t>
      </w:r>
      <w:r>
        <w:rPr>
          <w:b/>
          <w:bCs/>
          <w:lang w:val="mn-MN"/>
        </w:rPr>
        <w:t>үй, хөрөнгө</w:t>
      </w:r>
      <w:r>
        <w:rPr>
          <w:b/>
          <w:bCs/>
        </w:rPr>
        <w:t xml:space="preserve"> оруулалт, татвар, санх</w:t>
      </w:r>
      <w:r>
        <w:rPr>
          <w:b/>
          <w:bCs/>
          <w:lang w:val="mn-MN"/>
        </w:rPr>
        <w:t>үү</w:t>
      </w:r>
      <w:r>
        <w:rPr>
          <w:b/>
          <w:bCs/>
        </w:rPr>
        <w:t>, эдийн засаг, х</w:t>
      </w:r>
      <w:r>
        <w:rPr>
          <w:b/>
          <w:bCs/>
          <w:lang w:val="mn-MN"/>
        </w:rPr>
        <w:t>өдөлмөрийн аюулгүй байдал болон үйл ажиллагааны тогтвортой, урьдчилан таамаглах боломжтой орчныг бүрдүүлэх;</w:t>
      </w:r>
    </w:p>
  </w:comment>
  <w:comment w:id="22" w:author="Bayanbaatar Batbayar" w:date="2026-08-03T21:13:00Z" w:initials="BB">
    <w:p w14:paraId="5C66F893" w14:textId="77777777" w:rsidR="00104A7E" w:rsidRDefault="00104A7E" w:rsidP="00104A7E">
      <w:pPr>
        <w:pStyle w:val="CommentText"/>
      </w:pPr>
      <w:r>
        <w:rPr>
          <w:rStyle w:val="CommentReference"/>
        </w:rPr>
        <w:annotationRef/>
      </w:r>
      <w:r>
        <w:rPr>
          <w:lang w:val="mn-MN"/>
        </w:rPr>
        <w:t xml:space="preserve">Тахь ресурсын саналыг өөрчлөн тусгав. - </w:t>
      </w:r>
      <w:r>
        <w:rPr>
          <w:b/>
          <w:bCs/>
        </w:rPr>
        <w:t xml:space="preserve">8.3.4 </w:t>
      </w:r>
      <w:r>
        <w:rPr>
          <w:b/>
          <w:bCs/>
          <w:lang w:val="mn-MN"/>
        </w:rPr>
        <w:t>Ялгаварлан гадуурхахгүй байх</w:t>
      </w:r>
    </w:p>
    <w:p w14:paraId="755B06A7" w14:textId="77777777" w:rsidR="00104A7E" w:rsidRDefault="00104A7E" w:rsidP="00104A7E">
      <w:pPr>
        <w:pStyle w:val="CommentText"/>
      </w:pPr>
      <w:r>
        <w:rPr>
          <w:b/>
          <w:bCs/>
          <w:lang w:val="mn-MN"/>
        </w:rPr>
        <w:t xml:space="preserve">Засгийн газар нь төрийн өмчит болон хувийн хэвшлийн, дотоодын болон гадаадын хөрөнгө </w:t>
      </w:r>
      <w:r>
        <w:rPr>
          <w:b/>
          <w:bCs/>
        </w:rPr>
        <w:t>оруулагчдад</w:t>
      </w:r>
      <w:r>
        <w:rPr>
          <w:b/>
          <w:bCs/>
          <w:lang w:val="mn-MN"/>
        </w:rPr>
        <w:t xml:space="preserve"> </w:t>
      </w:r>
      <w:r>
        <w:rPr>
          <w:b/>
          <w:bCs/>
        </w:rPr>
        <w:t>ялгаварлан</w:t>
      </w:r>
      <w:r>
        <w:rPr>
          <w:b/>
          <w:bCs/>
          <w:lang w:val="mn-MN"/>
        </w:rPr>
        <w:t xml:space="preserve"> гадуурхахгүй, </w:t>
      </w:r>
      <w:r>
        <w:rPr>
          <w:b/>
          <w:bCs/>
        </w:rPr>
        <w:t>шударга</w:t>
      </w:r>
      <w:r>
        <w:rPr>
          <w:b/>
          <w:bCs/>
          <w:lang w:val="mn-MN"/>
        </w:rPr>
        <w:t xml:space="preserve"> өрсөлдөөн, тэгш нөхцөлийг хангах;</w:t>
      </w:r>
    </w:p>
  </w:comment>
  <w:comment w:id="23" w:author="Bayanbaatar Batbayar" w:date="2026-06-27T10:04:00Z" w:initials="BB">
    <w:p w14:paraId="401B1A0C" w14:textId="77777777" w:rsidR="00104A7E" w:rsidRDefault="00104A7E" w:rsidP="00313E46">
      <w:pPr>
        <w:pStyle w:val="CommentText"/>
      </w:pPr>
      <w:r>
        <w:rPr>
          <w:rStyle w:val="CommentReference"/>
        </w:rPr>
        <w:annotationRef/>
      </w:r>
      <w:r>
        <w:rPr>
          <w:lang w:val="mn-MN"/>
        </w:rPr>
        <w:t>Төсвийн тухай хууль, Татварын ерөнхий хуультай зөрчилдөж бна. Давхардал, зөрчлийн судалгааг харах</w:t>
      </w:r>
    </w:p>
  </w:comment>
  <w:comment w:id="26" w:author="Bayanbaatar Batbayar" w:date="2026-06-27T10:11:00Z" w:initials="BB">
    <w:p w14:paraId="6AC30F0E" w14:textId="77777777" w:rsidR="00104A7E" w:rsidRDefault="00104A7E" w:rsidP="00313E46">
      <w:pPr>
        <w:pStyle w:val="CommentText"/>
      </w:pPr>
      <w:r>
        <w:rPr>
          <w:rStyle w:val="CommentReference"/>
        </w:rPr>
        <w:annotationRef/>
      </w:r>
      <w:r>
        <w:rPr>
          <w:lang w:val="mn-MN"/>
        </w:rPr>
        <w:t>шалгах</w:t>
      </w:r>
    </w:p>
  </w:comment>
  <w:comment w:id="24" w:author="Bayanbaatar Batbayar" w:date="2026-06-27T10:35:00Z" w:initials="BB">
    <w:p w14:paraId="58257DFA" w14:textId="77777777" w:rsidR="00104A7E" w:rsidRDefault="00104A7E" w:rsidP="00313E46">
      <w:pPr>
        <w:pStyle w:val="CommentText"/>
      </w:pPr>
      <w:r>
        <w:rPr>
          <w:rStyle w:val="CommentReference"/>
        </w:rPr>
        <w:annotationRef/>
      </w:r>
      <w:r>
        <w:rPr>
          <w:lang w:val="mn-MN"/>
        </w:rPr>
        <w:t>Агентлаг руу шилжүүлэх саналыг Холбоо гаргасан.</w:t>
      </w:r>
    </w:p>
  </w:comment>
  <w:comment w:id="25" w:author="Bayanbaatar Batbayar" w:date="2026-06-27T15:33:00Z" w:initials="BB">
    <w:p w14:paraId="315EBD42" w14:textId="77777777" w:rsidR="00104A7E" w:rsidRDefault="00104A7E" w:rsidP="00313E46">
      <w:pPr>
        <w:pStyle w:val="CommentText"/>
      </w:pPr>
      <w:r>
        <w:rPr>
          <w:rStyle w:val="CommentReference"/>
        </w:rPr>
        <w:annotationRef/>
      </w:r>
      <w:r>
        <w:rPr>
          <w:lang w:val="mn-MN"/>
        </w:rPr>
        <w:t>Хуваарилах, зарцуулах - харах</w:t>
      </w:r>
    </w:p>
  </w:comment>
  <w:comment w:id="27" w:author="Bayanbaatar Batbayar" w:date="2026-07-06T20:52:00Z" w:initials="BB">
    <w:p w14:paraId="1A8F53DD" w14:textId="77777777" w:rsidR="00104A7E" w:rsidRDefault="00104A7E" w:rsidP="00313E46">
      <w:pPr>
        <w:pStyle w:val="CommentText"/>
      </w:pPr>
      <w:r>
        <w:rPr>
          <w:rStyle w:val="CommentReference"/>
        </w:rPr>
        <w:annotationRef/>
      </w:r>
      <w:r>
        <w:rPr>
          <w:lang w:val="mn-MN"/>
        </w:rPr>
        <w:t>Өмнөх 8.1.7</w:t>
      </w:r>
    </w:p>
  </w:comment>
  <w:comment w:id="30" w:author="Bayanbaatar Batbayar" w:date="2026-06-27T10:38:00Z" w:initials="BB">
    <w:p w14:paraId="0790F252" w14:textId="77777777" w:rsidR="00104A7E" w:rsidRDefault="00104A7E" w:rsidP="00313E46">
      <w:pPr>
        <w:pStyle w:val="CommentText"/>
      </w:pPr>
      <w:r>
        <w:rPr>
          <w:rStyle w:val="CommentReference"/>
        </w:rPr>
        <w:annotationRef/>
      </w:r>
      <w:r>
        <w:rPr>
          <w:lang w:val="mn-MN"/>
        </w:rPr>
        <w:t>Одоогийн 9.1.6</w:t>
      </w:r>
    </w:p>
  </w:comment>
  <w:comment w:id="28" w:author="Bayanbaatar Batbayar" w:date="2026-06-27T10:39:00Z" w:initials="BB">
    <w:p w14:paraId="5EACEDA2" w14:textId="77777777" w:rsidR="00104A7E" w:rsidRDefault="00104A7E" w:rsidP="00667E5F">
      <w:pPr>
        <w:pStyle w:val="CommentText"/>
      </w:pPr>
      <w:r>
        <w:rPr>
          <w:rStyle w:val="CommentReference"/>
        </w:rPr>
        <w:annotationRef/>
      </w:r>
      <w:r>
        <w:rPr>
          <w:lang w:val="mn-MN"/>
        </w:rPr>
        <w:t>Жамсран ахын саналаар оруулав</w:t>
      </w:r>
    </w:p>
  </w:comment>
  <w:comment w:id="29" w:author="Bayanbaatar Batbayar" w:date="2026-08-04T14:11:00Z" w:initials="BB">
    <w:p w14:paraId="2B254262" w14:textId="77777777" w:rsidR="00104A7E" w:rsidRDefault="00104A7E" w:rsidP="00667E5F">
      <w:pPr>
        <w:pStyle w:val="CommentText"/>
      </w:pPr>
      <w:r>
        <w:rPr>
          <w:rStyle w:val="CommentReference"/>
        </w:rPr>
        <w:annotationRef/>
      </w:r>
      <w:r>
        <w:rPr>
          <w:lang w:val="mn-MN"/>
        </w:rPr>
        <w:t>Тахийн саналыг тусгав</w:t>
      </w:r>
    </w:p>
  </w:comment>
  <w:comment w:id="31" w:author="Bayanbaatar Batbayar" w:date="2026-06-27T12:02:00Z" w:initials="BB">
    <w:p w14:paraId="4F707DF8" w14:textId="77777777" w:rsidR="00104A7E" w:rsidRDefault="00104A7E" w:rsidP="00313E46">
      <w:pPr>
        <w:pStyle w:val="CommentText"/>
      </w:pPr>
      <w:r>
        <w:rPr>
          <w:rStyle w:val="CommentReference"/>
        </w:rPr>
        <w:annotationRef/>
      </w:r>
      <w:r>
        <w:rPr>
          <w:lang w:val="mn-MN"/>
        </w:rPr>
        <w:t>ХТтХ-ийн 27 штрих 1-н дагуу нэмж боловсруулах</w:t>
      </w:r>
    </w:p>
  </w:comment>
  <w:comment w:id="32" w:author="Bayanbaatar Batbayar" w:date="2026-06-27T13:20:00Z" w:initials="BB">
    <w:p w14:paraId="299D812A" w14:textId="77777777" w:rsidR="00104A7E" w:rsidRDefault="00104A7E" w:rsidP="00313E46">
      <w:pPr>
        <w:pStyle w:val="CommentText"/>
      </w:pPr>
      <w:r>
        <w:rPr>
          <w:rStyle w:val="CommentReference"/>
        </w:rPr>
        <w:annotationRef/>
      </w:r>
      <w:r>
        <w:rPr>
          <w:lang w:val="mn-MN"/>
        </w:rPr>
        <w:t>АМГТГ</w:t>
      </w:r>
      <w:r>
        <w:t xml:space="preserve"> &amp; </w:t>
      </w:r>
      <w:r>
        <w:rPr>
          <w:lang w:val="mn-MN"/>
        </w:rPr>
        <w:t>гэрээлэгчдийн санхүүгийн мэргэжилтнүүдээс тодруулах</w:t>
      </w:r>
    </w:p>
  </w:comment>
  <w:comment w:id="33" w:author="Bayanbaatar Batbayar" w:date="2026-06-27T15:39:00Z" w:initials="BB">
    <w:p w14:paraId="1A70FB95" w14:textId="77777777" w:rsidR="00104A7E" w:rsidRDefault="00104A7E" w:rsidP="00313E46">
      <w:pPr>
        <w:pStyle w:val="CommentText"/>
      </w:pPr>
      <w:r>
        <w:rPr>
          <w:rStyle w:val="CommentReference"/>
        </w:rPr>
        <w:annotationRef/>
      </w:r>
      <w:r>
        <w:rPr>
          <w:lang w:val="mn-MN"/>
        </w:rPr>
        <w:t>Төсөл дууссаны дараа 5 дугаар зүйлийг эшлэж заана.</w:t>
      </w:r>
    </w:p>
  </w:comment>
  <w:comment w:id="34" w:author="Bayanbaatar Batbayar" w:date="2026-06-27T13:58:00Z" w:initials="BB">
    <w:p w14:paraId="7B703600" w14:textId="77777777" w:rsidR="00104A7E" w:rsidRDefault="00104A7E" w:rsidP="00313E46">
      <w:pPr>
        <w:pStyle w:val="CommentText"/>
      </w:pPr>
      <w:r>
        <w:rPr>
          <w:rStyle w:val="CommentReference"/>
        </w:rPr>
        <w:annotationRef/>
      </w:r>
      <w:r>
        <w:rPr>
          <w:lang w:val="mn-MN"/>
        </w:rPr>
        <w:t>Одоогийн ГТТХуулийн заалтыг оруулах</w:t>
      </w:r>
    </w:p>
  </w:comment>
  <w:comment w:id="35" w:author="Bayanbaatar Batbayar" w:date="2026-08-03T21:28:00Z" w:initials="BB">
    <w:p w14:paraId="1AD4AB05" w14:textId="77777777" w:rsidR="00104A7E" w:rsidRDefault="00104A7E" w:rsidP="00104A7E">
      <w:pPr>
        <w:pStyle w:val="CommentText"/>
      </w:pPr>
      <w:r>
        <w:rPr>
          <w:rStyle w:val="CommentReference"/>
        </w:rPr>
        <w:annotationRef/>
      </w:r>
      <w:r>
        <w:rPr>
          <w:lang w:val="mn-MN"/>
        </w:rPr>
        <w:t>Тахь ресурсын саналыг өөрчлөн тусгав. -</w:t>
      </w:r>
      <w:r>
        <w:rPr>
          <w:b/>
          <w:bCs/>
        </w:rPr>
        <w:t xml:space="preserve"> 8.3. </w:t>
      </w:r>
      <w:r>
        <w:rPr>
          <w:b/>
          <w:bCs/>
          <w:lang w:val="mn-MN"/>
        </w:rPr>
        <w:t>Засгийн газрын үүрэг</w:t>
      </w:r>
    </w:p>
    <w:p w14:paraId="6BB18C98" w14:textId="77777777" w:rsidR="00104A7E" w:rsidRDefault="00104A7E" w:rsidP="00104A7E">
      <w:pPr>
        <w:pStyle w:val="CommentText"/>
      </w:pPr>
      <w:r>
        <w:rPr>
          <w:b/>
          <w:bCs/>
        </w:rPr>
        <w:t xml:space="preserve">8.3.2 </w:t>
      </w:r>
      <w:r>
        <w:rPr>
          <w:b/>
          <w:bCs/>
          <w:lang w:val="mn-MN"/>
        </w:rPr>
        <w:t>Нэг цонхны үйлчилгээ</w:t>
      </w:r>
    </w:p>
    <w:p w14:paraId="156BA2C0" w14:textId="77777777" w:rsidR="00104A7E" w:rsidRDefault="00104A7E" w:rsidP="00104A7E">
      <w:pPr>
        <w:pStyle w:val="CommentText"/>
      </w:pPr>
      <w:r>
        <w:rPr>
          <w:b/>
          <w:bCs/>
          <w:lang w:val="mn-MN"/>
        </w:rPr>
        <w:t>Газрын тосны асуудал эрхэлсэн төрийн захиргааны байгууллага нь гэрээлэгчтэй төрийг төлөөлөн харилцах үндсэн байгууллага байх бөгөөд төрийн бусад байгууллага, яам, агентлаг, орон нутгийн удирдах байгууллагатай шаардлагатай уялдаа холбоог хангаж, зөвшөөрөл, санал, дүгнэлт болон бусад захиргааны үйл ажиллагааг нэгдсэн журмаар зохион байгуулах;</w:t>
      </w:r>
    </w:p>
  </w:comment>
  <w:comment w:id="36" w:author="Bayanbaatar Batbayar" w:date="2026-08-03T21:30:00Z" w:initials="BB">
    <w:p w14:paraId="5D4F5938" w14:textId="77777777" w:rsidR="00104A7E" w:rsidRDefault="00104A7E" w:rsidP="00104A7E">
      <w:pPr>
        <w:pStyle w:val="CommentText"/>
      </w:pPr>
      <w:r>
        <w:rPr>
          <w:rStyle w:val="CommentReference"/>
        </w:rPr>
        <w:annotationRef/>
      </w:r>
      <w:r>
        <w:rPr>
          <w:lang w:val="mn-MN"/>
        </w:rPr>
        <w:t>Тахь ресурсын саналыг өөрчлөн тусгав. -</w:t>
      </w:r>
      <w:r>
        <w:rPr>
          <w:b/>
          <w:bCs/>
        </w:rPr>
        <w:t xml:space="preserve"> 8.3. </w:t>
      </w:r>
      <w:r>
        <w:rPr>
          <w:b/>
          <w:bCs/>
          <w:lang w:val="mn-MN"/>
        </w:rPr>
        <w:t>Засгийн газрын үүрэг</w:t>
      </w:r>
    </w:p>
    <w:p w14:paraId="481E9F65" w14:textId="77777777" w:rsidR="00104A7E" w:rsidRDefault="00104A7E" w:rsidP="00104A7E">
      <w:pPr>
        <w:pStyle w:val="CommentText"/>
      </w:pPr>
      <w:r>
        <w:rPr>
          <w:b/>
          <w:bCs/>
        </w:rPr>
        <w:t xml:space="preserve">8.3.3 </w:t>
      </w:r>
      <w:r>
        <w:rPr>
          <w:b/>
          <w:bCs/>
          <w:lang w:val="mn-MN"/>
        </w:rPr>
        <w:t>Төрийн байгууллагын үүрэг</w:t>
      </w:r>
    </w:p>
    <w:p w14:paraId="59D5CEAA" w14:textId="77777777" w:rsidR="00104A7E" w:rsidRDefault="00104A7E" w:rsidP="00104A7E">
      <w:pPr>
        <w:pStyle w:val="CommentText"/>
      </w:pPr>
      <w:r>
        <w:rPr>
          <w:b/>
          <w:bCs/>
          <w:lang w:val="mn-MN"/>
        </w:rPr>
        <w:t xml:space="preserve">Төрийн байгууллага нь энэхүү </w:t>
      </w:r>
      <w:r>
        <w:rPr>
          <w:b/>
          <w:bCs/>
        </w:rPr>
        <w:t>хууль</w:t>
      </w:r>
      <w:r>
        <w:rPr>
          <w:b/>
          <w:bCs/>
          <w:lang w:val="mn-MN"/>
        </w:rPr>
        <w:t xml:space="preserve"> </w:t>
      </w:r>
      <w:r>
        <w:rPr>
          <w:b/>
          <w:bCs/>
        </w:rPr>
        <w:t>болон</w:t>
      </w:r>
      <w:r>
        <w:rPr>
          <w:b/>
          <w:bCs/>
          <w:lang w:val="mn-MN"/>
        </w:rPr>
        <w:t xml:space="preserve"> </w:t>
      </w:r>
      <w:r>
        <w:rPr>
          <w:b/>
          <w:bCs/>
        </w:rPr>
        <w:t>газрын</w:t>
      </w:r>
      <w:r>
        <w:rPr>
          <w:b/>
          <w:bCs/>
          <w:lang w:val="mn-MN"/>
        </w:rPr>
        <w:t xml:space="preserve"> </w:t>
      </w:r>
      <w:r>
        <w:rPr>
          <w:b/>
          <w:bCs/>
        </w:rPr>
        <w:t>тосны</w:t>
      </w:r>
      <w:r>
        <w:rPr>
          <w:b/>
          <w:bCs/>
          <w:lang w:val="mn-MN"/>
        </w:rPr>
        <w:t xml:space="preserve"> </w:t>
      </w:r>
      <w:r>
        <w:rPr>
          <w:b/>
          <w:bCs/>
        </w:rPr>
        <w:t>б</w:t>
      </w:r>
      <w:r>
        <w:rPr>
          <w:b/>
          <w:bCs/>
          <w:lang w:val="mn-MN"/>
        </w:rPr>
        <w:t>үтээгдэхүүн хуваах гэрээнд заасан эрхээ хэрэгжүүлэхийн зэрэгцээ үүргээ шударгаар, ил тод, хугацаанд нь хэрэгжүүлж, байгууллага хоорондын зохицуулалтын хүндрэл, давхардлыг гэрээлэгчид шилжүүлэхгүй байх;</w:t>
      </w:r>
    </w:p>
  </w:comment>
  <w:comment w:id="37" w:author="Bayanbaatar Batbayar" w:date="2026-08-03T21:32:00Z" w:initials="BB">
    <w:p w14:paraId="7A663BF3" w14:textId="77777777" w:rsidR="00104A7E" w:rsidRDefault="00104A7E" w:rsidP="00C50A81">
      <w:pPr>
        <w:pStyle w:val="CommentText"/>
      </w:pPr>
      <w:r>
        <w:rPr>
          <w:rStyle w:val="CommentReference"/>
        </w:rPr>
        <w:annotationRef/>
      </w:r>
      <w:r>
        <w:rPr>
          <w:lang w:val="mn-MN"/>
        </w:rPr>
        <w:t>Тахь ресурсын санал - энэ заалтыг хасах</w:t>
      </w:r>
    </w:p>
  </w:comment>
  <w:comment w:id="38" w:author="Bayanbaatar Batbayar" w:date="2026-08-03T21:35:00Z" w:initials="BB">
    <w:p w14:paraId="3F16E492" w14:textId="77777777" w:rsidR="00104A7E" w:rsidRDefault="00104A7E" w:rsidP="00C50A81">
      <w:pPr>
        <w:pStyle w:val="CommentText"/>
      </w:pPr>
      <w:r>
        <w:rPr>
          <w:rStyle w:val="CommentReference"/>
        </w:rPr>
        <w:annotationRef/>
      </w:r>
      <w:r>
        <w:rPr>
          <w:lang w:val="mn-MN"/>
        </w:rPr>
        <w:t>Тахь ресурсын санал - энэ заалтыг хасах</w:t>
      </w:r>
    </w:p>
  </w:comment>
  <w:comment w:id="39" w:author="Bayanbaatar Batbayar" w:date="2026-08-03T21:38:00Z" w:initials="BB">
    <w:p w14:paraId="6C4B824A" w14:textId="77777777" w:rsidR="00104A7E" w:rsidRDefault="00104A7E" w:rsidP="00C50A81">
      <w:pPr>
        <w:pStyle w:val="CommentText"/>
      </w:pPr>
      <w:r>
        <w:rPr>
          <w:rStyle w:val="CommentReference"/>
        </w:rPr>
        <w:annotationRef/>
      </w:r>
      <w:r>
        <w:rPr>
          <w:lang w:val="mn-MN"/>
        </w:rPr>
        <w:t>Тахь ресурсын санал - энэ заалтыг хасах</w:t>
      </w:r>
    </w:p>
  </w:comment>
  <w:comment w:id="40" w:author="Bayanbaatar Batbayar" w:date="2026-06-27T20:32:00Z" w:initials="BB">
    <w:p w14:paraId="27D23524" w14:textId="77777777" w:rsidR="00104A7E" w:rsidRDefault="00104A7E" w:rsidP="00313E46">
      <w:pPr>
        <w:pStyle w:val="CommentText"/>
      </w:pPr>
      <w:r>
        <w:rPr>
          <w:rStyle w:val="CommentReference"/>
        </w:rPr>
        <w:annotationRef/>
      </w:r>
      <w:r>
        <w:rPr>
          <w:lang w:val="mn-MN"/>
        </w:rPr>
        <w:t>Жамсран ахын санал</w:t>
      </w:r>
    </w:p>
  </w:comment>
  <w:comment w:id="41" w:author="Bayanbaatar Batbayar" w:date="2026-07-06T21:21:00Z" w:initials="BB">
    <w:p w14:paraId="464D5B0D" w14:textId="77777777" w:rsidR="00104A7E" w:rsidRDefault="00104A7E" w:rsidP="00104A7E">
      <w:pPr>
        <w:pStyle w:val="CommentText"/>
      </w:pPr>
      <w:r>
        <w:rPr>
          <w:rStyle w:val="CommentReference"/>
        </w:rPr>
        <w:annotationRef/>
      </w:r>
      <w:r>
        <w:rPr>
          <w:strike/>
          <w:lang w:val="mn-MN"/>
        </w:rPr>
        <w:t>15.1.6.</w:t>
      </w:r>
      <w:r>
        <w:rPr>
          <w:strike/>
        </w:rPr>
        <w:t>байгаль</w:t>
      </w:r>
      <w:r>
        <w:rPr>
          <w:strike/>
          <w:lang w:val="mn-MN"/>
        </w:rPr>
        <w:t xml:space="preserve"> </w:t>
      </w:r>
      <w:r>
        <w:rPr>
          <w:strike/>
        </w:rPr>
        <w:t>орчныг</w:t>
      </w:r>
      <w:r>
        <w:rPr>
          <w:strike/>
          <w:lang w:val="mn-MN"/>
        </w:rPr>
        <w:t xml:space="preserve"> </w:t>
      </w:r>
      <w:r>
        <w:rPr>
          <w:strike/>
        </w:rPr>
        <w:t>хамгаалах</w:t>
      </w:r>
      <w:r>
        <w:rPr>
          <w:strike/>
          <w:lang w:val="mn-MN"/>
        </w:rPr>
        <w:t xml:space="preserve">, </w:t>
      </w:r>
      <w:r>
        <w:rPr>
          <w:strike/>
        </w:rPr>
        <w:t>н</w:t>
      </w:r>
      <w:r>
        <w:rPr>
          <w:strike/>
          <w:lang w:val="mn-MN"/>
        </w:rPr>
        <w:t xml:space="preserve">өхөн сэргээх ажлыг бүрэн хийж гүйцэтгэх бөгөөд хайгуул, ашиглалтын татан буулгалтын зардлын баталгаа болгон хайгуулын шатанд тухайн жилийн ажлын батлагдсан төсвийн ... хувь, ашиглалтын шатанд гэрээлэгчид ногдох ашигт тосны ... хувьтай тэнцэх мөнгөн хөрөнгийг жил бүр төлөвлөгөө </w:t>
      </w:r>
      <w:r>
        <w:rPr>
          <w:strike/>
        </w:rPr>
        <w:t>батлагдсанаас</w:t>
      </w:r>
      <w:r>
        <w:rPr>
          <w:strike/>
          <w:lang w:val="mn-MN"/>
        </w:rPr>
        <w:t xml:space="preserve"> </w:t>
      </w:r>
      <w:r>
        <w:rPr>
          <w:strike/>
        </w:rPr>
        <w:t>хойш</w:t>
      </w:r>
      <w:r>
        <w:rPr>
          <w:strike/>
          <w:lang w:val="mn-MN"/>
        </w:rPr>
        <w:t xml:space="preserve"> 60 </w:t>
      </w:r>
      <w:r>
        <w:rPr>
          <w:strike/>
        </w:rPr>
        <w:t>хоногийн</w:t>
      </w:r>
      <w:r>
        <w:rPr>
          <w:strike/>
          <w:lang w:val="mn-MN"/>
        </w:rPr>
        <w:t xml:space="preserve"> </w:t>
      </w:r>
      <w:r>
        <w:rPr>
          <w:strike/>
        </w:rPr>
        <w:t>дотор</w:t>
      </w:r>
      <w:r>
        <w:rPr>
          <w:strike/>
          <w:lang w:val="mn-MN"/>
        </w:rPr>
        <w:t xml:space="preserve"> </w:t>
      </w:r>
      <w:r>
        <w:rPr>
          <w:strike/>
        </w:rPr>
        <w:t>Монгол</w:t>
      </w:r>
      <w:r>
        <w:rPr>
          <w:strike/>
          <w:lang w:val="mn-MN"/>
        </w:rPr>
        <w:t xml:space="preserve"> </w:t>
      </w:r>
      <w:r>
        <w:rPr>
          <w:strike/>
        </w:rPr>
        <w:t>Улсын</w:t>
      </w:r>
      <w:r>
        <w:rPr>
          <w:strike/>
          <w:lang w:val="mn-MN"/>
        </w:rPr>
        <w:t xml:space="preserve"> </w:t>
      </w:r>
      <w:r>
        <w:rPr>
          <w:strike/>
        </w:rPr>
        <w:t>арилжааны</w:t>
      </w:r>
      <w:r>
        <w:rPr>
          <w:strike/>
          <w:lang w:val="mn-MN"/>
        </w:rPr>
        <w:t xml:space="preserve"> </w:t>
      </w:r>
      <w:r>
        <w:rPr>
          <w:strike/>
        </w:rPr>
        <w:t>банканд</w:t>
      </w:r>
      <w:r>
        <w:rPr>
          <w:strike/>
          <w:lang w:val="mn-MN"/>
        </w:rPr>
        <w:t xml:space="preserve"> </w:t>
      </w:r>
      <w:r>
        <w:rPr>
          <w:strike/>
        </w:rPr>
        <w:t>байршуулах</w:t>
      </w:r>
      <w:r>
        <w:rPr>
          <w:strike/>
          <w:lang w:val="mn-MN"/>
        </w:rPr>
        <w:t>;</w:t>
      </w:r>
    </w:p>
    <w:p w14:paraId="20AAEBAC" w14:textId="77777777" w:rsidR="00104A7E" w:rsidRDefault="00104A7E" w:rsidP="00104A7E">
      <w:pPr>
        <w:pStyle w:val="CommentText"/>
      </w:pPr>
      <w:r>
        <w:rPr>
          <w:lang w:val="mn-MN"/>
        </w:rPr>
        <w:t>Өмнөх томьёолол</w:t>
      </w:r>
    </w:p>
  </w:comment>
  <w:comment w:id="42" w:author="Bayanbaatar Batbayar" w:date="2026-08-04T16:40:00Z" w:initials="BB">
    <w:p w14:paraId="581FF92E" w14:textId="77777777" w:rsidR="00104A7E" w:rsidRDefault="00104A7E" w:rsidP="009D1D59">
      <w:pPr>
        <w:pStyle w:val="CommentText"/>
      </w:pPr>
      <w:r>
        <w:rPr>
          <w:rStyle w:val="CommentReference"/>
        </w:rPr>
        <w:annotationRef/>
      </w:r>
      <w:r>
        <w:rPr>
          <w:lang w:val="mn-MN"/>
        </w:rPr>
        <w:t>Золчимэгийн санал, авсан.</w:t>
      </w:r>
    </w:p>
  </w:comment>
  <w:comment w:id="43" w:author="Bayanbaatar Batbayar" w:date="2026-08-04T11:43:00Z" w:initials="BB">
    <w:p w14:paraId="5DA72F6D" w14:textId="77777777" w:rsidR="00104A7E" w:rsidRDefault="00104A7E" w:rsidP="00532BEF">
      <w:pPr>
        <w:pStyle w:val="CommentText"/>
      </w:pPr>
      <w:r>
        <w:rPr>
          <w:rStyle w:val="CommentReference"/>
        </w:rPr>
        <w:annotationRef/>
      </w:r>
      <w:r>
        <w:rPr>
          <w:lang w:val="mn-MN"/>
        </w:rPr>
        <w:t>Гэрээлэгчийн оюуны өмчийг захиран зарцуулах эрхийг хязгаарлаж байгаа тул энэ заалтыг хасах саналтай байна</w:t>
      </w:r>
      <w:r>
        <w:t>.</w:t>
      </w:r>
      <w:r>
        <w:rPr>
          <w:lang w:val="mn-MN"/>
        </w:rPr>
        <w:t xml:space="preserve"> Петроматадын санал, хасах саналтай </w:t>
      </w:r>
    </w:p>
  </w:comment>
  <w:comment w:id="44" w:author="Bayanbaatar Batbayar" w:date="2026-06-27T21:27:00Z" w:initials="BB">
    <w:p w14:paraId="71D36101" w14:textId="77777777" w:rsidR="00104A7E" w:rsidRDefault="00104A7E" w:rsidP="00313E46">
      <w:pPr>
        <w:pStyle w:val="CommentText"/>
      </w:pPr>
      <w:r>
        <w:rPr>
          <w:rStyle w:val="CommentReference"/>
        </w:rPr>
        <w:annotationRef/>
      </w:r>
      <w:r>
        <w:rPr>
          <w:lang w:val="mn-MN"/>
        </w:rPr>
        <w:t>Холбогдох журамд хугацаа болон бусад журмыг нэмж оруулах</w:t>
      </w:r>
    </w:p>
  </w:comment>
  <w:comment w:id="45" w:author="Bayanbaatar Batbayar" w:date="2026-08-03T21:39:00Z" w:initials="BB">
    <w:p w14:paraId="553D5F98" w14:textId="77777777" w:rsidR="00104A7E" w:rsidRDefault="00104A7E" w:rsidP="000948F9">
      <w:pPr>
        <w:pStyle w:val="CommentText"/>
      </w:pPr>
      <w:r>
        <w:rPr>
          <w:rStyle w:val="CommentReference"/>
        </w:rPr>
        <w:annotationRef/>
      </w:r>
      <w:r>
        <w:rPr>
          <w:lang w:val="mn-MN"/>
        </w:rPr>
        <w:t>Тахь ресурсын санал - энэ заалтыг хасах</w:t>
      </w:r>
    </w:p>
  </w:comment>
  <w:comment w:id="46" w:author="Bayanbaatar Batbayar" w:date="2026-08-03T21:39:00Z" w:initials="BB">
    <w:p w14:paraId="2E892A5A" w14:textId="77777777" w:rsidR="00104A7E" w:rsidRDefault="00104A7E" w:rsidP="000948F9">
      <w:pPr>
        <w:pStyle w:val="CommentText"/>
      </w:pPr>
      <w:r>
        <w:rPr>
          <w:rStyle w:val="CommentReference"/>
        </w:rPr>
        <w:annotationRef/>
      </w:r>
      <w:r>
        <w:rPr>
          <w:lang w:val="mn-MN"/>
        </w:rPr>
        <w:t>Тахь ресурсын санал - энэ заалтыг хасах</w:t>
      </w:r>
    </w:p>
  </w:comment>
  <w:comment w:id="47" w:author="Bayanbaatar Batbayar" w:date="2026-06-29T01:06:00Z" w:initials="BB">
    <w:p w14:paraId="5F2A9A42" w14:textId="77777777" w:rsidR="00104A7E" w:rsidRDefault="00104A7E" w:rsidP="00313E46">
      <w:pPr>
        <w:pStyle w:val="CommentText"/>
      </w:pPr>
      <w:r>
        <w:rPr>
          <w:rStyle w:val="CommentReference"/>
        </w:rPr>
        <w:annotationRef/>
      </w:r>
      <w:r>
        <w:rPr>
          <w:lang w:val="mn-MN"/>
        </w:rPr>
        <w:t xml:space="preserve">Эш татсан заалтуудыг </w:t>
      </w:r>
      <w:r>
        <w:t>28-</w:t>
      </w:r>
      <w:r>
        <w:rPr>
          <w:lang w:val="mn-MN"/>
        </w:rPr>
        <w:t>ны төслийг харж засах</w:t>
      </w:r>
    </w:p>
  </w:comment>
  <w:comment w:id="48" w:author="Bayanbaatar Batbayar" w:date="2026-06-27T18:05:00Z" w:initials="BB">
    <w:p w14:paraId="006CAE79" w14:textId="77777777" w:rsidR="00104A7E" w:rsidRDefault="00104A7E" w:rsidP="00313E46">
      <w:pPr>
        <w:pStyle w:val="CommentText"/>
      </w:pPr>
      <w:r>
        <w:rPr>
          <w:rStyle w:val="CommentReference"/>
        </w:rPr>
        <w:annotationRef/>
      </w:r>
      <w:r>
        <w:rPr>
          <w:lang w:val="mn-MN"/>
        </w:rPr>
        <w:t>Зүйлийн нэрийг өөрчлөх, оновчтой хувилбарыг бичих</w:t>
      </w:r>
    </w:p>
  </w:comment>
  <w:comment w:id="49" w:author="Bayanbaatar Batbayar" w:date="2026-08-04T11:51:00Z" w:initials="BB">
    <w:p w14:paraId="646DF8EC" w14:textId="77777777" w:rsidR="00104A7E" w:rsidRDefault="00104A7E" w:rsidP="00F7140A">
      <w:pPr>
        <w:pStyle w:val="CommentText"/>
      </w:pPr>
      <w:r>
        <w:rPr>
          <w:rStyle w:val="CommentReference"/>
        </w:rPr>
        <w:annotationRef/>
      </w:r>
      <w:r>
        <w:rPr>
          <w:lang w:val="mn-MN"/>
        </w:rPr>
        <w:t>Тахь, Петроматадын саналыг хүлээж авав.</w:t>
      </w:r>
    </w:p>
  </w:comment>
  <w:comment w:id="50" w:author="Bayanbaatar Batbayar" w:date="2026-08-04T16:51:00Z" w:initials="BB">
    <w:p w14:paraId="69F372F0" w14:textId="77777777" w:rsidR="00104A7E" w:rsidRDefault="00104A7E" w:rsidP="00146397">
      <w:pPr>
        <w:pStyle w:val="CommentText"/>
      </w:pPr>
      <w:r>
        <w:rPr>
          <w:rStyle w:val="CommentReference"/>
        </w:rPr>
        <w:annotationRef/>
      </w:r>
      <w:r>
        <w:rPr>
          <w:lang w:val="mn-MN"/>
        </w:rPr>
        <w:t>15.1.8-тай холбоотойгоор нэмэв.</w:t>
      </w:r>
    </w:p>
  </w:comment>
  <w:comment w:id="51" w:author="Bayanbaatar Batbayar" w:date="2026-07-06T21:34:00Z" w:initials="BB">
    <w:p w14:paraId="3B8D5A7F" w14:textId="77777777" w:rsidR="00104A7E" w:rsidRDefault="00104A7E" w:rsidP="00104A7E">
      <w:pPr>
        <w:pStyle w:val="CommentText"/>
      </w:pPr>
      <w:r>
        <w:rPr>
          <w:rStyle w:val="CommentReference"/>
        </w:rPr>
        <w:annotationRef/>
      </w:r>
      <w:r>
        <w:t>19.8</w:t>
      </w:r>
      <w:r>
        <w:rPr>
          <w:lang w:val="mn-MN"/>
        </w:rPr>
        <w:t>.</w:t>
      </w:r>
      <w:r>
        <w:t>Засгийн</w:t>
      </w:r>
      <w:r>
        <w:rPr>
          <w:lang w:val="mn-MN"/>
        </w:rPr>
        <w:t xml:space="preserve"> </w:t>
      </w:r>
      <w:r>
        <w:t>газар</w:t>
      </w:r>
      <w:r>
        <w:rPr>
          <w:lang w:val="mn-MN"/>
        </w:rPr>
        <w:t xml:space="preserve"> </w:t>
      </w:r>
      <w:r>
        <w:t>Хамтран</w:t>
      </w:r>
      <w:r>
        <w:rPr>
          <w:lang w:val="mn-MN"/>
        </w:rPr>
        <w:t xml:space="preserve"> </w:t>
      </w:r>
      <w:r>
        <w:t>ажиллах</w:t>
      </w:r>
      <w:r>
        <w:rPr>
          <w:lang w:val="mn-MN"/>
        </w:rPr>
        <w:t xml:space="preserve"> </w:t>
      </w:r>
      <w:r>
        <w:t>гэрээ</w:t>
      </w:r>
      <w:r>
        <w:rPr>
          <w:lang w:val="mn-MN"/>
        </w:rPr>
        <w:t xml:space="preserve"> </w:t>
      </w:r>
      <w:r>
        <w:t>байгуулах</w:t>
      </w:r>
      <w:r>
        <w:rPr>
          <w:lang w:val="mn-MN"/>
        </w:rPr>
        <w:t xml:space="preserve"> </w:t>
      </w:r>
      <w:r>
        <w:t>шийдвэр</w:t>
      </w:r>
      <w:r>
        <w:rPr>
          <w:lang w:val="mn-MN"/>
        </w:rPr>
        <w:t xml:space="preserve"> </w:t>
      </w:r>
      <w:r>
        <w:t>гаргахдаа</w:t>
      </w:r>
      <w:r>
        <w:rPr>
          <w:lang w:val="mn-MN"/>
        </w:rPr>
        <w:t xml:space="preserve"> </w:t>
      </w:r>
      <w:r>
        <w:t>т</w:t>
      </w:r>
      <w:r>
        <w:rPr>
          <w:lang w:val="mn-MN"/>
        </w:rPr>
        <w:t xml:space="preserve">өрийн өмчийн оролцооны дээд хязгаарыг </w:t>
      </w:r>
      <w:r>
        <w:rPr>
          <w:highlight w:val="yellow"/>
        </w:rPr>
        <w:t>...</w:t>
      </w:r>
      <w:r>
        <w:rPr>
          <w:lang w:val="mn-MN"/>
        </w:rPr>
        <w:t xml:space="preserve"> </w:t>
      </w:r>
      <w:r>
        <w:t>хувиас</w:t>
      </w:r>
      <w:r>
        <w:rPr>
          <w:lang w:val="mn-MN"/>
        </w:rPr>
        <w:t xml:space="preserve"> </w:t>
      </w:r>
      <w:r>
        <w:t>хэтр</w:t>
      </w:r>
      <w:r>
        <w:rPr>
          <w:lang w:val="mn-MN"/>
        </w:rPr>
        <w:t xml:space="preserve">үүлэхгүй байх бөгөөд хөрөнгө </w:t>
      </w:r>
      <w:r>
        <w:t>оруулагчийн</w:t>
      </w:r>
      <w:r>
        <w:rPr>
          <w:lang w:val="mn-MN"/>
        </w:rPr>
        <w:t xml:space="preserve"> </w:t>
      </w:r>
      <w:r>
        <w:t>бизнесийн</w:t>
      </w:r>
      <w:r>
        <w:rPr>
          <w:lang w:val="mn-MN"/>
        </w:rPr>
        <w:t xml:space="preserve"> </w:t>
      </w:r>
      <w:r>
        <w:t>удирдлагын</w:t>
      </w:r>
      <w:r>
        <w:rPr>
          <w:lang w:val="mn-MN"/>
        </w:rPr>
        <w:t xml:space="preserve"> </w:t>
      </w:r>
      <w:r>
        <w:t>бие</w:t>
      </w:r>
      <w:r>
        <w:rPr>
          <w:lang w:val="mn-MN"/>
        </w:rPr>
        <w:t xml:space="preserve"> </w:t>
      </w:r>
      <w:r>
        <w:t>даасан</w:t>
      </w:r>
      <w:r>
        <w:rPr>
          <w:lang w:val="mn-MN"/>
        </w:rPr>
        <w:t xml:space="preserve"> </w:t>
      </w:r>
      <w:r>
        <w:t>байдалд</w:t>
      </w:r>
      <w:r>
        <w:rPr>
          <w:lang w:val="mn-MN"/>
        </w:rPr>
        <w:t xml:space="preserve"> </w:t>
      </w:r>
      <w:r>
        <w:t>т</w:t>
      </w:r>
      <w:r>
        <w:rPr>
          <w:lang w:val="mn-MN"/>
        </w:rPr>
        <w:t>өрийн байгууллага, албан тушаалтнаас хөндлөнгөөс оролцохыг хориглоно.</w:t>
      </w:r>
    </w:p>
    <w:p w14:paraId="38D596E6" w14:textId="77777777" w:rsidR="00104A7E" w:rsidRDefault="00104A7E" w:rsidP="00104A7E">
      <w:pPr>
        <w:pStyle w:val="CommentText"/>
      </w:pPr>
      <w:r>
        <w:rPr>
          <w:lang w:val="mn-MN"/>
        </w:rPr>
        <w:t>Өмнөх томьёолол</w:t>
      </w:r>
    </w:p>
  </w:comment>
  <w:comment w:id="52" w:author="Bayanbaatar Batbayar" w:date="2026-07-06T21:35:00Z" w:initials="BB">
    <w:p w14:paraId="750ACA72" w14:textId="77777777" w:rsidR="00104A7E" w:rsidRDefault="00104A7E" w:rsidP="00313E46">
      <w:pPr>
        <w:pStyle w:val="CommentText"/>
      </w:pPr>
      <w:r>
        <w:rPr>
          <w:rStyle w:val="CommentReference"/>
        </w:rPr>
        <w:annotationRef/>
      </w:r>
      <w:r>
        <w:rPr>
          <w:lang w:val="mn-MN"/>
        </w:rPr>
        <w:t xml:space="preserve">Хувь заах нь хөрөнгө оруулагчдыг үргээж мэднэ. </w:t>
      </w:r>
    </w:p>
  </w:comment>
  <w:comment w:id="53" w:author="Bayanbaatar Batbayar" w:date="2026-08-03T21:41:00Z" w:initials="BB">
    <w:p w14:paraId="3A056FE6" w14:textId="77777777" w:rsidR="00104A7E" w:rsidRDefault="00104A7E" w:rsidP="000948F9">
      <w:pPr>
        <w:pStyle w:val="CommentText"/>
      </w:pPr>
      <w:r>
        <w:rPr>
          <w:rStyle w:val="CommentReference"/>
        </w:rPr>
        <w:annotationRef/>
      </w:r>
      <w:r>
        <w:rPr>
          <w:lang w:val="mn-MN"/>
        </w:rPr>
        <w:t>Тахь ресурсын нэмэх санал</w:t>
      </w:r>
    </w:p>
  </w:comment>
  <w:comment w:id="54" w:author="Bayanbaatar Batbayar" w:date="2026-08-04T12:04:00Z" w:initials="BB">
    <w:p w14:paraId="7DA2A763" w14:textId="77777777" w:rsidR="00104A7E" w:rsidRDefault="00104A7E" w:rsidP="00EC1795">
      <w:pPr>
        <w:pStyle w:val="CommentText"/>
      </w:pPr>
      <w:r>
        <w:rPr>
          <w:rStyle w:val="CommentReference"/>
        </w:rPr>
        <w:annotationRef/>
      </w:r>
      <w:r>
        <w:rPr>
          <w:lang w:val="mn-MN"/>
        </w:rPr>
        <w:t>Саналыг авсан. 20.2-г хасав.</w:t>
      </w:r>
    </w:p>
  </w:comment>
  <w:comment w:id="55" w:author="Bayanbaatar Batbayar" w:date="2026-06-27T20:08:00Z" w:initials="BB">
    <w:p w14:paraId="63FC8330" w14:textId="77777777" w:rsidR="00104A7E" w:rsidRDefault="00104A7E" w:rsidP="00313E46">
      <w:pPr>
        <w:pStyle w:val="CommentText"/>
      </w:pPr>
      <w:r>
        <w:rPr>
          <w:rStyle w:val="CommentReference"/>
        </w:rPr>
        <w:annotationRef/>
      </w:r>
      <w:r>
        <w:rPr>
          <w:lang w:val="mn-MN"/>
        </w:rPr>
        <w:t xml:space="preserve">Одоогийн хуулийн 14.1-д заасан </w:t>
      </w:r>
      <w:r>
        <w:t xml:space="preserve">⅓ </w:t>
      </w:r>
      <w:r>
        <w:rPr>
          <w:lang w:val="mn-MN"/>
        </w:rPr>
        <w:t xml:space="preserve">хувь гэж юуг хэлээд бна. Нэг бол бүхэлд нь, нэг бол хэсэгчлэн гэж бх болов уу. </w:t>
      </w:r>
    </w:p>
  </w:comment>
  <w:comment w:id="56" w:author="Bayanbaatar Batbayar" w:date="2026-07-06T17:38:00Z" w:initials="BB">
    <w:p w14:paraId="6941BCF3" w14:textId="77777777" w:rsidR="00104A7E" w:rsidRDefault="00104A7E" w:rsidP="00104A7E">
      <w:pPr>
        <w:pStyle w:val="CommentText"/>
      </w:pPr>
      <w:r>
        <w:rPr>
          <w:rStyle w:val="CommentReference"/>
        </w:rPr>
        <w:annotationRef/>
      </w:r>
      <w:r>
        <w:rPr>
          <w:color w:val="333333"/>
          <w:highlight w:val="white"/>
        </w:rPr>
        <w:t>34.7.Гэрээлэгч гэрээний эрх, үүргээ шилжүүлэхдээ хайгуулын талбайд нээлт тогтоогдохоос өмнө 20000 америк доллар, нээлт тогтоогдсоны дараа 50000 америк доллартай тэнцэх хэмжээний төгрөгийг улсын төсөвт төлнө.</w:t>
      </w:r>
    </w:p>
    <w:p w14:paraId="19FAA16D" w14:textId="77777777" w:rsidR="00104A7E" w:rsidRDefault="00104A7E" w:rsidP="00104A7E">
      <w:pPr>
        <w:pStyle w:val="CommentText"/>
      </w:pPr>
      <w:r>
        <w:rPr>
          <w:color w:val="333333"/>
          <w:highlight w:val="white"/>
        </w:rPr>
        <w:t>34.8.Ашиглалтын үед гэрээний эрх, үүргээ шилжүүлбэл 100000 америк доллартай тэнцэх хэмжээний төгрөгийг улсын төсөвт төлнө.</w:t>
      </w:r>
    </w:p>
    <w:p w14:paraId="3F0FA2B2" w14:textId="77777777" w:rsidR="00104A7E" w:rsidRDefault="00104A7E" w:rsidP="00104A7E">
      <w:pPr>
        <w:pStyle w:val="CommentText"/>
      </w:pPr>
      <w:r>
        <w:rPr>
          <w:lang w:val="mn-MN"/>
        </w:rPr>
        <w:t>Одоогийн зохицуулалтыг хэрхэ эсэх</w:t>
      </w:r>
    </w:p>
  </w:comment>
  <w:comment w:id="57" w:author="Bayanbaatar Batbayar" w:date="2026-07-06T18:29:00Z" w:initials="BB">
    <w:p w14:paraId="55E1672C" w14:textId="77777777" w:rsidR="00104A7E" w:rsidRDefault="00104A7E" w:rsidP="00313E46">
      <w:pPr>
        <w:pStyle w:val="CommentText"/>
      </w:pPr>
      <w:r>
        <w:rPr>
          <w:rStyle w:val="CommentReference"/>
        </w:rPr>
        <w:annotationRef/>
      </w:r>
      <w:r>
        <w:rPr>
          <w:lang w:val="mn-MN"/>
        </w:rPr>
        <w:t>Давхардсан эсэхийг шалгах</w:t>
      </w:r>
    </w:p>
  </w:comment>
  <w:comment w:id="58" w:author="Bayanbaatar Batbayar" w:date="2026-08-04T17:34:00Z" w:initials="BB">
    <w:p w14:paraId="433FDB06" w14:textId="77777777" w:rsidR="00104A7E" w:rsidRDefault="00104A7E" w:rsidP="00D57D0A">
      <w:pPr>
        <w:pStyle w:val="CommentText"/>
      </w:pPr>
      <w:r>
        <w:rPr>
          <w:rStyle w:val="CommentReference"/>
        </w:rPr>
        <w:annotationRef/>
      </w:r>
      <w:r>
        <w:rPr>
          <w:lang w:val="mn-MN"/>
        </w:rPr>
        <w:t>Золчимэгийн санал, авсан.</w:t>
      </w:r>
    </w:p>
  </w:comment>
  <w:comment w:id="59" w:author="Bayanbaatar Batbayar" w:date="2026-07-06T21:52:00Z" w:initials="BB">
    <w:p w14:paraId="03C25F6F" w14:textId="77777777" w:rsidR="00104A7E" w:rsidRDefault="00104A7E" w:rsidP="00104A7E">
      <w:pPr>
        <w:pStyle w:val="CommentText"/>
      </w:pPr>
      <w:r>
        <w:rPr>
          <w:rStyle w:val="CommentReference"/>
        </w:rPr>
        <w:annotationRef/>
      </w:r>
      <w:r>
        <w:rPr>
          <w:strike/>
          <w:lang w:val="mn-MN"/>
        </w:rPr>
        <w:t>24.2.</w:t>
      </w:r>
      <w:r>
        <w:rPr>
          <w:strike/>
        </w:rPr>
        <w:t>Уламжлалт</w:t>
      </w:r>
      <w:r>
        <w:rPr>
          <w:strike/>
          <w:lang w:val="mn-MN"/>
        </w:rPr>
        <w:t xml:space="preserve"> </w:t>
      </w:r>
      <w:r>
        <w:rPr>
          <w:strike/>
        </w:rPr>
        <w:t>бус</w:t>
      </w:r>
      <w:r>
        <w:rPr>
          <w:strike/>
          <w:lang w:val="mn-MN"/>
        </w:rPr>
        <w:t xml:space="preserve"> </w:t>
      </w:r>
      <w:r>
        <w:rPr>
          <w:strike/>
        </w:rPr>
        <w:t>газрын</w:t>
      </w:r>
      <w:r>
        <w:rPr>
          <w:strike/>
          <w:lang w:val="mn-MN"/>
        </w:rPr>
        <w:t xml:space="preserve"> </w:t>
      </w:r>
      <w:r>
        <w:rPr>
          <w:strike/>
        </w:rPr>
        <w:t>тосны</w:t>
      </w:r>
      <w:r>
        <w:rPr>
          <w:strike/>
          <w:lang w:val="mn-MN"/>
        </w:rPr>
        <w:t xml:space="preserve"> </w:t>
      </w:r>
      <w:r>
        <w:rPr>
          <w:strike/>
        </w:rPr>
        <w:t>олборлолтын</w:t>
      </w:r>
      <w:r>
        <w:rPr>
          <w:strike/>
          <w:lang w:val="mn-MN"/>
        </w:rPr>
        <w:t xml:space="preserve"> үйл ажиллагааны явцад шавхалтаар олборлосон формацын усыг задгай хөрс, байгаль орчинд шууд хаяхыг хориглох бөгөөд цэвэршүүлж үйлдвэрлэлийн зориулалтаар дахин ашиглах, эсхүл хураагуурын даралтыг дэмжих зорилгоор буцаан хураагуурт шахах ажиллагааг стандартын дагуу гүйцэтгэнэ.</w:t>
      </w:r>
    </w:p>
    <w:p w14:paraId="52D3C82A" w14:textId="77777777" w:rsidR="00104A7E" w:rsidRDefault="00104A7E" w:rsidP="00104A7E">
      <w:pPr>
        <w:pStyle w:val="CommentText"/>
      </w:pPr>
      <w:r>
        <w:rPr>
          <w:lang w:val="mn-MN"/>
        </w:rPr>
        <w:t>Өмнөх томьёолол</w:t>
      </w:r>
    </w:p>
  </w:comment>
  <w:comment w:id="60" w:author="Bayanbaatar Batbayar" w:date="2026-08-04T12:07:00Z" w:initials="BB">
    <w:p w14:paraId="21B2DEDB" w14:textId="77777777" w:rsidR="00104A7E" w:rsidRDefault="00104A7E" w:rsidP="00915026">
      <w:pPr>
        <w:pStyle w:val="CommentText"/>
      </w:pPr>
      <w:r>
        <w:rPr>
          <w:rStyle w:val="CommentReference"/>
        </w:rPr>
        <w:annotationRef/>
      </w:r>
      <w:r>
        <w:rPr>
          <w:lang w:val="mn-MN"/>
        </w:rPr>
        <w:t>Петроматадын санал, хүлээж авлаа.</w:t>
      </w:r>
    </w:p>
  </w:comment>
  <w:comment w:id="61" w:author="Bayanbaatar Batbayar" w:date="2026-06-28T11:34:00Z" w:initials="BB">
    <w:p w14:paraId="661C4B1A" w14:textId="77777777" w:rsidR="00104A7E" w:rsidRDefault="00104A7E" w:rsidP="00313E46">
      <w:pPr>
        <w:pStyle w:val="CommentText"/>
      </w:pPr>
      <w:r>
        <w:rPr>
          <w:rStyle w:val="CommentReference"/>
        </w:rPr>
        <w:annotationRef/>
      </w:r>
      <w:r>
        <w:rPr>
          <w:lang w:val="mn-MN"/>
        </w:rPr>
        <w:t>Жамсран ахын томьёолол.</w:t>
      </w:r>
    </w:p>
  </w:comment>
  <w:comment w:id="62" w:author="Bayanbaatar Batbayar" w:date="2026-08-04T17:37:00Z" w:initials="BB">
    <w:p w14:paraId="667A1296" w14:textId="77777777" w:rsidR="00104A7E" w:rsidRDefault="00104A7E" w:rsidP="002B4991">
      <w:pPr>
        <w:pStyle w:val="CommentText"/>
      </w:pPr>
      <w:r>
        <w:rPr>
          <w:rStyle w:val="CommentReference"/>
        </w:rPr>
        <w:annotationRef/>
      </w:r>
      <w:r>
        <w:rPr>
          <w:lang w:val="mn-MN"/>
        </w:rPr>
        <w:t>Золчимэгийн санал, авсан.</w:t>
      </w:r>
    </w:p>
  </w:comment>
  <w:comment w:id="63" w:author="Tumen-Ulzii Ochirpurev" w:date="2026-07-20T18:33:00Z" w:initials="TO">
    <w:p w14:paraId="74280524" w14:textId="77777777" w:rsidR="00104A7E" w:rsidRDefault="00104A7E" w:rsidP="00626C5A">
      <w:pPr>
        <w:pStyle w:val="CommentText"/>
      </w:pPr>
      <w:r>
        <w:rPr>
          <w:rStyle w:val="CommentReference"/>
        </w:rPr>
        <w:annotationRef/>
      </w:r>
      <w:r>
        <w:rPr>
          <w:lang w:val="mn-MN"/>
        </w:rPr>
        <w:t xml:space="preserve">Нүүрсний тусгай зөвшөөрөл эзэмшигч нь энэ заалтаар арилжааны үр ашигтай НДМХ-г ашиглахгүйгээр зайлуулах нөхцөл бүрдэх магадлалтайг анхаарах </w:t>
      </w:r>
    </w:p>
  </w:comment>
  <w:comment w:id="64" w:author="Bayanbaatar Batbayar" w:date="2026-08-04T14:54:00Z" w:initials="BB">
    <w:p w14:paraId="3E5A318F" w14:textId="77777777" w:rsidR="00104A7E" w:rsidRDefault="00104A7E" w:rsidP="006B72AB">
      <w:pPr>
        <w:pStyle w:val="CommentText"/>
      </w:pPr>
      <w:r>
        <w:rPr>
          <w:rStyle w:val="CommentReference"/>
        </w:rPr>
        <w:annotationRef/>
      </w:r>
      <w:r>
        <w:rPr>
          <w:lang w:val="mn-MN"/>
        </w:rPr>
        <w:t>Тахийн санал, авсан.</w:t>
      </w:r>
    </w:p>
  </w:comment>
  <w:comment w:id="65" w:author="Bayanbaatar Batbayar" w:date="2026-08-04T14:58:00Z" w:initials="BB">
    <w:p w14:paraId="252C21FA" w14:textId="77777777" w:rsidR="00104A7E" w:rsidRDefault="00104A7E" w:rsidP="006B72AB">
      <w:pPr>
        <w:pStyle w:val="CommentText"/>
      </w:pPr>
      <w:r>
        <w:rPr>
          <w:rStyle w:val="CommentReference"/>
        </w:rPr>
        <w:annotationRef/>
      </w:r>
      <w:r>
        <w:rPr>
          <w:lang w:val="mn-MN"/>
        </w:rPr>
        <w:t>Тахийн санал, авсан.</w:t>
      </w:r>
    </w:p>
  </w:comment>
  <w:comment w:id="66" w:author="Bayanbaatar Batbayar" w:date="2026-08-04T14:59:00Z" w:initials="BB">
    <w:p w14:paraId="2920444C" w14:textId="77777777" w:rsidR="00104A7E" w:rsidRDefault="00104A7E" w:rsidP="006B72AB">
      <w:pPr>
        <w:pStyle w:val="CommentText"/>
      </w:pPr>
      <w:r>
        <w:rPr>
          <w:rStyle w:val="CommentReference"/>
        </w:rPr>
        <w:annotationRef/>
      </w:r>
      <w:r>
        <w:rPr>
          <w:lang w:val="mn-MN"/>
        </w:rPr>
        <w:t xml:space="preserve">Тахийн санал, авсан. </w:t>
      </w:r>
    </w:p>
  </w:comment>
  <w:comment w:id="67" w:author="Bayanbaatar Batbayar" w:date="2026-08-04T15:00:00Z" w:initials="BB">
    <w:p w14:paraId="55E8CE3B" w14:textId="77777777" w:rsidR="00104A7E" w:rsidRDefault="00104A7E" w:rsidP="006B72AB">
      <w:pPr>
        <w:pStyle w:val="CommentText"/>
      </w:pPr>
      <w:r>
        <w:rPr>
          <w:rStyle w:val="CommentReference"/>
        </w:rPr>
        <w:annotationRef/>
      </w:r>
      <w:r>
        <w:rPr>
          <w:lang w:val="mn-MN"/>
        </w:rPr>
        <w:t>Тахийн санал, авсан.</w:t>
      </w:r>
    </w:p>
  </w:comment>
  <w:comment w:id="68" w:author="Bayanbaatar Batbayar" w:date="2026-08-04T17:42:00Z" w:initials="BB">
    <w:p w14:paraId="5F3C973B" w14:textId="77777777" w:rsidR="00104A7E" w:rsidRDefault="00104A7E" w:rsidP="002B4991">
      <w:pPr>
        <w:pStyle w:val="CommentText"/>
      </w:pPr>
      <w:r>
        <w:rPr>
          <w:rStyle w:val="CommentReference"/>
        </w:rPr>
        <w:annotationRef/>
      </w:r>
      <w:r>
        <w:rPr>
          <w:lang w:val="mn-MN"/>
        </w:rPr>
        <w:t xml:space="preserve">29 дээр заасан нь төсвийн төсөл, батлагдсан төсөв биш учраас саналыг хүлээж авсангүй. </w:t>
      </w:r>
    </w:p>
  </w:comment>
  <w:comment w:id="69" w:author="Bayanbaatar Batbayar" w:date="2026-08-04T15:05:00Z" w:initials="BB">
    <w:p w14:paraId="32829E8E" w14:textId="77777777" w:rsidR="00104A7E" w:rsidRDefault="00104A7E" w:rsidP="00944955">
      <w:pPr>
        <w:pStyle w:val="CommentText"/>
      </w:pPr>
      <w:r>
        <w:rPr>
          <w:rStyle w:val="CommentReference"/>
        </w:rPr>
        <w:annotationRef/>
      </w:r>
      <w:r>
        <w:rPr>
          <w:lang w:val="mn-MN"/>
        </w:rPr>
        <w:t>Тахийн санал, ярилцах</w:t>
      </w:r>
    </w:p>
  </w:comment>
  <w:comment w:id="70" w:author="Bayanbaatar Batbayar" w:date="2026-07-06T23:41:00Z" w:initials="BB">
    <w:p w14:paraId="58098B8B" w14:textId="77777777" w:rsidR="00104A7E" w:rsidRDefault="00104A7E" w:rsidP="00104A7E">
      <w:pPr>
        <w:pStyle w:val="CommentText"/>
      </w:pPr>
      <w:r>
        <w:rPr>
          <w:rStyle w:val="CommentReference"/>
        </w:rPr>
        <w:annotationRef/>
      </w:r>
      <w:r>
        <w:t>30.11.</w:t>
      </w:r>
      <w:r>
        <w:rPr>
          <w:lang w:val="mn-MN"/>
        </w:rPr>
        <w:t xml:space="preserve">Газрын тосны асуудал эрхэлсэн төрийн захиргааны байгууллага хайгуулын тусгай зөвшөөрөл олгосноос хойш 90 хоногийн дотор эхний жилийн хайгуулын ажлын төлөвлөгөө, </w:t>
      </w:r>
      <w:r>
        <w:t>т</w:t>
      </w:r>
      <w:r>
        <w:rPr>
          <w:lang w:val="mn-MN"/>
        </w:rPr>
        <w:t xml:space="preserve">өсвийг батална. Дараагийн жилийн хайгуулын ажлын төлөвлөгөө, </w:t>
      </w:r>
      <w:r>
        <w:t>т</w:t>
      </w:r>
      <w:r>
        <w:rPr>
          <w:lang w:val="mn-MN"/>
        </w:rPr>
        <w:t>өсвийг тухайн жилийн эхний улиралд багтаан гэрээлэгчээр ирүүлж, газрын тосны асуудал эрхэлсэн төрийн захиргааны байгууллага батална.</w:t>
      </w:r>
    </w:p>
    <w:p w14:paraId="013B4B29" w14:textId="77777777" w:rsidR="00104A7E" w:rsidRDefault="00104A7E" w:rsidP="00104A7E">
      <w:pPr>
        <w:pStyle w:val="CommentText"/>
      </w:pPr>
      <w:r>
        <w:rPr>
          <w:lang w:val="mn-MN"/>
        </w:rPr>
        <w:t>Өмнөх томьёолол</w:t>
      </w:r>
    </w:p>
  </w:comment>
  <w:comment w:id="71" w:author="Bayanbaatar Batbayar" w:date="2026-08-04T15:11:00Z" w:initials="BB">
    <w:p w14:paraId="5ABF1A71" w14:textId="77777777" w:rsidR="00104A7E" w:rsidRDefault="00104A7E" w:rsidP="00944955">
      <w:pPr>
        <w:pStyle w:val="CommentText"/>
      </w:pPr>
      <w:r>
        <w:rPr>
          <w:rStyle w:val="CommentReference"/>
        </w:rPr>
        <w:annotationRef/>
      </w:r>
      <w:r>
        <w:rPr>
          <w:lang w:val="mn-MN"/>
        </w:rPr>
        <w:t>Тахийн снал, авсан</w:t>
      </w:r>
    </w:p>
  </w:comment>
  <w:comment w:id="72" w:author="Bayanbaatar Batbayar" w:date="2026-08-04T15:11:00Z" w:initials="BB">
    <w:p w14:paraId="706643E1" w14:textId="77777777" w:rsidR="00104A7E" w:rsidRDefault="00104A7E" w:rsidP="00944955">
      <w:pPr>
        <w:pStyle w:val="CommentText"/>
      </w:pPr>
      <w:r>
        <w:rPr>
          <w:rStyle w:val="CommentReference"/>
        </w:rPr>
        <w:annotationRef/>
      </w:r>
      <w:r>
        <w:rPr>
          <w:lang w:val="mn-MN"/>
        </w:rPr>
        <w:t>Тахийн санал, авсан.</w:t>
      </w:r>
    </w:p>
  </w:comment>
  <w:comment w:id="73" w:author="Bayanbaatar Batbayar" w:date="2026-08-04T15:11:00Z" w:initials="BB">
    <w:p w14:paraId="1E470A73" w14:textId="77777777" w:rsidR="00104A7E" w:rsidRDefault="00104A7E" w:rsidP="00944955">
      <w:pPr>
        <w:pStyle w:val="CommentText"/>
      </w:pPr>
      <w:r>
        <w:rPr>
          <w:rStyle w:val="CommentReference"/>
        </w:rPr>
        <w:annotationRef/>
      </w:r>
      <w:r>
        <w:rPr>
          <w:lang w:val="mn-MN"/>
        </w:rPr>
        <w:t>Тахийн санал, авсан.</w:t>
      </w:r>
    </w:p>
  </w:comment>
  <w:comment w:id="74" w:author="Bayanbaatar Batbayar" w:date="2026-06-28T23:32:00Z" w:initials="BB">
    <w:p w14:paraId="26688D0F" w14:textId="77777777" w:rsidR="00104A7E" w:rsidRDefault="00104A7E" w:rsidP="00313E46">
      <w:pPr>
        <w:pStyle w:val="CommentText"/>
      </w:pPr>
      <w:r>
        <w:rPr>
          <w:rStyle w:val="CommentReference"/>
        </w:rPr>
        <w:annotationRef/>
      </w:r>
      <w:r>
        <w:rPr>
          <w:highlight w:val="yellow"/>
        </w:rPr>
        <w:t>/</w:t>
      </w:r>
      <w:r>
        <w:rPr>
          <w:highlight w:val="yellow"/>
          <w:lang w:val="mn-MN"/>
        </w:rPr>
        <w:t>Цооногийн гүйцээлтийн тайланд энэ талаар тусгагддаг тул энэ заалт байх шаардлагатай эсэх, энэ заалтаас болж зөрчил үүссэн тохиолдол байгаа эсэх</w:t>
      </w:r>
      <w:r>
        <w:rPr>
          <w:highlight w:val="yellow"/>
        </w:rPr>
        <w:t>/</w:t>
      </w:r>
    </w:p>
  </w:comment>
  <w:comment w:id="75" w:author="Bayanbaatar Batbayar" w:date="2026-07-07T00:31:00Z" w:initials="BB">
    <w:p w14:paraId="13F84388" w14:textId="77777777" w:rsidR="00104A7E" w:rsidRDefault="00104A7E" w:rsidP="00104A7E">
      <w:pPr>
        <w:pStyle w:val="CommentText"/>
      </w:pPr>
      <w:r>
        <w:rPr>
          <w:rStyle w:val="CommentReference"/>
        </w:rPr>
        <w:annotationRef/>
      </w:r>
      <w:r>
        <w:rPr>
          <w:highlight w:val="yellow"/>
        </w:rPr>
        <w:t xml:space="preserve">30.5. </w:t>
      </w:r>
      <w:r>
        <w:rPr>
          <w:highlight w:val="yellow"/>
          <w:lang w:val="mn-MN"/>
        </w:rPr>
        <w:t>Цооногийн олборлолтын туршилтын хугацаа нь газрын тосны хувьд 360 хүртэлх хоног байна. Уламжлалт бус газрын тосны хувьд олборлолтын туршилтыг хугацаагаар хязгаарлахгүй бөгөөд олборлолтын туршилтын явцад олборлосон газрын тос, уламжлалт бус газрын тосыг борлуулах үйл ажиллагаанд газрын тосны асуудал эрхэлсэн төрийн захиргааны байгууллага тогтмол бүртгэл хөтөлж, хяналт тавина.</w:t>
      </w:r>
    </w:p>
    <w:p w14:paraId="36436C08" w14:textId="77777777" w:rsidR="00104A7E" w:rsidRDefault="00104A7E" w:rsidP="00104A7E">
      <w:pPr>
        <w:pStyle w:val="CommentText"/>
      </w:pPr>
      <w:r>
        <w:rPr>
          <w:lang w:val="mn-MN"/>
        </w:rPr>
        <w:t>Өмнөх томьёолол</w:t>
      </w:r>
    </w:p>
    <w:p w14:paraId="53944E84" w14:textId="77777777" w:rsidR="00104A7E" w:rsidRDefault="00104A7E" w:rsidP="00104A7E">
      <w:pPr>
        <w:pStyle w:val="CommentText"/>
      </w:pPr>
      <w:r>
        <w:t>31.6</w:t>
      </w:r>
      <w:r>
        <w:rPr>
          <w:lang w:val="mn-MN"/>
        </w:rPr>
        <w:t>.</w:t>
      </w:r>
      <w:r>
        <w:t>Цооногийн</w:t>
      </w:r>
      <w:r>
        <w:rPr>
          <w:lang w:val="mn-MN"/>
        </w:rPr>
        <w:t xml:space="preserve"> </w:t>
      </w:r>
      <w:r>
        <w:t>олборлолтын</w:t>
      </w:r>
      <w:r>
        <w:rPr>
          <w:lang w:val="mn-MN"/>
        </w:rPr>
        <w:t xml:space="preserve"> </w:t>
      </w:r>
      <w:r>
        <w:t>туршилтын</w:t>
      </w:r>
      <w:r>
        <w:rPr>
          <w:lang w:val="mn-MN"/>
        </w:rPr>
        <w:t xml:space="preserve"> </w:t>
      </w:r>
      <w:r>
        <w:t>хугацаа</w:t>
      </w:r>
      <w:r>
        <w:rPr>
          <w:lang w:val="mn-MN"/>
        </w:rPr>
        <w:t xml:space="preserve"> </w:t>
      </w:r>
      <w:r>
        <w:t>нь</w:t>
      </w:r>
      <w:r>
        <w:rPr>
          <w:lang w:val="mn-MN"/>
        </w:rPr>
        <w:t xml:space="preserve"> </w:t>
      </w:r>
      <w:r>
        <w:t>газрын</w:t>
      </w:r>
      <w:r>
        <w:rPr>
          <w:lang w:val="mn-MN"/>
        </w:rPr>
        <w:t xml:space="preserve"> </w:t>
      </w:r>
      <w:r>
        <w:t>тосны</w:t>
      </w:r>
      <w:r>
        <w:rPr>
          <w:lang w:val="mn-MN"/>
        </w:rPr>
        <w:t xml:space="preserve"> </w:t>
      </w:r>
      <w:r>
        <w:t>хувьд</w:t>
      </w:r>
      <w:r>
        <w:rPr>
          <w:lang w:val="mn-MN"/>
        </w:rPr>
        <w:t xml:space="preserve"> 360 </w:t>
      </w:r>
      <w:r>
        <w:t>х</w:t>
      </w:r>
      <w:r>
        <w:rPr>
          <w:lang w:val="mn-MN"/>
        </w:rPr>
        <w:t>үртэлх хоног байх ба уламжлалт бус газрын тосны хувьд олборлолтын туршилт, туршилтын олборлолтыг хугацаагаар хязгаарлахгүй бөгөөд олборлолтын туршилт, туршилтын олборлолтын явцад олборлосон газрын тос, уламжлалт бус газрын тосыг борлуулах үйл ажиллагаанд газрын тосны асуудал эрхэлсэн төрийн захиргааны байгууллага тогтмол бүртгэл хөтөлж, хяналт тавина</w:t>
      </w:r>
      <w:r>
        <w:t>.</w:t>
      </w:r>
    </w:p>
    <w:p w14:paraId="7B94EF19" w14:textId="77777777" w:rsidR="00104A7E" w:rsidRDefault="00104A7E" w:rsidP="00104A7E">
      <w:pPr>
        <w:pStyle w:val="CommentText"/>
      </w:pPr>
      <w:r>
        <w:rPr>
          <w:lang w:val="mn-MN"/>
        </w:rPr>
        <w:t>Өмнөх томьёолол</w:t>
      </w:r>
    </w:p>
  </w:comment>
  <w:comment w:id="76" w:author="Bayanbaatar Batbayar" w:date="2026-06-28T23:35:00Z" w:initials="BB">
    <w:p w14:paraId="1BA5876C" w14:textId="77777777" w:rsidR="00104A7E" w:rsidRDefault="00104A7E" w:rsidP="00313E46">
      <w:pPr>
        <w:pStyle w:val="CommentText"/>
      </w:pPr>
      <w:r>
        <w:rPr>
          <w:rStyle w:val="CommentReference"/>
        </w:rPr>
        <w:annotationRef/>
      </w:r>
      <w:r>
        <w:rPr>
          <w:highlight w:val="yellow"/>
          <w:lang w:val="mn-MN"/>
        </w:rPr>
        <w:t>/</w:t>
      </w:r>
      <w:r>
        <w:rPr>
          <w:highlight w:val="yellow"/>
        </w:rPr>
        <w:t>Сайдын</w:t>
      </w:r>
      <w:r>
        <w:rPr>
          <w:highlight w:val="yellow"/>
          <w:lang w:val="mn-MN"/>
        </w:rPr>
        <w:t xml:space="preserve"> </w:t>
      </w:r>
      <w:r>
        <w:rPr>
          <w:highlight w:val="yellow"/>
        </w:rPr>
        <w:t>тушаал</w:t>
      </w:r>
      <w:r>
        <w:rPr>
          <w:highlight w:val="yellow"/>
          <w:lang w:val="mn-MN"/>
        </w:rPr>
        <w:t xml:space="preserve"> </w:t>
      </w:r>
      <w:r>
        <w:rPr>
          <w:highlight w:val="yellow"/>
        </w:rPr>
        <w:t>гардаг</w:t>
      </w:r>
      <w:r>
        <w:rPr>
          <w:highlight w:val="yellow"/>
          <w:lang w:val="mn-MN"/>
        </w:rPr>
        <w:t xml:space="preserve"> </w:t>
      </w:r>
      <w:r>
        <w:rPr>
          <w:highlight w:val="yellow"/>
        </w:rPr>
        <w:t>эсэх</w:t>
      </w:r>
      <w:r>
        <w:rPr>
          <w:highlight w:val="yellow"/>
          <w:lang w:val="mn-MN"/>
        </w:rPr>
        <w:t xml:space="preserve">, </w:t>
      </w:r>
      <w:r>
        <w:rPr>
          <w:highlight w:val="yellow"/>
        </w:rPr>
        <w:t>батлах</w:t>
      </w:r>
      <w:r>
        <w:rPr>
          <w:highlight w:val="yellow"/>
          <w:lang w:val="mn-MN"/>
        </w:rPr>
        <w:t xml:space="preserve"> </w:t>
      </w:r>
      <w:r>
        <w:rPr>
          <w:highlight w:val="yellow"/>
        </w:rPr>
        <w:t>уу</w:t>
      </w:r>
      <w:r>
        <w:rPr>
          <w:highlight w:val="yellow"/>
          <w:lang w:val="mn-MN"/>
        </w:rPr>
        <w:t xml:space="preserve">, </w:t>
      </w:r>
      <w:r>
        <w:rPr>
          <w:highlight w:val="yellow"/>
        </w:rPr>
        <w:t>м</w:t>
      </w:r>
      <w:r>
        <w:rPr>
          <w:highlight w:val="yellow"/>
          <w:lang w:val="mn-MN"/>
        </w:rPr>
        <w:t>өрдөх үү</w:t>
      </w:r>
      <w:r>
        <w:rPr>
          <w:highlight w:val="yellow"/>
        </w:rPr>
        <w:t>/</w:t>
      </w:r>
    </w:p>
  </w:comment>
  <w:comment w:id="77" w:author="Bayanbaatar Batbayar" w:date="2026-06-28T23:37:00Z" w:initials="BB">
    <w:p w14:paraId="3848FF18" w14:textId="77777777" w:rsidR="00104A7E" w:rsidRDefault="00104A7E" w:rsidP="00313E46">
      <w:pPr>
        <w:pStyle w:val="CommentText"/>
      </w:pPr>
      <w:r>
        <w:rPr>
          <w:rStyle w:val="CommentReference"/>
        </w:rPr>
        <w:annotationRef/>
      </w:r>
      <w:r>
        <w:rPr>
          <w:highlight w:val="yellow"/>
          <w:lang w:val="mn-MN"/>
        </w:rPr>
        <w:t>/</w:t>
      </w:r>
      <w:r>
        <w:rPr>
          <w:highlight w:val="yellow"/>
        </w:rPr>
        <w:t>тусгай</w:t>
      </w:r>
      <w:r>
        <w:rPr>
          <w:highlight w:val="yellow"/>
          <w:lang w:val="mn-MN"/>
        </w:rPr>
        <w:t xml:space="preserve"> </w:t>
      </w:r>
      <w:r>
        <w:rPr>
          <w:highlight w:val="yellow"/>
        </w:rPr>
        <w:t>з</w:t>
      </w:r>
      <w:r>
        <w:rPr>
          <w:highlight w:val="yellow"/>
          <w:lang w:val="mn-MN"/>
        </w:rPr>
        <w:t xml:space="preserve">өвшөөрөл авахаас өмнө </w:t>
      </w:r>
      <w:r>
        <w:rPr>
          <w:highlight w:val="yellow"/>
        </w:rPr>
        <w:t>энэ</w:t>
      </w:r>
      <w:r>
        <w:rPr>
          <w:highlight w:val="yellow"/>
          <w:lang w:val="mn-MN"/>
        </w:rPr>
        <w:t xml:space="preserve"> </w:t>
      </w:r>
      <w:r>
        <w:rPr>
          <w:highlight w:val="yellow"/>
        </w:rPr>
        <w:t>зургийг</w:t>
      </w:r>
      <w:r>
        <w:rPr>
          <w:highlight w:val="yellow"/>
          <w:lang w:val="mn-MN"/>
        </w:rPr>
        <w:t xml:space="preserve"> </w:t>
      </w:r>
      <w:r>
        <w:rPr>
          <w:highlight w:val="yellow"/>
        </w:rPr>
        <w:t>гаргахад</w:t>
      </w:r>
      <w:r>
        <w:rPr>
          <w:highlight w:val="yellow"/>
          <w:lang w:val="mn-MN"/>
        </w:rPr>
        <w:t xml:space="preserve"> </w:t>
      </w:r>
      <w:r>
        <w:rPr>
          <w:highlight w:val="yellow"/>
        </w:rPr>
        <w:t>хугацаа</w:t>
      </w:r>
      <w:r>
        <w:rPr>
          <w:highlight w:val="yellow"/>
          <w:lang w:val="mn-MN"/>
        </w:rPr>
        <w:t xml:space="preserve"> </w:t>
      </w:r>
      <w:r>
        <w:rPr>
          <w:highlight w:val="yellow"/>
        </w:rPr>
        <w:t>ордог</w:t>
      </w:r>
      <w:r>
        <w:rPr>
          <w:highlight w:val="yellow"/>
          <w:lang w:val="mn-MN"/>
        </w:rPr>
        <w:t xml:space="preserve"> </w:t>
      </w:r>
      <w:r>
        <w:rPr>
          <w:highlight w:val="yellow"/>
        </w:rPr>
        <w:t>эсэх</w:t>
      </w:r>
      <w:r>
        <w:rPr>
          <w:highlight w:val="yellow"/>
          <w:lang w:val="mn-MN"/>
        </w:rPr>
        <w:t>/</w:t>
      </w:r>
    </w:p>
  </w:comment>
  <w:comment w:id="78" w:author="Bayanbaatar Batbayar" w:date="2026-08-04T15:25:00Z" w:initials="BB">
    <w:p w14:paraId="636F12C9" w14:textId="77777777" w:rsidR="00104A7E" w:rsidRDefault="00104A7E" w:rsidP="001C6A3F">
      <w:pPr>
        <w:pStyle w:val="CommentText"/>
      </w:pPr>
      <w:r>
        <w:rPr>
          <w:rStyle w:val="CommentReference"/>
        </w:rPr>
        <w:annotationRef/>
      </w:r>
      <w:r>
        <w:rPr>
          <w:lang w:val="mn-MN"/>
        </w:rPr>
        <w:t>Тахийн санал, авсан.</w:t>
      </w:r>
    </w:p>
  </w:comment>
  <w:comment w:id="79" w:author="Bayanbaatar Batbayar" w:date="2026-08-04T12:09:00Z" w:initials="BB">
    <w:p w14:paraId="37308568" w14:textId="77777777" w:rsidR="00104A7E" w:rsidRDefault="00104A7E" w:rsidP="00915026">
      <w:pPr>
        <w:pStyle w:val="CommentText"/>
      </w:pPr>
      <w:r>
        <w:rPr>
          <w:rStyle w:val="CommentReference"/>
        </w:rPr>
        <w:annotationRef/>
      </w:r>
      <w:r>
        <w:rPr>
          <w:lang w:val="mn-MN"/>
        </w:rPr>
        <w:t>Петроматадын санал, авав.</w:t>
      </w:r>
    </w:p>
  </w:comment>
  <w:comment w:id="80" w:author="Bayanbaatar Batbayar" w:date="2026-06-28T23:44:00Z" w:initials="BB">
    <w:p w14:paraId="5B7ABF32" w14:textId="77777777" w:rsidR="00104A7E" w:rsidRDefault="00104A7E" w:rsidP="00313E46">
      <w:pPr>
        <w:pStyle w:val="CommentText"/>
      </w:pPr>
      <w:r>
        <w:rPr>
          <w:rStyle w:val="CommentReference"/>
        </w:rPr>
        <w:annotationRef/>
      </w:r>
      <w:r>
        <w:rPr>
          <w:lang w:val="mn-MN"/>
        </w:rPr>
        <w:t xml:space="preserve">/6 </w:t>
      </w:r>
      <w:r>
        <w:t>сарын</w:t>
      </w:r>
      <w:r>
        <w:rPr>
          <w:lang w:val="mn-MN"/>
        </w:rPr>
        <w:t xml:space="preserve"> </w:t>
      </w:r>
      <w:r>
        <w:t>хугацаа</w:t>
      </w:r>
      <w:r>
        <w:rPr>
          <w:lang w:val="mn-MN"/>
        </w:rPr>
        <w:t xml:space="preserve"> </w:t>
      </w:r>
      <w:r>
        <w:t>нь</w:t>
      </w:r>
      <w:r>
        <w:rPr>
          <w:lang w:val="mn-MN"/>
        </w:rPr>
        <w:t xml:space="preserve"> </w:t>
      </w:r>
      <w:r>
        <w:t>урт</w:t>
      </w:r>
      <w:r>
        <w:rPr>
          <w:lang w:val="mn-MN"/>
        </w:rPr>
        <w:t xml:space="preserve"> </w:t>
      </w:r>
      <w:r>
        <w:t>эсэх</w:t>
      </w:r>
      <w:r>
        <w:rPr>
          <w:lang w:val="mn-MN"/>
        </w:rPr>
        <w:t>/</w:t>
      </w:r>
    </w:p>
  </w:comment>
  <w:comment w:id="81" w:author="Bayanbaatar Batbayar" w:date="2026-06-28T12:39:00Z" w:initials="BB">
    <w:p w14:paraId="0F05C7E5" w14:textId="77777777" w:rsidR="00104A7E" w:rsidRDefault="00104A7E" w:rsidP="00313E46">
      <w:pPr>
        <w:pStyle w:val="CommentText"/>
      </w:pPr>
      <w:r>
        <w:rPr>
          <w:rStyle w:val="CommentReference"/>
        </w:rPr>
        <w:annotationRef/>
      </w:r>
      <w:r>
        <w:rPr>
          <w:lang w:val="mn-MN"/>
        </w:rPr>
        <w:t>Жамсран ах</w:t>
      </w:r>
    </w:p>
  </w:comment>
  <w:comment w:id="82" w:author="Bayanbaatar Batbayar" w:date="2026-06-28T13:11:00Z" w:initials="BB">
    <w:p w14:paraId="6BD250CA" w14:textId="77777777" w:rsidR="00104A7E" w:rsidRDefault="00104A7E" w:rsidP="00313E46">
      <w:pPr>
        <w:pStyle w:val="CommentText"/>
      </w:pPr>
      <w:r>
        <w:rPr>
          <w:rStyle w:val="CommentReference"/>
        </w:rPr>
        <w:annotationRef/>
      </w:r>
      <w:r>
        <w:rPr>
          <w:lang w:val="mn-MN"/>
        </w:rPr>
        <w:t>Санал авна.</w:t>
      </w:r>
    </w:p>
  </w:comment>
  <w:comment w:id="83" w:author="Bayanbaatar Batbayar" w:date="2026-07-06T10:45:00Z" w:initials="BB">
    <w:p w14:paraId="7E7242D9" w14:textId="77777777" w:rsidR="00104A7E" w:rsidRDefault="00104A7E" w:rsidP="00313E46">
      <w:pPr>
        <w:pStyle w:val="CommentText"/>
      </w:pPr>
      <w:r>
        <w:rPr>
          <w:rStyle w:val="CommentReference"/>
        </w:rPr>
        <w:annotationRef/>
      </w:r>
      <w:r>
        <w:rPr>
          <w:lang w:val="mn-MN"/>
        </w:rPr>
        <w:t>Ажлын хэсэг дээр дахин ярилцах</w:t>
      </w:r>
    </w:p>
  </w:comment>
  <w:comment w:id="84" w:author="Bayanbaatar Batbayar" w:date="2026-07-06T22:52:00Z" w:initials="BB">
    <w:p w14:paraId="007B8D93" w14:textId="77777777" w:rsidR="00104A7E" w:rsidRDefault="00104A7E" w:rsidP="00104A7E">
      <w:pPr>
        <w:pStyle w:val="CommentText"/>
      </w:pPr>
      <w:r>
        <w:rPr>
          <w:rStyle w:val="CommentReference"/>
        </w:rPr>
        <w:annotationRef/>
      </w:r>
      <w:r>
        <w:rPr>
          <w:strike/>
          <w:lang w:val="mn-MN"/>
        </w:rPr>
        <w:t>40.3.</w:t>
      </w:r>
      <w:r>
        <w:rPr>
          <w:strike/>
        </w:rPr>
        <w:t>Гэрээлэгч</w:t>
      </w:r>
      <w:r>
        <w:rPr>
          <w:strike/>
          <w:lang w:val="mn-MN"/>
        </w:rPr>
        <w:t xml:space="preserve"> </w:t>
      </w:r>
      <w:r>
        <w:rPr>
          <w:strike/>
        </w:rPr>
        <w:t>санх</w:t>
      </w:r>
      <w:r>
        <w:rPr>
          <w:strike/>
          <w:lang w:val="mn-MN"/>
        </w:rPr>
        <w:t>үүгийн хяналт шалгалт, баталгаажуулалтын ажилд шаардагдах мэдээ, мэдээлэл, тайлан материалыг бүрэн гаргаж өгнө.</w:t>
      </w:r>
    </w:p>
    <w:p w14:paraId="1EF2F4EE" w14:textId="77777777" w:rsidR="00104A7E" w:rsidRDefault="00104A7E" w:rsidP="00104A7E">
      <w:pPr>
        <w:pStyle w:val="CommentText"/>
      </w:pPr>
    </w:p>
    <w:p w14:paraId="69AB0E99" w14:textId="77777777" w:rsidR="00104A7E" w:rsidRDefault="00104A7E" w:rsidP="00104A7E">
      <w:pPr>
        <w:pStyle w:val="CommentText"/>
      </w:pPr>
      <w:r>
        <w:rPr>
          <w:strike/>
          <w:highlight w:val="cyan"/>
          <w:lang w:val="mn-MN"/>
        </w:rPr>
        <w:t>40.3.</w:t>
      </w:r>
      <w:r>
        <w:rPr>
          <w:strike/>
          <w:highlight w:val="cyan"/>
        </w:rPr>
        <w:t>Энэ</w:t>
      </w:r>
      <w:r>
        <w:rPr>
          <w:strike/>
          <w:highlight w:val="cyan"/>
          <w:lang w:val="mn-MN"/>
        </w:rPr>
        <w:t xml:space="preserve"> </w:t>
      </w:r>
      <w:r>
        <w:rPr>
          <w:strike/>
          <w:highlight w:val="cyan"/>
        </w:rPr>
        <w:t>хуулийн</w:t>
      </w:r>
      <w:r>
        <w:rPr>
          <w:strike/>
          <w:highlight w:val="cyan"/>
          <w:lang w:val="mn-MN"/>
        </w:rPr>
        <w:t xml:space="preserve"> 40.2-</w:t>
      </w:r>
      <w:r>
        <w:rPr>
          <w:strike/>
          <w:highlight w:val="cyan"/>
        </w:rPr>
        <w:t>т</w:t>
      </w:r>
      <w:r>
        <w:rPr>
          <w:strike/>
          <w:highlight w:val="cyan"/>
          <w:lang w:val="mn-MN"/>
        </w:rPr>
        <w:t xml:space="preserve"> </w:t>
      </w:r>
      <w:r>
        <w:rPr>
          <w:strike/>
          <w:highlight w:val="cyan"/>
        </w:rPr>
        <w:t>заасан</w:t>
      </w:r>
      <w:r>
        <w:rPr>
          <w:strike/>
          <w:highlight w:val="cyan"/>
          <w:lang w:val="mn-MN"/>
        </w:rPr>
        <w:t xml:space="preserve"> өртөг нөхөх зардлын баталгаажуулалт нь зөвхөн санхүүгийн өртөг нөхөлтийн зорилготой бөгөөд тухайн хөрөнгө </w:t>
      </w:r>
      <w:r>
        <w:rPr>
          <w:strike/>
          <w:highlight w:val="cyan"/>
        </w:rPr>
        <w:t>оруулалт</w:t>
      </w:r>
      <w:r>
        <w:rPr>
          <w:strike/>
          <w:highlight w:val="cyan"/>
          <w:lang w:val="mn-MN"/>
        </w:rPr>
        <w:t xml:space="preserve"> </w:t>
      </w:r>
      <w:r>
        <w:rPr>
          <w:strike/>
          <w:highlight w:val="cyan"/>
        </w:rPr>
        <w:t>бодитоор</w:t>
      </w:r>
      <w:r>
        <w:rPr>
          <w:strike/>
          <w:highlight w:val="cyan"/>
          <w:lang w:val="mn-MN"/>
        </w:rPr>
        <w:t xml:space="preserve"> </w:t>
      </w:r>
      <w:r>
        <w:rPr>
          <w:strike/>
          <w:highlight w:val="cyan"/>
        </w:rPr>
        <w:t>гарсан</w:t>
      </w:r>
      <w:r>
        <w:rPr>
          <w:strike/>
          <w:highlight w:val="cyan"/>
          <w:lang w:val="mn-MN"/>
        </w:rPr>
        <w:t xml:space="preserve"> </w:t>
      </w:r>
      <w:r>
        <w:rPr>
          <w:strike/>
          <w:highlight w:val="cyan"/>
        </w:rPr>
        <w:t>эсэх</w:t>
      </w:r>
      <w:r>
        <w:rPr>
          <w:strike/>
          <w:highlight w:val="cyan"/>
          <w:lang w:val="mn-MN"/>
        </w:rPr>
        <w:t xml:space="preserve">, </w:t>
      </w:r>
      <w:r>
        <w:rPr>
          <w:strike/>
          <w:highlight w:val="cyan"/>
        </w:rPr>
        <w:t>санх</w:t>
      </w:r>
      <w:r>
        <w:rPr>
          <w:strike/>
          <w:highlight w:val="cyan"/>
          <w:lang w:val="mn-MN"/>
        </w:rPr>
        <w:t>үүгийн гүйлгээ хийгдсэн эсэхийг илэрхийлнэ. Уг баталгаажуулалт нь гэрээлэгчээс ажлыг инженерийн болон технологийн хувьд чанартай гүйцэтгэсэн, эсхүл хууль тогтоомж, гэрээгээр хүлээсэн ажлын үүргийг бүрэн биелүүлсэн гэдгийг тогтоох, тухайн үйл ажиллагаанд төрөөс хяналт шалгалт хийх эрх зүйн үндэслэлийг хязгаарлах шалтгаан болохгүй</w:t>
      </w:r>
      <w:r>
        <w:rPr>
          <w:strike/>
        </w:rPr>
        <w:t>. …</w:t>
      </w:r>
    </w:p>
    <w:p w14:paraId="625BFB81" w14:textId="77777777" w:rsidR="00104A7E" w:rsidRDefault="00104A7E" w:rsidP="00104A7E">
      <w:pPr>
        <w:pStyle w:val="CommentText"/>
      </w:pPr>
      <w:r>
        <w:rPr>
          <w:lang w:val="mn-MN"/>
        </w:rPr>
        <w:t>Өмнөх томьёолол</w:t>
      </w:r>
    </w:p>
  </w:comment>
  <w:comment w:id="85" w:author="Bayanbaatar Batbayar" w:date="2026-08-04T15:35:00Z" w:initials="BB">
    <w:p w14:paraId="7DCC6604" w14:textId="77777777" w:rsidR="00104A7E" w:rsidRDefault="00104A7E" w:rsidP="00A60386">
      <w:pPr>
        <w:pStyle w:val="CommentText"/>
      </w:pPr>
      <w:r>
        <w:rPr>
          <w:rStyle w:val="CommentReference"/>
        </w:rPr>
        <w:annotationRef/>
      </w:r>
      <w:r>
        <w:rPr>
          <w:lang w:val="mn-MN"/>
        </w:rPr>
        <w:t>Тахийн санал, хагалуулах</w:t>
      </w:r>
    </w:p>
  </w:comment>
  <w:comment w:id="86" w:author="Bayanbaatar Batbayar" w:date="2026-06-28T14:29:00Z" w:initials="BB">
    <w:p w14:paraId="2572A5B6" w14:textId="77777777" w:rsidR="00104A7E" w:rsidRDefault="00104A7E" w:rsidP="00313E46">
      <w:pPr>
        <w:pStyle w:val="CommentText"/>
      </w:pPr>
      <w:r>
        <w:rPr>
          <w:rStyle w:val="CommentReference"/>
        </w:rPr>
        <w:annotationRef/>
      </w:r>
      <w:r>
        <w:rPr>
          <w:lang w:val="mn-MN"/>
        </w:rPr>
        <w:t>41-д Уламжлалт бусын харилцааг зохицуулсан. Иймд давхцал байвал хасах</w:t>
      </w:r>
    </w:p>
  </w:comment>
  <w:comment w:id="87" w:author="Bayanbaatar Batbayar" w:date="2026-08-04T11:33:00Z" w:initials="BB">
    <w:p w14:paraId="3A4BED24" w14:textId="77777777" w:rsidR="00104A7E" w:rsidRDefault="00104A7E" w:rsidP="00F92E18">
      <w:pPr>
        <w:pStyle w:val="CommentText"/>
      </w:pPr>
      <w:r>
        <w:rPr>
          <w:rStyle w:val="CommentReference"/>
        </w:rPr>
        <w:annotationRef/>
      </w:r>
      <w:r>
        <w:rPr>
          <w:lang w:val="mn-MN"/>
        </w:rPr>
        <w:t>ИТХ-д үү, Засаг даргад уу</w:t>
      </w:r>
    </w:p>
  </w:comment>
  <w:comment w:id="88" w:author="Bayanbaatar Batbayar" w:date="2026-08-04T15:41:00Z" w:initials="BB">
    <w:p w14:paraId="0DD5567F" w14:textId="77777777" w:rsidR="00104A7E" w:rsidRDefault="00104A7E" w:rsidP="00A60386">
      <w:pPr>
        <w:pStyle w:val="CommentText"/>
      </w:pPr>
      <w:r>
        <w:rPr>
          <w:rStyle w:val="CommentReference"/>
        </w:rPr>
        <w:annotationRef/>
      </w:r>
      <w:r>
        <w:rPr>
          <w:lang w:val="mn-MN"/>
        </w:rPr>
        <w:t>Тахийн санал, нягтлах</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62855B6" w15:done="0"/>
  <w15:commentEx w15:paraId="746CE54E" w15:done="0"/>
  <w15:commentEx w15:paraId="10A5D866" w15:done="0"/>
  <w15:commentEx w15:paraId="456B8CA8" w15:done="0"/>
  <w15:commentEx w15:paraId="7A44A472" w15:paraIdParent="456B8CA8" w15:done="0"/>
  <w15:commentEx w15:paraId="3665A38C" w15:done="0"/>
  <w15:commentEx w15:paraId="74400EB1" w15:done="0"/>
  <w15:commentEx w15:paraId="58809E86" w15:done="0"/>
  <w15:commentEx w15:paraId="594E6F31" w15:done="0"/>
  <w15:commentEx w15:paraId="310C95F3" w15:done="0"/>
  <w15:commentEx w15:paraId="4AE15B60" w15:done="0"/>
  <w15:commentEx w15:paraId="101451A5" w15:paraIdParent="4AE15B60" w15:done="0"/>
  <w15:commentEx w15:paraId="768CEAD3" w15:paraIdParent="4AE15B60" w15:done="0"/>
  <w15:commentEx w15:paraId="17199039" w15:done="0"/>
  <w15:commentEx w15:paraId="4ABEA004" w15:done="0"/>
  <w15:commentEx w15:paraId="0E0D93F8" w15:done="0"/>
  <w15:commentEx w15:paraId="39F254C1" w15:done="0"/>
  <w15:commentEx w15:paraId="20AA4AC7" w15:done="0"/>
  <w15:commentEx w15:paraId="400385E4" w15:done="0"/>
  <w15:commentEx w15:paraId="62344E3F" w15:done="0"/>
  <w15:commentEx w15:paraId="0BAABF9A" w15:done="0"/>
  <w15:commentEx w15:paraId="5E32C2C5" w15:done="0"/>
  <w15:commentEx w15:paraId="755B06A7" w15:done="0"/>
  <w15:commentEx w15:paraId="401B1A0C" w15:done="0"/>
  <w15:commentEx w15:paraId="6AC30F0E" w15:done="0"/>
  <w15:commentEx w15:paraId="58257DFA" w15:done="0"/>
  <w15:commentEx w15:paraId="315EBD42" w15:paraIdParent="58257DFA" w15:done="0"/>
  <w15:commentEx w15:paraId="1A8F53DD" w15:done="0"/>
  <w15:commentEx w15:paraId="0790F252" w15:done="0"/>
  <w15:commentEx w15:paraId="5EACEDA2" w15:done="0"/>
  <w15:commentEx w15:paraId="2B254262" w15:paraIdParent="5EACEDA2" w15:done="0"/>
  <w15:commentEx w15:paraId="4F707DF8" w15:done="0"/>
  <w15:commentEx w15:paraId="299D812A" w15:done="0"/>
  <w15:commentEx w15:paraId="1A70FB95" w15:done="0"/>
  <w15:commentEx w15:paraId="7B703600" w15:done="0"/>
  <w15:commentEx w15:paraId="156BA2C0" w15:done="0"/>
  <w15:commentEx w15:paraId="59D5CEAA" w15:done="0"/>
  <w15:commentEx w15:paraId="7A663BF3" w15:done="0"/>
  <w15:commentEx w15:paraId="3F16E492" w15:done="0"/>
  <w15:commentEx w15:paraId="6C4B824A" w15:done="0"/>
  <w15:commentEx w15:paraId="27D23524" w15:done="0"/>
  <w15:commentEx w15:paraId="20AAEBAC" w15:done="0"/>
  <w15:commentEx w15:paraId="581FF92E" w15:done="0"/>
  <w15:commentEx w15:paraId="5DA72F6D" w15:done="0"/>
  <w15:commentEx w15:paraId="71D36101" w15:done="0"/>
  <w15:commentEx w15:paraId="553D5F98" w15:done="0"/>
  <w15:commentEx w15:paraId="2E892A5A" w15:done="0"/>
  <w15:commentEx w15:paraId="5F2A9A42" w15:done="0"/>
  <w15:commentEx w15:paraId="006CAE79" w15:done="0"/>
  <w15:commentEx w15:paraId="646DF8EC" w15:done="0"/>
  <w15:commentEx w15:paraId="69F372F0" w15:done="0"/>
  <w15:commentEx w15:paraId="38D596E6" w15:done="0"/>
  <w15:commentEx w15:paraId="750ACA72" w15:paraIdParent="38D596E6" w15:done="0"/>
  <w15:commentEx w15:paraId="3A056FE6" w15:done="0"/>
  <w15:commentEx w15:paraId="7DA2A763" w15:done="0"/>
  <w15:commentEx w15:paraId="63FC8330" w15:done="0"/>
  <w15:commentEx w15:paraId="3F0FA2B2" w15:done="0"/>
  <w15:commentEx w15:paraId="55E1672C" w15:done="0"/>
  <w15:commentEx w15:paraId="433FDB06" w15:done="0"/>
  <w15:commentEx w15:paraId="52D3C82A" w15:done="0"/>
  <w15:commentEx w15:paraId="21B2DEDB" w15:done="0"/>
  <w15:commentEx w15:paraId="661C4B1A" w15:done="0"/>
  <w15:commentEx w15:paraId="667A1296" w15:paraIdParent="661C4B1A" w15:done="0"/>
  <w15:commentEx w15:paraId="74280524" w15:done="0"/>
  <w15:commentEx w15:paraId="3E5A318F" w15:done="0"/>
  <w15:commentEx w15:paraId="252C21FA" w15:done="0"/>
  <w15:commentEx w15:paraId="2920444C" w15:done="0"/>
  <w15:commentEx w15:paraId="55E8CE3B" w15:done="0"/>
  <w15:commentEx w15:paraId="5F3C973B" w15:done="0"/>
  <w15:commentEx w15:paraId="32829E8E" w15:done="0"/>
  <w15:commentEx w15:paraId="013B4B29" w15:done="0"/>
  <w15:commentEx w15:paraId="5ABF1A71" w15:done="0"/>
  <w15:commentEx w15:paraId="706643E1" w15:done="0"/>
  <w15:commentEx w15:paraId="1E470A73" w15:done="0"/>
  <w15:commentEx w15:paraId="26688D0F" w15:done="0"/>
  <w15:commentEx w15:paraId="7B94EF19" w15:done="0"/>
  <w15:commentEx w15:paraId="1BA5876C" w15:done="0"/>
  <w15:commentEx w15:paraId="3848FF18" w15:done="0"/>
  <w15:commentEx w15:paraId="636F12C9" w15:done="0"/>
  <w15:commentEx w15:paraId="37308568" w15:done="0"/>
  <w15:commentEx w15:paraId="5B7ABF32" w15:done="0"/>
  <w15:commentEx w15:paraId="0F05C7E5" w15:done="0"/>
  <w15:commentEx w15:paraId="6BD250CA" w15:done="0"/>
  <w15:commentEx w15:paraId="7E7242D9" w15:paraIdParent="6BD250CA" w15:done="0"/>
  <w15:commentEx w15:paraId="625BFB81" w15:done="0"/>
  <w15:commentEx w15:paraId="7DCC6604" w15:done="0"/>
  <w15:commentEx w15:paraId="2572A5B6" w15:done="0"/>
  <w15:commentEx w15:paraId="3A4BED24" w15:done="0"/>
  <w15:commentEx w15:paraId="0DD5567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2229539" w16cex:dateUtc="2026-08-04T04:42:00Z"/>
  <w16cex:commentExtensible w16cex:durableId="27AC0F0C" w16cex:dateUtc="2026-06-26T03:55:00Z"/>
  <w16cex:commentExtensible w16cex:durableId="425519E3" w16cex:dateUtc="2026-08-04T04:46:00Z"/>
  <w16cex:commentExtensible w16cex:durableId="6965F744" w16cex:dateUtc="2026-07-06T07:27:00Z"/>
  <w16cex:commentExtensible w16cex:durableId="44D129F0" w16cex:dateUtc="2026-07-06T12:43:00Z"/>
  <w16cex:commentExtensible w16cex:durableId="27B0C578" w16cex:dateUtc="2026-07-29T08:05:00Z"/>
  <w16cex:commentExtensible w16cex:durableId="5437E4BE" w16cex:dateUtc="2026-08-04T05:03:00Z"/>
  <w16cex:commentExtensible w16cex:durableId="795F736C" w16cex:dateUtc="2026-08-04T07:58:00Z"/>
  <w16cex:commentExtensible w16cex:durableId="7AAD90EE" w16cex:dateUtc="2026-08-04T05:18:00Z"/>
  <w16cex:commentExtensible w16cex:durableId="63C63046" w16cex:dateUtc="2026-06-26T08:52:00Z"/>
  <w16cex:commentExtensible w16cex:durableId="561AE625" w16cex:dateUtc="2026-07-06T08:03:00Z"/>
  <w16cex:commentExtensible w16cex:durableId="67CC817E" w16cex:dateUtc="2026-07-06T12:45:00Z"/>
  <w16cex:commentExtensible w16cex:durableId="5BE714FA" w16cex:dateUtc="2026-07-06T12:46:00Z"/>
  <w16cex:commentExtensible w16cex:durableId="1F405788" w16cex:dateUtc="2026-06-26T09:13:00Z"/>
  <w16cex:commentExtensible w16cex:durableId="3F355DCE" w16cex:dateUtc="2026-06-26T09:46:00Z"/>
  <w16cex:commentExtensible w16cex:durableId="0FF292DF" w16cex:dateUtc="2026-06-26T09:55:00Z"/>
  <w16cex:commentExtensible w16cex:durableId="06487FCF" w16cex:dateUtc="2026-06-26T11:05:00Z"/>
  <w16cex:commentExtensible w16cex:durableId="27684C6B" w16cex:dateUtc="2026-08-04T05:32:00Z"/>
  <w16cex:commentExtensible w16cex:durableId="2A0E2BEA" w16cex:dateUtc="2026-07-06T12:48:00Z"/>
  <w16cex:commentExtensible w16cex:durableId="20833582" w16cex:dateUtc="2026-06-26T12:22:00Z"/>
  <w16cex:commentExtensible w16cex:durableId="350B9DF7" w16cex:dateUtc="2026-08-04T03:38:00Z"/>
  <w16cex:commentExtensible w16cex:durableId="18E6E7A7" w16cex:dateUtc="2026-08-03T13:10:00Z"/>
  <w16cex:commentExtensible w16cex:durableId="454CCFAC" w16cex:dateUtc="2026-08-03T13:13:00Z"/>
  <w16cex:commentExtensible w16cex:durableId="1C49310E" w16cex:dateUtc="2026-06-27T02:04:00Z"/>
  <w16cex:commentExtensible w16cex:durableId="17E75442" w16cex:dateUtc="2026-06-27T02:11:00Z"/>
  <w16cex:commentExtensible w16cex:durableId="1A8CBE51" w16cex:dateUtc="2026-06-27T02:35:00Z"/>
  <w16cex:commentExtensible w16cex:durableId="7F60E334" w16cex:dateUtc="2026-06-27T07:33:00Z"/>
  <w16cex:commentExtensible w16cex:durableId="7018C903" w16cex:dateUtc="2026-07-06T12:52:00Z"/>
  <w16cex:commentExtensible w16cex:durableId="1A743C74" w16cex:dateUtc="2026-06-27T02:38:00Z"/>
  <w16cex:commentExtensible w16cex:durableId="6763C9BA" w16cex:dateUtc="2026-06-27T02:39:00Z"/>
  <w16cex:commentExtensible w16cex:durableId="4083B860" w16cex:dateUtc="2026-08-04T06:11:00Z"/>
  <w16cex:commentExtensible w16cex:durableId="31B8ECD3" w16cex:dateUtc="2026-06-27T04:02:00Z"/>
  <w16cex:commentExtensible w16cex:durableId="2AC23C4B" w16cex:dateUtc="2026-06-27T05:20:00Z"/>
  <w16cex:commentExtensible w16cex:durableId="3A4E1A4D" w16cex:dateUtc="2026-06-27T07:39:00Z"/>
  <w16cex:commentExtensible w16cex:durableId="1C8CD6B3" w16cex:dateUtc="2026-06-27T05:58:00Z"/>
  <w16cex:commentExtensible w16cex:durableId="2E74C6F6" w16cex:dateUtc="2026-08-03T13:28:00Z"/>
  <w16cex:commentExtensible w16cex:durableId="338C9CCD" w16cex:dateUtc="2026-08-03T13:30:00Z"/>
  <w16cex:commentExtensible w16cex:durableId="27019E4C" w16cex:dateUtc="2026-08-03T13:32:00Z"/>
  <w16cex:commentExtensible w16cex:durableId="167AC3FD" w16cex:dateUtc="2026-08-03T13:35:00Z"/>
  <w16cex:commentExtensible w16cex:durableId="11F266BF" w16cex:dateUtc="2026-08-03T13:38:00Z"/>
  <w16cex:commentExtensible w16cex:durableId="51546607" w16cex:dateUtc="2026-06-27T12:32:00Z"/>
  <w16cex:commentExtensible w16cex:durableId="197CCF86" w16cex:dateUtc="2026-07-06T13:21:00Z"/>
  <w16cex:commentExtensible w16cex:durableId="390217FF" w16cex:dateUtc="2026-08-04T08:40:00Z"/>
  <w16cex:commentExtensible w16cex:durableId="1D5E963F" w16cex:dateUtc="2026-08-04T03:43:00Z"/>
  <w16cex:commentExtensible w16cex:durableId="31EABBE2" w16cex:dateUtc="2026-06-27T13:27:00Z"/>
  <w16cex:commentExtensible w16cex:durableId="3CA03D38" w16cex:dateUtc="2026-08-03T13:39:00Z"/>
  <w16cex:commentExtensible w16cex:durableId="66DDBFFB" w16cex:dateUtc="2026-08-03T13:39:00Z"/>
  <w16cex:commentExtensible w16cex:durableId="1A97985A" w16cex:dateUtc="2026-06-28T17:06:00Z"/>
  <w16cex:commentExtensible w16cex:durableId="563C801A" w16cex:dateUtc="2026-06-27T10:05:00Z"/>
  <w16cex:commentExtensible w16cex:durableId="52779269" w16cex:dateUtc="2026-08-04T03:51:00Z"/>
  <w16cex:commentExtensible w16cex:durableId="277830A9" w16cex:dateUtc="2026-08-04T08:51:00Z"/>
  <w16cex:commentExtensible w16cex:durableId="1A8AADB1" w16cex:dateUtc="2026-07-06T13:34:00Z"/>
  <w16cex:commentExtensible w16cex:durableId="779ACC55" w16cex:dateUtc="2026-07-06T13:35:00Z"/>
  <w16cex:commentExtensible w16cex:durableId="041E4ACA" w16cex:dateUtc="2026-08-03T13:41:00Z"/>
  <w16cex:commentExtensible w16cex:durableId="5E4B601C" w16cex:dateUtc="2026-08-04T04:04:00Z"/>
  <w16cex:commentExtensible w16cex:durableId="67212A9C" w16cex:dateUtc="2026-06-27T12:08:00Z"/>
  <w16cex:commentExtensible w16cex:durableId="3615F61C" w16cex:dateUtc="2026-07-06T09:38:00Z"/>
  <w16cex:commentExtensible w16cex:durableId="25F2AF07" w16cex:dateUtc="2026-07-06T10:29:00Z"/>
  <w16cex:commentExtensible w16cex:durableId="2C08AC48" w16cex:dateUtc="2026-08-04T09:34:00Z"/>
  <w16cex:commentExtensible w16cex:durableId="1B3A736F" w16cex:dateUtc="2026-07-06T13:52:00Z"/>
  <w16cex:commentExtensible w16cex:durableId="79FC3A0B" w16cex:dateUtc="2026-08-04T04:07:00Z"/>
  <w16cex:commentExtensible w16cex:durableId="6556DABE" w16cex:dateUtc="2026-06-28T03:34:00Z"/>
  <w16cex:commentExtensible w16cex:durableId="2833D956" w16cex:dateUtc="2026-08-04T09:37:00Z"/>
  <w16cex:commentExtensible w16cex:durableId="6AC7708B" w16cex:dateUtc="2026-07-20T10:33:00Z"/>
  <w16cex:commentExtensible w16cex:durableId="7ADCA800" w16cex:dateUtc="2026-08-04T06:54:00Z"/>
  <w16cex:commentExtensible w16cex:durableId="62B871BA" w16cex:dateUtc="2026-08-04T06:58:00Z"/>
  <w16cex:commentExtensible w16cex:durableId="12899929" w16cex:dateUtc="2026-08-04T06:59:00Z"/>
  <w16cex:commentExtensible w16cex:durableId="799A2CFF" w16cex:dateUtc="2026-08-04T07:00:00Z"/>
  <w16cex:commentExtensible w16cex:durableId="6CE0FE73" w16cex:dateUtc="2026-08-04T09:42:00Z"/>
  <w16cex:commentExtensible w16cex:durableId="46C74467" w16cex:dateUtc="2026-08-04T07:05:00Z"/>
  <w16cex:commentExtensible w16cex:durableId="794CF4C6" w16cex:dateUtc="2026-07-06T15:41:00Z"/>
  <w16cex:commentExtensible w16cex:durableId="122798FF" w16cex:dateUtc="2026-08-04T07:11:00Z"/>
  <w16cex:commentExtensible w16cex:durableId="33F7CBDA" w16cex:dateUtc="2026-08-04T07:11:00Z"/>
  <w16cex:commentExtensible w16cex:durableId="62B8D2F3" w16cex:dateUtc="2026-08-04T07:11:00Z"/>
  <w16cex:commentExtensible w16cex:durableId="1CAAC542" w16cex:dateUtc="2026-06-28T15:32:00Z"/>
  <w16cex:commentExtensible w16cex:durableId="0CEC3F75" w16cex:dateUtc="2026-07-06T16:31:00Z"/>
  <w16cex:commentExtensible w16cex:durableId="5792628D" w16cex:dateUtc="2026-06-28T15:35:00Z"/>
  <w16cex:commentExtensible w16cex:durableId="6472ED4E" w16cex:dateUtc="2026-06-28T15:37:00Z"/>
  <w16cex:commentExtensible w16cex:durableId="5CCD4FA7" w16cex:dateUtc="2026-08-04T07:25:00Z"/>
  <w16cex:commentExtensible w16cex:durableId="67F3CF73" w16cex:dateUtc="2026-08-04T04:09:00Z"/>
  <w16cex:commentExtensible w16cex:durableId="3E415976" w16cex:dateUtc="2026-06-28T15:44:00Z"/>
  <w16cex:commentExtensible w16cex:durableId="5DA369C5" w16cex:dateUtc="2026-06-28T04:39:00Z"/>
  <w16cex:commentExtensible w16cex:durableId="0440A38A" w16cex:dateUtc="2026-06-28T05:11:00Z"/>
  <w16cex:commentExtensible w16cex:durableId="67F6E372" w16cex:dateUtc="2026-07-06T02:45:00Z"/>
  <w16cex:commentExtensible w16cex:durableId="4EBC4915" w16cex:dateUtc="2026-07-06T14:52:00Z"/>
  <w16cex:commentExtensible w16cex:durableId="760B370D" w16cex:dateUtc="2026-08-04T07:35:00Z"/>
  <w16cex:commentExtensible w16cex:durableId="3944EF28" w16cex:dateUtc="2026-06-28T06:29:00Z"/>
  <w16cex:commentExtensible w16cex:durableId="19EFDD56" w16cex:dateUtc="2026-08-04T03:33:00Z"/>
  <w16cex:commentExtensible w16cex:durableId="1CA53BAE" w16cex:dateUtc="2026-08-04T07: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62855B6" w16cid:durableId="52229539"/>
  <w16cid:commentId w16cid:paraId="746CE54E" w16cid:durableId="27AC0F0C"/>
  <w16cid:commentId w16cid:paraId="10A5D866" w16cid:durableId="425519E3"/>
  <w16cid:commentId w16cid:paraId="456B8CA8" w16cid:durableId="6965F744"/>
  <w16cid:commentId w16cid:paraId="7A44A472" w16cid:durableId="44D129F0"/>
  <w16cid:commentId w16cid:paraId="3665A38C" w16cid:durableId="27B0C578"/>
  <w16cid:commentId w16cid:paraId="74400EB1" w16cid:durableId="5437E4BE"/>
  <w16cid:commentId w16cid:paraId="58809E86" w16cid:durableId="795F736C"/>
  <w16cid:commentId w16cid:paraId="594E6F31" w16cid:durableId="7AAD90EE"/>
  <w16cid:commentId w16cid:paraId="310C95F3" w16cid:durableId="63C63046"/>
  <w16cid:commentId w16cid:paraId="4AE15B60" w16cid:durableId="561AE625"/>
  <w16cid:commentId w16cid:paraId="101451A5" w16cid:durableId="67CC817E"/>
  <w16cid:commentId w16cid:paraId="768CEAD3" w16cid:durableId="5BE714FA"/>
  <w16cid:commentId w16cid:paraId="17199039" w16cid:durableId="1F405788"/>
  <w16cid:commentId w16cid:paraId="4ABEA004" w16cid:durableId="3F355DCE"/>
  <w16cid:commentId w16cid:paraId="0E0D93F8" w16cid:durableId="0FF292DF"/>
  <w16cid:commentId w16cid:paraId="39F254C1" w16cid:durableId="06487FCF"/>
  <w16cid:commentId w16cid:paraId="20AA4AC7" w16cid:durableId="27684C6B"/>
  <w16cid:commentId w16cid:paraId="400385E4" w16cid:durableId="2A0E2BEA"/>
  <w16cid:commentId w16cid:paraId="62344E3F" w16cid:durableId="20833582"/>
  <w16cid:commentId w16cid:paraId="0BAABF9A" w16cid:durableId="350B9DF7"/>
  <w16cid:commentId w16cid:paraId="5E32C2C5" w16cid:durableId="18E6E7A7"/>
  <w16cid:commentId w16cid:paraId="755B06A7" w16cid:durableId="454CCFAC"/>
  <w16cid:commentId w16cid:paraId="401B1A0C" w16cid:durableId="1C49310E"/>
  <w16cid:commentId w16cid:paraId="6AC30F0E" w16cid:durableId="17E75442"/>
  <w16cid:commentId w16cid:paraId="58257DFA" w16cid:durableId="1A8CBE51"/>
  <w16cid:commentId w16cid:paraId="315EBD42" w16cid:durableId="7F60E334"/>
  <w16cid:commentId w16cid:paraId="1A8F53DD" w16cid:durableId="7018C903"/>
  <w16cid:commentId w16cid:paraId="0790F252" w16cid:durableId="1A743C74"/>
  <w16cid:commentId w16cid:paraId="5EACEDA2" w16cid:durableId="6763C9BA"/>
  <w16cid:commentId w16cid:paraId="2B254262" w16cid:durableId="4083B860"/>
  <w16cid:commentId w16cid:paraId="4F707DF8" w16cid:durableId="31B8ECD3"/>
  <w16cid:commentId w16cid:paraId="299D812A" w16cid:durableId="2AC23C4B"/>
  <w16cid:commentId w16cid:paraId="1A70FB95" w16cid:durableId="3A4E1A4D"/>
  <w16cid:commentId w16cid:paraId="7B703600" w16cid:durableId="1C8CD6B3"/>
  <w16cid:commentId w16cid:paraId="156BA2C0" w16cid:durableId="2E74C6F6"/>
  <w16cid:commentId w16cid:paraId="59D5CEAA" w16cid:durableId="338C9CCD"/>
  <w16cid:commentId w16cid:paraId="7A663BF3" w16cid:durableId="27019E4C"/>
  <w16cid:commentId w16cid:paraId="3F16E492" w16cid:durableId="167AC3FD"/>
  <w16cid:commentId w16cid:paraId="6C4B824A" w16cid:durableId="11F266BF"/>
  <w16cid:commentId w16cid:paraId="27D23524" w16cid:durableId="51546607"/>
  <w16cid:commentId w16cid:paraId="20AAEBAC" w16cid:durableId="197CCF86"/>
  <w16cid:commentId w16cid:paraId="581FF92E" w16cid:durableId="390217FF"/>
  <w16cid:commentId w16cid:paraId="5DA72F6D" w16cid:durableId="1D5E963F"/>
  <w16cid:commentId w16cid:paraId="71D36101" w16cid:durableId="31EABBE2"/>
  <w16cid:commentId w16cid:paraId="553D5F98" w16cid:durableId="3CA03D38"/>
  <w16cid:commentId w16cid:paraId="2E892A5A" w16cid:durableId="66DDBFFB"/>
  <w16cid:commentId w16cid:paraId="5F2A9A42" w16cid:durableId="1A97985A"/>
  <w16cid:commentId w16cid:paraId="006CAE79" w16cid:durableId="563C801A"/>
  <w16cid:commentId w16cid:paraId="646DF8EC" w16cid:durableId="52779269"/>
  <w16cid:commentId w16cid:paraId="69F372F0" w16cid:durableId="277830A9"/>
  <w16cid:commentId w16cid:paraId="38D596E6" w16cid:durableId="1A8AADB1"/>
  <w16cid:commentId w16cid:paraId="750ACA72" w16cid:durableId="779ACC55"/>
  <w16cid:commentId w16cid:paraId="3A056FE6" w16cid:durableId="041E4ACA"/>
  <w16cid:commentId w16cid:paraId="7DA2A763" w16cid:durableId="5E4B601C"/>
  <w16cid:commentId w16cid:paraId="63FC8330" w16cid:durableId="67212A9C"/>
  <w16cid:commentId w16cid:paraId="3F0FA2B2" w16cid:durableId="3615F61C"/>
  <w16cid:commentId w16cid:paraId="55E1672C" w16cid:durableId="25F2AF07"/>
  <w16cid:commentId w16cid:paraId="433FDB06" w16cid:durableId="2C08AC48"/>
  <w16cid:commentId w16cid:paraId="52D3C82A" w16cid:durableId="1B3A736F"/>
  <w16cid:commentId w16cid:paraId="21B2DEDB" w16cid:durableId="79FC3A0B"/>
  <w16cid:commentId w16cid:paraId="661C4B1A" w16cid:durableId="6556DABE"/>
  <w16cid:commentId w16cid:paraId="667A1296" w16cid:durableId="2833D956"/>
  <w16cid:commentId w16cid:paraId="74280524" w16cid:durableId="6AC7708B"/>
  <w16cid:commentId w16cid:paraId="3E5A318F" w16cid:durableId="7ADCA800"/>
  <w16cid:commentId w16cid:paraId="252C21FA" w16cid:durableId="62B871BA"/>
  <w16cid:commentId w16cid:paraId="2920444C" w16cid:durableId="12899929"/>
  <w16cid:commentId w16cid:paraId="55E8CE3B" w16cid:durableId="799A2CFF"/>
  <w16cid:commentId w16cid:paraId="5F3C973B" w16cid:durableId="6CE0FE73"/>
  <w16cid:commentId w16cid:paraId="32829E8E" w16cid:durableId="46C74467"/>
  <w16cid:commentId w16cid:paraId="013B4B29" w16cid:durableId="794CF4C6"/>
  <w16cid:commentId w16cid:paraId="5ABF1A71" w16cid:durableId="122798FF"/>
  <w16cid:commentId w16cid:paraId="706643E1" w16cid:durableId="33F7CBDA"/>
  <w16cid:commentId w16cid:paraId="1E470A73" w16cid:durableId="62B8D2F3"/>
  <w16cid:commentId w16cid:paraId="26688D0F" w16cid:durableId="1CAAC542"/>
  <w16cid:commentId w16cid:paraId="7B94EF19" w16cid:durableId="0CEC3F75"/>
  <w16cid:commentId w16cid:paraId="1BA5876C" w16cid:durableId="5792628D"/>
  <w16cid:commentId w16cid:paraId="3848FF18" w16cid:durableId="6472ED4E"/>
  <w16cid:commentId w16cid:paraId="636F12C9" w16cid:durableId="5CCD4FA7"/>
  <w16cid:commentId w16cid:paraId="37308568" w16cid:durableId="67F3CF73"/>
  <w16cid:commentId w16cid:paraId="5B7ABF32" w16cid:durableId="3E415976"/>
  <w16cid:commentId w16cid:paraId="0F05C7E5" w16cid:durableId="5DA369C5"/>
  <w16cid:commentId w16cid:paraId="6BD250CA" w16cid:durableId="0440A38A"/>
  <w16cid:commentId w16cid:paraId="7E7242D9" w16cid:durableId="67F6E372"/>
  <w16cid:commentId w16cid:paraId="625BFB81" w16cid:durableId="4EBC4915"/>
  <w16cid:commentId w16cid:paraId="7DCC6604" w16cid:durableId="760B370D"/>
  <w16cid:commentId w16cid:paraId="2572A5B6" w16cid:durableId="3944EF28"/>
  <w16cid:commentId w16cid:paraId="3A4BED24" w16cid:durableId="19EFDD56"/>
  <w16cid:commentId w16cid:paraId="0DD5567F" w16cid:durableId="1CA53BA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946F7"/>
    <w:multiLevelType w:val="multilevel"/>
    <w:tmpl w:val="45AA1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637FD5"/>
    <w:multiLevelType w:val="multilevel"/>
    <w:tmpl w:val="B686A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27066C"/>
    <w:multiLevelType w:val="hybridMultilevel"/>
    <w:tmpl w:val="12F249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8EC12E0"/>
    <w:multiLevelType w:val="multilevel"/>
    <w:tmpl w:val="BA04B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57148A"/>
    <w:multiLevelType w:val="hybridMultilevel"/>
    <w:tmpl w:val="46A80C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7E5202"/>
    <w:multiLevelType w:val="hybridMultilevel"/>
    <w:tmpl w:val="AE0C8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7816163"/>
    <w:multiLevelType w:val="multilevel"/>
    <w:tmpl w:val="AB3A4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9676132">
    <w:abstractNumId w:val="0"/>
  </w:num>
  <w:num w:numId="2" w16cid:durableId="1581909375">
    <w:abstractNumId w:val="6"/>
  </w:num>
  <w:num w:numId="3" w16cid:durableId="466244807">
    <w:abstractNumId w:val="2"/>
  </w:num>
  <w:num w:numId="4" w16cid:durableId="278225048">
    <w:abstractNumId w:val="1"/>
  </w:num>
  <w:num w:numId="5" w16cid:durableId="288905029">
    <w:abstractNumId w:val="4"/>
  </w:num>
  <w:num w:numId="6" w16cid:durableId="1077632080">
    <w:abstractNumId w:val="3"/>
  </w:num>
  <w:num w:numId="7" w16cid:durableId="1019938677">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yanbaatar Batbayar">
    <w15:presenceInfo w15:providerId="AD" w15:userId="S::batbayar_b@num.edu.mn::a9602f9b-fc7f-4ba4-84d8-4be8ac7056f2"/>
  </w15:person>
  <w15:person w15:author="Admin">
    <w15:presenceInfo w15:providerId="None" w15:userId="Admin"/>
  </w15:person>
  <w15:person w15:author="Tumen-Ulzii Ochirpurev">
    <w15:presenceInfo w15:providerId="Windows Live" w15:userId="1c52d9a0f37f09c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A7E"/>
    <w:rsid w:val="000E05E3"/>
    <w:rsid w:val="00104A7E"/>
    <w:rsid w:val="002463AB"/>
    <w:rsid w:val="00343242"/>
    <w:rsid w:val="004325B9"/>
    <w:rsid w:val="004B3C7E"/>
    <w:rsid w:val="004E2E3E"/>
    <w:rsid w:val="005159C8"/>
    <w:rsid w:val="00740F8B"/>
    <w:rsid w:val="00802D88"/>
    <w:rsid w:val="008C29A7"/>
    <w:rsid w:val="009131D2"/>
    <w:rsid w:val="00925580"/>
    <w:rsid w:val="009D1A42"/>
    <w:rsid w:val="00A57F5D"/>
    <w:rsid w:val="00AF232C"/>
    <w:rsid w:val="00EF72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AE06A"/>
  <w15:chartTrackingRefBased/>
  <w15:docId w15:val="{2A2CD003-BA4F-4D57-93EA-11BEC057F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A7E"/>
  </w:style>
  <w:style w:type="paragraph" w:styleId="Heading1">
    <w:name w:val="heading 1"/>
    <w:basedOn w:val="Normal"/>
    <w:next w:val="Normal"/>
    <w:link w:val="Heading1Char"/>
    <w:uiPriority w:val="9"/>
    <w:qFormat/>
    <w:rsid w:val="00104A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4A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04A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4A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4A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4A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4A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4A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4A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4A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4A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04A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4A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4A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4A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4A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4A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4A7E"/>
    <w:rPr>
      <w:rFonts w:eastAsiaTheme="majorEastAsia" w:cstheme="majorBidi"/>
      <w:color w:val="272727" w:themeColor="text1" w:themeTint="D8"/>
    </w:rPr>
  </w:style>
  <w:style w:type="paragraph" w:styleId="Title">
    <w:name w:val="Title"/>
    <w:basedOn w:val="Normal"/>
    <w:next w:val="Normal"/>
    <w:link w:val="TitleChar"/>
    <w:uiPriority w:val="10"/>
    <w:qFormat/>
    <w:rsid w:val="00104A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4A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4A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4A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4A7E"/>
    <w:pPr>
      <w:spacing w:before="160"/>
      <w:jc w:val="center"/>
    </w:pPr>
    <w:rPr>
      <w:i/>
      <w:iCs/>
      <w:color w:val="404040" w:themeColor="text1" w:themeTint="BF"/>
    </w:rPr>
  </w:style>
  <w:style w:type="character" w:customStyle="1" w:styleId="QuoteChar">
    <w:name w:val="Quote Char"/>
    <w:basedOn w:val="DefaultParagraphFont"/>
    <w:link w:val="Quote"/>
    <w:uiPriority w:val="29"/>
    <w:rsid w:val="00104A7E"/>
    <w:rPr>
      <w:i/>
      <w:iCs/>
      <w:color w:val="404040" w:themeColor="text1" w:themeTint="BF"/>
    </w:rPr>
  </w:style>
  <w:style w:type="paragraph" w:styleId="ListParagraph">
    <w:name w:val="List Paragraph"/>
    <w:basedOn w:val="Normal"/>
    <w:uiPriority w:val="34"/>
    <w:qFormat/>
    <w:rsid w:val="00104A7E"/>
    <w:pPr>
      <w:ind w:left="720"/>
      <w:contextualSpacing/>
    </w:pPr>
  </w:style>
  <w:style w:type="character" w:styleId="IntenseEmphasis">
    <w:name w:val="Intense Emphasis"/>
    <w:basedOn w:val="DefaultParagraphFont"/>
    <w:uiPriority w:val="21"/>
    <w:qFormat/>
    <w:rsid w:val="00104A7E"/>
    <w:rPr>
      <w:i/>
      <w:iCs/>
      <w:color w:val="0F4761" w:themeColor="accent1" w:themeShade="BF"/>
    </w:rPr>
  </w:style>
  <w:style w:type="paragraph" w:styleId="IntenseQuote">
    <w:name w:val="Intense Quote"/>
    <w:basedOn w:val="Normal"/>
    <w:next w:val="Normal"/>
    <w:link w:val="IntenseQuoteChar"/>
    <w:uiPriority w:val="30"/>
    <w:qFormat/>
    <w:rsid w:val="00104A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4A7E"/>
    <w:rPr>
      <w:i/>
      <w:iCs/>
      <w:color w:val="0F4761" w:themeColor="accent1" w:themeShade="BF"/>
    </w:rPr>
  </w:style>
  <w:style w:type="character" w:styleId="IntenseReference">
    <w:name w:val="Intense Reference"/>
    <w:basedOn w:val="DefaultParagraphFont"/>
    <w:uiPriority w:val="32"/>
    <w:qFormat/>
    <w:rsid w:val="00104A7E"/>
    <w:rPr>
      <w:b/>
      <w:bCs/>
      <w:smallCaps/>
      <w:color w:val="0F4761" w:themeColor="accent1" w:themeShade="BF"/>
      <w:spacing w:val="5"/>
    </w:rPr>
  </w:style>
  <w:style w:type="paragraph" w:styleId="NormalWeb">
    <w:name w:val="Normal (Web)"/>
    <w:basedOn w:val="Normal"/>
    <w:uiPriority w:val="99"/>
    <w:unhideWhenUsed/>
    <w:rsid w:val="00104A7E"/>
    <w:pPr>
      <w:spacing w:after="150" w:line="240" w:lineRule="auto"/>
    </w:pPr>
    <w:rPr>
      <w:rFonts w:ascii="Times New Roman" w:eastAsiaTheme="minorEastAsia" w:hAnsi="Times New Roman" w:cs="Times New Roman"/>
      <w:kern w:val="0"/>
      <w14:ligatures w14:val="none"/>
    </w:rPr>
  </w:style>
  <w:style w:type="table" w:styleId="TableGrid">
    <w:name w:val="Table Grid"/>
    <w:basedOn w:val="TableNormal"/>
    <w:uiPriority w:val="39"/>
    <w:rsid w:val="00104A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04A7E"/>
    <w:pPr>
      <w:spacing w:after="0" w:line="240" w:lineRule="auto"/>
    </w:pPr>
  </w:style>
  <w:style w:type="character" w:styleId="CommentReference">
    <w:name w:val="annotation reference"/>
    <w:basedOn w:val="DefaultParagraphFont"/>
    <w:uiPriority w:val="99"/>
    <w:semiHidden/>
    <w:unhideWhenUsed/>
    <w:rsid w:val="00104A7E"/>
    <w:rPr>
      <w:sz w:val="16"/>
      <w:szCs w:val="16"/>
    </w:rPr>
  </w:style>
  <w:style w:type="paragraph" w:styleId="CommentText">
    <w:name w:val="annotation text"/>
    <w:basedOn w:val="Normal"/>
    <w:link w:val="CommentTextChar"/>
    <w:uiPriority w:val="99"/>
    <w:unhideWhenUsed/>
    <w:rsid w:val="00104A7E"/>
    <w:pPr>
      <w:spacing w:line="240" w:lineRule="auto"/>
    </w:pPr>
    <w:rPr>
      <w:sz w:val="20"/>
      <w:szCs w:val="20"/>
    </w:rPr>
  </w:style>
  <w:style w:type="character" w:customStyle="1" w:styleId="CommentTextChar">
    <w:name w:val="Comment Text Char"/>
    <w:basedOn w:val="DefaultParagraphFont"/>
    <w:link w:val="CommentText"/>
    <w:uiPriority w:val="99"/>
    <w:rsid w:val="00104A7E"/>
    <w:rPr>
      <w:sz w:val="20"/>
      <w:szCs w:val="20"/>
    </w:rPr>
  </w:style>
  <w:style w:type="paragraph" w:styleId="CommentSubject">
    <w:name w:val="annotation subject"/>
    <w:basedOn w:val="CommentText"/>
    <w:next w:val="CommentText"/>
    <w:link w:val="CommentSubjectChar"/>
    <w:uiPriority w:val="99"/>
    <w:semiHidden/>
    <w:unhideWhenUsed/>
    <w:rsid w:val="00104A7E"/>
    <w:rPr>
      <w:b/>
      <w:bCs/>
    </w:rPr>
  </w:style>
  <w:style w:type="character" w:customStyle="1" w:styleId="CommentSubjectChar">
    <w:name w:val="Comment Subject Char"/>
    <w:basedOn w:val="CommentTextChar"/>
    <w:link w:val="CommentSubject"/>
    <w:uiPriority w:val="99"/>
    <w:semiHidden/>
    <w:rsid w:val="00104A7E"/>
    <w:rPr>
      <w:b/>
      <w:bCs/>
      <w:sz w:val="20"/>
      <w:szCs w:val="20"/>
    </w:rPr>
  </w:style>
  <w:style w:type="paragraph" w:customStyle="1" w:styleId="Default">
    <w:name w:val="Default"/>
    <w:rsid w:val="00104A7E"/>
    <w:pPr>
      <w:autoSpaceDE w:val="0"/>
      <w:autoSpaceDN w:val="0"/>
      <w:adjustRightInd w:val="0"/>
      <w:spacing w:after="0" w:line="240" w:lineRule="auto"/>
    </w:pPr>
    <w:rPr>
      <w:rFonts w:ascii="Calibri" w:hAnsi="Calibri" w:cs="Calibri"/>
      <w:color w:val="000000"/>
      <w:kern w:val="0"/>
    </w:rPr>
  </w:style>
  <w:style w:type="paragraph" w:customStyle="1" w:styleId="Body">
    <w:name w:val="Body"/>
    <w:rsid w:val="00104A7E"/>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u w:color="000000"/>
      <w:bdr w:val="ni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47</Pages>
  <Words>15425</Words>
  <Characters>87927</Characters>
  <Application>Microsoft Office Word</Application>
  <DocSecurity>0</DocSecurity>
  <Lines>732</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Bayanbaatar Batbayar</dc:creator>
  <cp:keywords/>
  <dc:description/>
  <cp:lastModifiedBy>Purev Adiya</cp:lastModifiedBy>
  <cp:revision>4</cp:revision>
  <cp:lastPrinted>2026-08-05T11:06:00Z</cp:lastPrinted>
  <dcterms:created xsi:type="dcterms:W3CDTF">2026-08-05T11:05:00Z</dcterms:created>
  <dcterms:modified xsi:type="dcterms:W3CDTF">2026-08-06T00:42:00Z</dcterms:modified>
</cp:coreProperties>
</file>